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ac46e" w14:paraId="a8ac46e" w:rsidRDefault="00726E14" w:rsidP="00714C6F" w:rsidR="00726E14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824173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St-114/14-</w:t>
      </w:r>
      <w:r w:rsidR="00BC2EB5">
        <w:t>6</w:t>
      </w:r>
      <w:r w:rsidR="0019709A">
        <w:t>80</w:t>
      </w:r>
    </w:p>
    <w:p w:rsidRDefault="00726E14" w:rsidP="00726E14" w:rsidR="00726E14" w:rsidRPr="00D21A2C"/>
    <w:p w:rsidRDefault="00726E14" w:rsidP="00726E14" w:rsidR="00726E1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26E14" w:rsidP="00934E02" w:rsidR="00934E0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5773B" w:rsidP="00934E02" w:rsidR="003A7EC8" w:rsidRPr="00934E02">
      <w:pPr>
        <w:ind w:hanging="720" w:left="360"/>
        <w:rPr>
          <w:sz w:val="22"/>
          <w:szCs w:val="22"/>
        </w:rPr>
      </w:pPr>
      <w:r>
        <w:tab/>
      </w:r>
      <w:r>
        <w:tab/>
      </w:r>
    </w:p>
    <w:p w:rsidRDefault="003A7EC8" w:rsidP="007005D1" w:rsidR="003A7EC8" w:rsidRPr="00D53A3A">
      <w:pPr>
        <w:jc w:val="center"/>
        <w:rPr>
          <w:bCs/>
        </w:rPr>
      </w:pPr>
      <w:r w:rsidRPr="00D53A3A">
        <w:rPr>
          <w:bCs/>
        </w:rPr>
        <w:t>Z A K L J U Č A K</w:t>
      </w:r>
    </w:p>
    <w:p w:rsidRDefault="00143A12" w:rsidP="003A7EC8" w:rsidR="00143A12">
      <w:pPr>
        <w:jc w:val="both"/>
      </w:pPr>
    </w:p>
    <w:p w:rsidRDefault="000C7781" w:rsidP="003A7EC8" w:rsidR="000C7781">
      <w:pPr>
        <w:jc w:val="both"/>
      </w:pPr>
    </w:p>
    <w:p w:rsidRDefault="00F91325" w:rsidP="00143A12" w:rsidR="00071835">
      <w:pPr>
        <w:ind w:firstLine="720"/>
        <w:jc w:val="both"/>
      </w:pPr>
      <w:r>
        <w:t xml:space="preserve">Trgovački sud u Osijeku, po sucu mr. sc. Tihomiru Kovačeviću, kao stečajnom </w:t>
      </w:r>
      <w:r w:rsidR="00BB746F">
        <w:t xml:space="preserve">sucu, u stečajnom postupku nad </w:t>
      </w:r>
      <w:r>
        <w:t xml:space="preserve">dužnikom: </w:t>
      </w:r>
      <w:r w:rsidR="00A01778" w:rsidRPr="00A01778">
        <w:rPr>
          <w:bCs/>
        </w:rPr>
        <w:t>VUKOVIĆ-COMPANY d.o.o. za proizvodnju, trgovinu i usluge, u stečaju, Vukovar, J.J. Strossmayera 21, MBS 030074939, OIB: 08199614791</w:t>
      </w:r>
      <w:r w:rsidRPr="00D53A3A">
        <w:rPr>
          <w:bCs/>
        </w:rPr>
        <w:t>,</w:t>
      </w:r>
      <w:r>
        <w:t xml:space="preserve"> dana </w:t>
      </w:r>
      <w:r w:rsidR="0019709A">
        <w:t>29</w:t>
      </w:r>
      <w:r>
        <w:t xml:space="preserve">. </w:t>
      </w:r>
      <w:r w:rsidR="0019709A">
        <w:t>ožujka</w:t>
      </w:r>
      <w:r w:rsidR="002726A2">
        <w:t xml:space="preserve"> </w:t>
      </w:r>
      <w:r>
        <w:t>201</w:t>
      </w:r>
      <w:r w:rsidR="00CA6FB5">
        <w:t>8</w:t>
      </w:r>
      <w:r>
        <w:t xml:space="preserve">. </w:t>
      </w:r>
    </w:p>
    <w:p w:rsidRDefault="00143A12" w:rsidP="00143A12" w:rsidR="00143A12">
      <w:pPr>
        <w:ind w:firstLine="720"/>
        <w:jc w:val="both"/>
      </w:pPr>
    </w:p>
    <w:p w:rsidRDefault="000C7781" w:rsidP="00143A12" w:rsidR="000C7781">
      <w:pPr>
        <w:ind w:firstLine="720"/>
        <w:jc w:val="both"/>
      </w:pPr>
    </w:p>
    <w:p w:rsidRDefault="003A7EC8" w:rsidP="003845E5" w:rsidR="007A67C1" w:rsidRPr="00D53A3A">
      <w:pPr>
        <w:jc w:val="center"/>
        <w:rPr>
          <w:bCs/>
        </w:rPr>
      </w:pPr>
      <w:r w:rsidRPr="00D53A3A">
        <w:rPr>
          <w:bCs/>
        </w:rPr>
        <w:t>z a k l j u č i o  j e</w:t>
      </w:r>
    </w:p>
    <w:p w:rsidRDefault="00143A12" w:rsidP="003A7EC8" w:rsidR="00143A12">
      <w:pPr>
        <w:jc w:val="both"/>
      </w:pPr>
    </w:p>
    <w:p w:rsidRDefault="000C7781" w:rsidP="003A7EC8" w:rsidR="000C7781">
      <w:pPr>
        <w:jc w:val="both"/>
      </w:pPr>
    </w:p>
    <w:p w:rsidRDefault="00BC2EB5" w:rsidP="0019709A" w:rsidR="0055570E" w:rsidRPr="0055570E">
      <w:pPr>
        <w:numPr>
          <w:ilvl w:val="0"/>
          <w:numId w:val="6"/>
        </w:numPr>
        <w:suppressAutoHyphens/>
        <w:contextualSpacing/>
        <w:jc w:val="both"/>
      </w:pPr>
      <w:r>
        <w:t xml:space="preserve">Kupcu </w:t>
      </w:r>
      <w:r w:rsidR="0019709A" w:rsidRPr="0019709A">
        <w:rPr>
          <w:bCs/>
        </w:rPr>
        <w:t>Željko Findrik, Dalmatinska 57, Osijek, OIB 27796362916</w:t>
      </w:r>
      <w:r>
        <w:t>, predaj</w:t>
      </w:r>
      <w:r w:rsidR="00125D61">
        <w:t>e</w:t>
      </w:r>
      <w:r>
        <w:t xml:space="preserve"> se u posjed nekretnin</w:t>
      </w:r>
      <w:r w:rsidR="00125D61">
        <w:t>a</w:t>
      </w:r>
      <w:r>
        <w:t xml:space="preserve"> upisan</w:t>
      </w:r>
      <w:r w:rsidR="00125D61">
        <w:t>a</w:t>
      </w:r>
      <w:r w:rsidR="0055570E">
        <w:t xml:space="preserve"> </w:t>
      </w:r>
      <w:r>
        <w:rPr>
          <w:lang w:eastAsia="zh-CN"/>
        </w:rPr>
        <w:t>u zk.ul.</w:t>
      </w:r>
      <w:r w:rsidRPr="00CE110A">
        <w:rPr>
          <w:lang w:eastAsia="zh-CN"/>
        </w:rPr>
        <w:t>br</w:t>
      </w:r>
      <w:r>
        <w:rPr>
          <w:lang w:eastAsia="zh-CN"/>
        </w:rPr>
        <w:t>.</w:t>
      </w:r>
      <w:r w:rsidRPr="00CE110A">
        <w:rPr>
          <w:lang w:eastAsia="zh-CN"/>
        </w:rPr>
        <w:t xml:space="preserve"> </w:t>
      </w:r>
      <w:r w:rsidR="0019709A" w:rsidRPr="00ED4395">
        <w:t>7997 k.o. Vukovar, kč.br. 3163/1, kuća br. 36 površine 156 m</w:t>
      </w:r>
      <w:r w:rsidR="0019709A" w:rsidRPr="00012867">
        <w:rPr>
          <w:vertAlign w:val="superscript"/>
        </w:rPr>
        <w:t>2</w:t>
      </w:r>
      <w:r w:rsidR="0019709A" w:rsidRPr="00ED4395">
        <w:t xml:space="preserve"> i dvorište površine 444 m</w:t>
      </w:r>
      <w:r w:rsidR="0019709A" w:rsidRPr="00012867">
        <w:rPr>
          <w:vertAlign w:val="superscript"/>
        </w:rPr>
        <w:t>2</w:t>
      </w:r>
      <w:r w:rsidR="0019709A" w:rsidRPr="00ED4395">
        <w:t xml:space="preserve"> ul A. Mihanovića</w:t>
      </w:r>
    </w:p>
    <w:p w:rsidRDefault="00BC2EB5" w:rsidP="0055570E" w:rsidR="00BC2EB5">
      <w:pPr>
        <w:suppressAutoHyphens/>
        <w:ind w:left="1425"/>
        <w:contextualSpacing/>
        <w:jc w:val="both"/>
      </w:pPr>
      <w:r>
        <w:t>kao vlasništvo kupca.</w:t>
      </w:r>
    </w:p>
    <w:p w:rsidRDefault="00BC2EB5" w:rsidP="00BC2EB5" w:rsidR="00BC2EB5">
      <w:pPr>
        <w:ind w:left="1440"/>
        <w:jc w:val="both"/>
      </w:pPr>
    </w:p>
    <w:p w:rsidRDefault="00BC2EB5" w:rsidP="00BC2EB5" w:rsidR="00BC2EB5">
      <w:pPr>
        <w:pStyle w:val="Odlomakpopisa"/>
        <w:numPr>
          <w:ilvl w:val="0"/>
          <w:numId w:val="6"/>
        </w:numPr>
        <w:jc w:val="both"/>
      </w:pPr>
      <w:r>
        <w:t>Zemljišno-knjižnom odjelu Općinskog suda u Vukovaru nalaže se prijenos prava vlasništva na nekretninama iz točke 1. ovoga zaključka, na kupca, kao i brisanje svih upisanih prava, tereta i zabilježbi i to:</w:t>
      </w:r>
    </w:p>
    <w:p w:rsidRDefault="00CA2650" w:rsidP="00CA2650" w:rsidR="00CA2650">
      <w:pPr>
        <w:pStyle w:val="Odlomakpopisa"/>
        <w:ind w:left="1701"/>
        <w:jc w:val="both"/>
      </w:pPr>
    </w:p>
    <w:p w:rsidRDefault="00BC2EB5" w:rsidP="00BC2EB5" w:rsidR="00BC2EB5">
      <w:pPr>
        <w:ind w:firstLine="720" w:left="720"/>
        <w:jc w:val="both"/>
      </w:pPr>
      <w:r>
        <w:t>Na listu „B“ – Vlastovnica</w:t>
      </w:r>
    </w:p>
    <w:p w:rsidRDefault="00BC2EB5" w:rsidP="00BC2EB5" w:rsidR="00BC2EB5">
      <w:pPr>
        <w:tabs>
          <w:tab w:pos="1418" w:val="left"/>
          <w:tab w:pos="1701" w:val="left"/>
        </w:tabs>
        <w:ind w:left="1418"/>
        <w:jc w:val="both"/>
      </w:pPr>
    </w:p>
    <w:p w:rsidRDefault="00D2009C" w:rsidP="00D2009C" w:rsidR="00D2009C">
      <w:pPr>
        <w:tabs>
          <w:tab w:pos="1418" w:val="left"/>
          <w:tab w:pos="1701" w:val="left"/>
        </w:tabs>
        <w:ind w:left="1418"/>
        <w:jc w:val="both"/>
      </w:pPr>
      <w:r>
        <w:t xml:space="preserve">1. Vlasnički dio: 1/1   </w:t>
      </w:r>
    </w:p>
    <w:p w:rsidRDefault="00D2009C" w:rsidP="00D2009C" w:rsidR="00D2009C">
      <w:pPr>
        <w:tabs>
          <w:tab w:pos="1418" w:val="left"/>
          <w:tab w:pos="1701" w:val="left"/>
        </w:tabs>
        <w:ind w:left="1418"/>
        <w:jc w:val="both"/>
      </w:pPr>
      <w:r>
        <w:t xml:space="preserve">VUKOVIĆ-COMPANY D. O. O. ZA PROIZVODNJU, TRGOVINU I USLUGE, OIB: 08199614791, VUKOVAR, J. J. STROSSMAYERA 21   </w:t>
      </w:r>
    </w:p>
    <w:p w:rsidRDefault="00D2009C" w:rsidP="00D2009C" w:rsidR="00D2009C">
      <w:pPr>
        <w:tabs>
          <w:tab w:pos="1418" w:val="left"/>
          <w:tab w:pos="1701" w:val="left"/>
        </w:tabs>
        <w:ind w:left="1418"/>
        <w:jc w:val="both"/>
      </w:pPr>
      <w:r>
        <w:t xml:space="preserve">   </w:t>
      </w:r>
    </w:p>
    <w:p w:rsidRDefault="00D2009C" w:rsidP="00D2009C" w:rsidR="00D2009C">
      <w:pPr>
        <w:tabs>
          <w:tab w:pos="1418" w:val="left"/>
          <w:tab w:pos="1701" w:val="left"/>
        </w:tabs>
        <w:ind w:left="1418"/>
        <w:jc w:val="both"/>
      </w:pPr>
      <w:r>
        <w:t xml:space="preserve">Upisi koji vrijede za sve udjele na B listu:  </w:t>
      </w:r>
    </w:p>
    <w:p w:rsidRDefault="00D2009C" w:rsidP="00D2009C" w:rsidR="00D2009C">
      <w:pPr>
        <w:tabs>
          <w:tab w:pos="1418" w:val="left"/>
          <w:tab w:pos="1701" w:val="left"/>
        </w:tabs>
        <w:ind w:left="1418"/>
        <w:jc w:val="both"/>
      </w:pPr>
      <w:r>
        <w:t>1.1 Zaprimljeno 02.05.2013. broj Z-2305/13</w:t>
      </w:r>
    </w:p>
    <w:p w:rsidRDefault="00D2009C" w:rsidP="00D2009C" w:rsidR="00D2009C">
      <w:pPr>
        <w:tabs>
          <w:tab w:pos="1418" w:val="left"/>
          <w:tab w:pos="1701" w:val="left"/>
        </w:tabs>
        <w:ind w:left="1418"/>
        <w:jc w:val="both"/>
      </w:pPr>
    </w:p>
    <w:p w:rsidRDefault="00D2009C" w:rsidP="00D2009C" w:rsidR="00D2009C">
      <w:pPr>
        <w:tabs>
          <w:tab w:pos="1418" w:val="left"/>
          <w:tab w:pos="1701" w:val="left"/>
        </w:tabs>
        <w:ind w:left="1418"/>
        <w:jc w:val="both"/>
      </w:pPr>
      <w:r>
        <w:t xml:space="preserve">Na temelju rješenja Financijske agencije, Regionalni centar Zagreb od 24. travnja 2013. godine zabilježuje se otvaranje postupka predstečajne nagodbe na nekretnine u A.  </w:t>
      </w:r>
    </w:p>
    <w:p w:rsidRDefault="00D2009C" w:rsidP="00D2009C" w:rsidR="00D2009C">
      <w:pPr>
        <w:tabs>
          <w:tab w:pos="1418" w:val="left"/>
          <w:tab w:pos="1701" w:val="left"/>
        </w:tabs>
        <w:ind w:left="1418"/>
        <w:jc w:val="both"/>
      </w:pPr>
      <w:r>
        <w:t xml:space="preserve">   </w:t>
      </w:r>
    </w:p>
    <w:p w:rsidRDefault="00D2009C" w:rsidP="00D2009C" w:rsidR="00D2009C">
      <w:pPr>
        <w:tabs>
          <w:tab w:pos="1418" w:val="left"/>
          <w:tab w:pos="1701" w:val="left"/>
        </w:tabs>
        <w:ind w:left="1418"/>
        <w:jc w:val="both"/>
      </w:pPr>
      <w:r>
        <w:t>2.1 Zaprimljeno 16.06.2014. broj Z-1845/14</w:t>
      </w:r>
    </w:p>
    <w:p w:rsidRDefault="00D2009C" w:rsidP="00D2009C" w:rsidR="00D2009C">
      <w:pPr>
        <w:tabs>
          <w:tab w:pos="1418" w:val="left"/>
          <w:tab w:pos="1701" w:val="left"/>
        </w:tabs>
        <w:ind w:left="1418"/>
        <w:jc w:val="both"/>
      </w:pPr>
    </w:p>
    <w:p w:rsidRDefault="00D2009C" w:rsidP="00D2009C" w:rsidR="00D2009C">
      <w:pPr>
        <w:tabs>
          <w:tab w:pos="1418" w:val="left"/>
          <w:tab w:pos="1701" w:val="left"/>
        </w:tabs>
        <w:ind w:left="1418"/>
        <w:jc w:val="both"/>
      </w:pPr>
      <w:r>
        <w:lastRenderedPageBreak/>
        <w:t xml:space="preserve">Na temelju rješenja Trgovačkog suda u Osijeku poslovni broj: St-350/12-6 od 31. listopada 2012. godine zabilježuje se otvaranje stečajnog postupka na nekretnine Vuković - Company d.o.o. Vukovar.  </w:t>
      </w:r>
    </w:p>
    <w:p w:rsidRDefault="00D2009C" w:rsidP="00D2009C" w:rsidR="00D2009C">
      <w:pPr>
        <w:tabs>
          <w:tab w:pos="1418" w:val="left"/>
          <w:tab w:pos="1701" w:val="left"/>
        </w:tabs>
        <w:ind w:left="1418"/>
        <w:jc w:val="both"/>
      </w:pPr>
      <w:r>
        <w:t xml:space="preserve">   </w:t>
      </w:r>
    </w:p>
    <w:p w:rsidRDefault="00D2009C" w:rsidP="00D2009C" w:rsidR="00D2009C">
      <w:pPr>
        <w:tabs>
          <w:tab w:pos="1418" w:val="left"/>
          <w:tab w:pos="1701" w:val="left"/>
        </w:tabs>
        <w:ind w:left="1418"/>
        <w:jc w:val="both"/>
      </w:pPr>
      <w:r>
        <w:t>3.1 Zaprimljeno 23.09.2014. broj Z-2844/14</w:t>
      </w:r>
    </w:p>
    <w:p w:rsidRDefault="00D2009C" w:rsidP="00D2009C" w:rsidR="00D2009C">
      <w:pPr>
        <w:tabs>
          <w:tab w:pos="1418" w:val="left"/>
          <w:tab w:pos="1701" w:val="left"/>
        </w:tabs>
        <w:ind w:left="1418"/>
        <w:jc w:val="both"/>
      </w:pPr>
    </w:p>
    <w:p w:rsidRDefault="00D2009C" w:rsidP="00D2009C" w:rsidR="00D2009C">
      <w:pPr>
        <w:tabs>
          <w:tab w:pos="1418" w:val="left"/>
          <w:tab w:pos="1701" w:val="left"/>
        </w:tabs>
        <w:ind w:left="1418"/>
        <w:jc w:val="both"/>
      </w:pPr>
      <w:r>
        <w:t xml:space="preserve">Na temelju rješenja Trgovačkog suda u Osijeku broj: St-114/14-40 od 17. rujna 2014.g., zabilježuje se sudska prodaja na nekretnine u A.  </w:t>
      </w:r>
    </w:p>
    <w:p w:rsidRDefault="00D2009C" w:rsidP="00D2009C" w:rsidR="00D2009C">
      <w:pPr>
        <w:tabs>
          <w:tab w:pos="1418" w:val="left"/>
          <w:tab w:pos="1701" w:val="left"/>
        </w:tabs>
        <w:ind w:left="1418"/>
        <w:jc w:val="both"/>
      </w:pPr>
      <w:r>
        <w:t xml:space="preserve">   </w:t>
      </w:r>
    </w:p>
    <w:p w:rsidRDefault="00D2009C" w:rsidP="00D2009C" w:rsidR="00D2009C">
      <w:pPr>
        <w:tabs>
          <w:tab w:pos="1418" w:val="left"/>
          <w:tab w:pos="1701" w:val="left"/>
        </w:tabs>
        <w:ind w:left="1418"/>
        <w:jc w:val="both"/>
      </w:pPr>
      <w:r>
        <w:t>4.1 Zaprimljeno 04.11.2014. broj Z-3264/14</w:t>
      </w:r>
    </w:p>
    <w:p w:rsidRDefault="00D2009C" w:rsidP="00D2009C" w:rsidR="00D2009C">
      <w:pPr>
        <w:tabs>
          <w:tab w:pos="1418" w:val="left"/>
          <w:tab w:pos="1701" w:val="left"/>
        </w:tabs>
        <w:ind w:left="1418"/>
        <w:jc w:val="both"/>
      </w:pPr>
    </w:p>
    <w:p w:rsidRDefault="00D2009C" w:rsidP="00D2009C" w:rsidR="00D2009C">
      <w:pPr>
        <w:tabs>
          <w:tab w:pos="1418" w:val="left"/>
          <w:tab w:pos="1701" w:val="left"/>
        </w:tabs>
        <w:ind w:left="1418"/>
        <w:jc w:val="both"/>
      </w:pPr>
      <w:r>
        <w:t xml:space="preserve">Na temelju rješenja Trgovačkog suda u Osijeku broj: St-114/14 od 28. listopada 2014. godine, zabilježuje se sudska prodaja nekretnina u A.  </w:t>
      </w:r>
    </w:p>
    <w:p w:rsidRDefault="00D2009C" w:rsidP="00D2009C" w:rsidR="00D2009C">
      <w:pPr>
        <w:tabs>
          <w:tab w:pos="1418" w:val="left"/>
          <w:tab w:pos="1701" w:val="left"/>
        </w:tabs>
        <w:ind w:left="1418"/>
        <w:jc w:val="both"/>
      </w:pPr>
      <w:r>
        <w:t xml:space="preserve">   </w:t>
      </w:r>
    </w:p>
    <w:p w:rsidRDefault="00D2009C" w:rsidP="00D2009C" w:rsidR="00D2009C">
      <w:pPr>
        <w:tabs>
          <w:tab w:pos="1418" w:val="left"/>
          <w:tab w:pos="1701" w:val="left"/>
        </w:tabs>
        <w:ind w:left="1418"/>
        <w:jc w:val="both"/>
      </w:pPr>
      <w:r>
        <w:t>5.1 Zaprimljeno 20.11.2014. broj Z-3448/14</w:t>
      </w:r>
    </w:p>
    <w:p w:rsidRDefault="00D2009C" w:rsidP="00D2009C" w:rsidR="00D2009C">
      <w:pPr>
        <w:tabs>
          <w:tab w:pos="1418" w:val="left"/>
          <w:tab w:pos="1701" w:val="left"/>
        </w:tabs>
        <w:ind w:left="1418"/>
        <w:jc w:val="both"/>
      </w:pPr>
    </w:p>
    <w:p w:rsidRDefault="00D2009C" w:rsidP="00D2009C" w:rsidR="00D2009C">
      <w:pPr>
        <w:tabs>
          <w:tab w:pos="1418" w:val="left"/>
          <w:tab w:pos="1701" w:val="left"/>
        </w:tabs>
        <w:ind w:left="1418"/>
        <w:jc w:val="both"/>
      </w:pPr>
      <w:r>
        <w:t xml:space="preserve">Na temelju rješenja Trgovačkog suda u Osijeku broj: St-114/14-85 od 18. studenoga 2014. godine, zabilježuje se sudska prodaja na nekretnine u A.  </w:t>
      </w:r>
    </w:p>
    <w:p w:rsidRDefault="00D2009C" w:rsidP="00D2009C" w:rsidR="00D2009C">
      <w:pPr>
        <w:tabs>
          <w:tab w:pos="1418" w:val="left"/>
          <w:tab w:pos="1701" w:val="left"/>
        </w:tabs>
        <w:ind w:left="1418"/>
        <w:jc w:val="both"/>
      </w:pPr>
      <w:r>
        <w:t xml:space="preserve">   </w:t>
      </w:r>
    </w:p>
    <w:p w:rsidRDefault="00D2009C" w:rsidP="00D2009C" w:rsidR="00D2009C">
      <w:pPr>
        <w:tabs>
          <w:tab w:pos="1418" w:val="left"/>
          <w:tab w:pos="1701" w:val="left"/>
        </w:tabs>
        <w:ind w:left="1418"/>
        <w:jc w:val="both"/>
      </w:pPr>
      <w:r>
        <w:t>6.1 Zaprimljeno 30.12.2014. broj Z-3888/14</w:t>
      </w:r>
    </w:p>
    <w:p w:rsidRDefault="00D2009C" w:rsidP="00D2009C" w:rsidR="00D2009C">
      <w:pPr>
        <w:tabs>
          <w:tab w:pos="1418" w:val="left"/>
          <w:tab w:pos="1701" w:val="left"/>
        </w:tabs>
        <w:ind w:left="1418"/>
        <w:jc w:val="both"/>
      </w:pPr>
    </w:p>
    <w:p w:rsidRDefault="00D2009C" w:rsidP="00D2009C" w:rsidR="00D2009C">
      <w:pPr>
        <w:tabs>
          <w:tab w:pos="1418" w:val="left"/>
          <w:tab w:pos="1701" w:val="left"/>
        </w:tabs>
        <w:ind w:left="1418"/>
        <w:jc w:val="both"/>
      </w:pPr>
      <w:r>
        <w:t xml:space="preserve">Na temelju rješenja Trgovačkog suda u Osijeku broj: St-114/14-155 od 23. prosinca 2014. godine zabilježuje se treća sudska prodaja na nekretnine u A.  </w:t>
      </w:r>
    </w:p>
    <w:p w:rsidRDefault="00D2009C" w:rsidP="00D2009C" w:rsidR="00D2009C">
      <w:pPr>
        <w:tabs>
          <w:tab w:pos="1418" w:val="left"/>
          <w:tab w:pos="1701" w:val="left"/>
        </w:tabs>
        <w:ind w:left="1418"/>
        <w:jc w:val="both"/>
      </w:pPr>
      <w:r>
        <w:t xml:space="preserve">   </w:t>
      </w:r>
    </w:p>
    <w:p w:rsidRDefault="00C04EDD" w:rsidP="00D2009C" w:rsidR="00D2009C">
      <w:pPr>
        <w:tabs>
          <w:tab w:pos="1418" w:val="left"/>
          <w:tab w:pos="1701" w:val="left"/>
        </w:tabs>
        <w:ind w:left="1418"/>
        <w:jc w:val="both"/>
      </w:pPr>
      <w:r>
        <w:t xml:space="preserve">N listu "C" - </w:t>
      </w:r>
      <w:r w:rsidR="00D2009C">
        <w:t xml:space="preserve"> Teretovnica  </w:t>
      </w:r>
    </w:p>
    <w:p w:rsidRDefault="00D2009C" w:rsidP="00D2009C" w:rsidR="00D2009C">
      <w:pPr>
        <w:tabs>
          <w:tab w:pos="1418" w:val="left"/>
          <w:tab w:pos="1701" w:val="left"/>
        </w:tabs>
        <w:ind w:left="1418"/>
        <w:jc w:val="both"/>
      </w:pPr>
      <w:r>
        <w:t xml:space="preserve"> </w:t>
      </w:r>
    </w:p>
    <w:p w:rsidRDefault="00D2009C" w:rsidP="00D2009C" w:rsidR="00D2009C">
      <w:pPr>
        <w:tabs>
          <w:tab w:pos="1418" w:val="left"/>
          <w:tab w:pos="1701" w:val="left"/>
        </w:tabs>
        <w:ind w:left="1418"/>
        <w:jc w:val="both"/>
      </w:pPr>
      <w:r>
        <w:t xml:space="preserve">2.   </w:t>
      </w:r>
    </w:p>
    <w:p w:rsidRDefault="00D2009C" w:rsidP="00D2009C" w:rsidR="00D2009C">
      <w:pPr>
        <w:tabs>
          <w:tab w:pos="1418" w:val="left"/>
          <w:tab w:pos="1701" w:val="left"/>
        </w:tabs>
        <w:ind w:left="1418"/>
        <w:jc w:val="both"/>
      </w:pPr>
      <w:r>
        <w:t>2.1 Zaprimljeno: 29. ožujka 2013. broj: Z-1639/13.</w:t>
      </w:r>
    </w:p>
    <w:p w:rsidRDefault="00D2009C" w:rsidP="00D2009C" w:rsidR="00D2009C">
      <w:pPr>
        <w:tabs>
          <w:tab w:pos="1418" w:val="left"/>
          <w:tab w:pos="1701" w:val="left"/>
        </w:tabs>
        <w:ind w:left="1418"/>
        <w:jc w:val="both"/>
      </w:pPr>
    </w:p>
    <w:p w:rsidRDefault="00D2009C" w:rsidP="00D2009C" w:rsidR="00D2009C">
      <w:pPr>
        <w:tabs>
          <w:tab w:pos="1418" w:val="left"/>
          <w:tab w:pos="1701" w:val="left"/>
        </w:tabs>
        <w:ind w:left="1418"/>
        <w:jc w:val="both"/>
      </w:pPr>
      <w:r>
        <w:t xml:space="preserve">Na temelju ovosudnog rješenja poslovni broj: Ovr-321/13. od 03. travnja 2013. godine, uknjižuje se pravo zaloga na nekretnine u A, radi osiguranja novčane tražbine predlagatelja osiguranja u iznosu od 2.499.610,55 kuna uvećano za redovnu kamatu u iznosu od 38.732,33 kuna, sa daljnjom zakonskom zateznom kamatom na glavnicu duga od 20. ožujka 2013. godine pa do isplate po stopi od 12% a u slučaju promjene stope uvećanjem eskontne stope HNB koja je vrijedila zadnjeg dana polugodišta koje je prethodilo tekućem polugodištu za pet postotnih poena do isplate, te prema čl. 14. st. 4. i 8. u svezi čl. 290. Ovršnog zakona i troškova ovog postupka osiguranja u iznosu od 5.000,00 kuna, kako je to određeno točkom I navedenog rješenja, uz zabilježbu ovršivosti tražbine koje imaju učinak da se ovrha na tim nekretninama smije provesti i prema trećoj osobi koja je ove nekretnine kasnije stekla, za korist:    </w:t>
      </w:r>
    </w:p>
    <w:p w:rsidRDefault="00D2009C" w:rsidP="00D2009C" w:rsidR="00617158">
      <w:pPr>
        <w:tabs>
          <w:tab w:pos="1418" w:val="left"/>
          <w:tab w:pos="1701" w:val="left"/>
        </w:tabs>
        <w:ind w:left="1418"/>
        <w:jc w:val="both"/>
      </w:pPr>
      <w:r>
        <w:t>OTP BANKA HRVATSKA D.D., OIB: 52508873833, ZADAR, DOMOVINSKOG RATA 3.</w:t>
      </w:r>
    </w:p>
    <w:p w:rsidRDefault="00377A3A" w:rsidP="00CA2650" w:rsidR="00377A3A" w:rsidRPr="00893614">
      <w:pPr>
        <w:tabs>
          <w:tab w:pos="1418" w:val="left"/>
          <w:tab w:pos="1701" w:val="left"/>
        </w:tabs>
        <w:ind w:left="1418"/>
        <w:jc w:val="both"/>
      </w:pPr>
    </w:p>
    <w:p w:rsidRDefault="00BC2EB5" w:rsidP="00CC3F4D" w:rsidR="00BC2EB5" w:rsidRPr="00A01778">
      <w:pPr>
        <w:pStyle w:val="Odlomakpopisa"/>
        <w:numPr>
          <w:ilvl w:val="0"/>
          <w:numId w:val="6"/>
        </w:numPr>
        <w:jc w:val="both"/>
      </w:pPr>
      <w:r w:rsidRPr="00AF3B1F">
        <w:rPr>
          <w:bCs/>
        </w:rPr>
        <w:t xml:space="preserve">Kupac je u cijelosti platio kupovninu u iznosu od </w:t>
      </w:r>
      <w:r w:rsidR="00CC3F4D" w:rsidRPr="00CC3F4D">
        <w:rPr>
          <w:bCs/>
        </w:rPr>
        <w:t xml:space="preserve">22.728,54 </w:t>
      </w:r>
      <w:r w:rsidRPr="00AF3B1F">
        <w:rPr>
          <w:bCs/>
          <w:lang w:eastAsia="zh-CN"/>
        </w:rPr>
        <w:t>kn</w:t>
      </w:r>
      <w:r w:rsidRPr="00AF3B1F">
        <w:rPr>
          <w:bCs/>
        </w:rPr>
        <w:t>.</w:t>
      </w:r>
    </w:p>
    <w:p w:rsidRDefault="00BC2EB5" w:rsidP="00BC2EB5" w:rsidR="00BC2EB5">
      <w:pPr>
        <w:jc w:val="both"/>
        <w:rPr>
          <w:bCs/>
        </w:rPr>
      </w:pPr>
    </w:p>
    <w:p w:rsidRDefault="00A7784D" w:rsidP="00BC2EB5" w:rsidR="00A7784D" w:rsidRPr="003F44FC">
      <w:pPr>
        <w:jc w:val="both"/>
        <w:rPr>
          <w:bCs/>
        </w:rPr>
      </w:pPr>
    </w:p>
    <w:p w:rsidRDefault="00BC2EB5" w:rsidP="00BC2EB5" w:rsidR="00BC2EB5">
      <w:pPr>
        <w:jc w:val="center"/>
        <w:rPr>
          <w:bCs/>
        </w:rPr>
      </w:pPr>
      <w:r w:rsidRPr="00444F8D">
        <w:rPr>
          <w:bCs/>
        </w:rPr>
        <w:t>Obrazloženje</w:t>
      </w:r>
    </w:p>
    <w:p w:rsidRDefault="00BC2EB5" w:rsidP="00BC2EB5" w:rsidR="00BC2EB5">
      <w:pPr>
        <w:jc w:val="center"/>
        <w:rPr>
          <w:bCs/>
        </w:rPr>
      </w:pPr>
    </w:p>
    <w:p w:rsidRDefault="00BC2EB5" w:rsidP="00BC2EB5" w:rsidR="00BC2EB5">
      <w:pPr>
        <w:jc w:val="both"/>
      </w:pPr>
    </w:p>
    <w:p w:rsidRDefault="00BC2EB5" w:rsidP="00BC2EB5" w:rsidR="00BC2EB5">
      <w:pPr>
        <w:jc w:val="both"/>
      </w:pPr>
      <w:r>
        <w:tab/>
      </w:r>
      <w:r w:rsidRPr="00071835">
        <w:t>Kako je rješenje ovoga suda broj 14 St-11</w:t>
      </w:r>
      <w:r>
        <w:t>4</w:t>
      </w:r>
      <w:r w:rsidRPr="00071835">
        <w:t>/1</w:t>
      </w:r>
      <w:r>
        <w:t>4</w:t>
      </w:r>
      <w:r w:rsidRPr="00071835">
        <w:t>-</w:t>
      </w:r>
      <w:r>
        <w:t>6</w:t>
      </w:r>
      <w:r w:rsidR="00CC3F4D">
        <w:t>70</w:t>
      </w:r>
      <w:r w:rsidRPr="00071835">
        <w:t xml:space="preserve"> od </w:t>
      </w:r>
      <w:r w:rsidR="00CC3F4D">
        <w:t>8</w:t>
      </w:r>
      <w:r w:rsidRPr="00071835">
        <w:t>.</w:t>
      </w:r>
      <w:r w:rsidR="00AF2503">
        <w:t>0</w:t>
      </w:r>
      <w:r w:rsidR="00CC3F4D">
        <w:t>3</w:t>
      </w:r>
      <w:r w:rsidRPr="00071835">
        <w:t>.201</w:t>
      </w:r>
      <w:r w:rsidR="00AF2503">
        <w:t>8</w:t>
      </w:r>
      <w:r w:rsidRPr="00071835">
        <w:t>. godine, kojim se dosuđuj</w:t>
      </w:r>
      <w:r w:rsidR="00CC3F4D">
        <w:t>e</w:t>
      </w:r>
      <w:r w:rsidRPr="00071835">
        <w:t xml:space="preserve"> nekretnin</w:t>
      </w:r>
      <w:r w:rsidR="00CC3F4D">
        <w:t>a</w:t>
      </w:r>
      <w:r w:rsidRPr="00071835">
        <w:t xml:space="preserve"> iz t. 1. izreke ovoga zaključka kupcu, postalo pravomoćno dana </w:t>
      </w:r>
      <w:r w:rsidR="00CC3F4D">
        <w:t>26</w:t>
      </w:r>
      <w:r w:rsidRPr="00071835">
        <w:t>.</w:t>
      </w:r>
      <w:r w:rsidR="00AF2503">
        <w:t>0</w:t>
      </w:r>
      <w:r w:rsidR="00CC3F4D">
        <w:t>3</w:t>
      </w:r>
      <w:r w:rsidRPr="00071835">
        <w:t>.201</w:t>
      </w:r>
      <w:r w:rsidR="0024423D">
        <w:t>8</w:t>
      </w:r>
      <w:r w:rsidRPr="00071835">
        <w:t>. godine, te kako je kupac</w:t>
      </w:r>
      <w:r w:rsidRPr="00A01778">
        <w:t xml:space="preserve"> </w:t>
      </w:r>
      <w:r w:rsidRPr="00071835">
        <w:t xml:space="preserve">u određenom </w:t>
      </w:r>
      <w:r>
        <w:t>mu</w:t>
      </w:r>
      <w:r w:rsidRPr="00071835">
        <w:t xml:space="preserve"> roku uplatio </w:t>
      </w:r>
      <w:r w:rsidRPr="00A01778">
        <w:t xml:space="preserve">cjelokupnu kupovninu u iznosu od </w:t>
      </w:r>
      <w:r w:rsidR="00CC3F4D" w:rsidRPr="00CC3F4D">
        <w:t xml:space="preserve">22.728,54 </w:t>
      </w:r>
      <w:r w:rsidRPr="00A01778">
        <w:t xml:space="preserve">kn </w:t>
      </w:r>
      <w:r w:rsidR="00AF2503">
        <w:t xml:space="preserve">i to </w:t>
      </w:r>
      <w:r>
        <w:t xml:space="preserve">dana </w:t>
      </w:r>
      <w:r w:rsidR="00AF2503">
        <w:t>2</w:t>
      </w:r>
      <w:r w:rsidR="00CC3F4D">
        <w:t>8</w:t>
      </w:r>
      <w:r>
        <w:t>.0</w:t>
      </w:r>
      <w:r w:rsidR="00CC3F4D">
        <w:t>2</w:t>
      </w:r>
      <w:r>
        <w:t>.201</w:t>
      </w:r>
      <w:r w:rsidR="002D7EF9">
        <w:t>8</w:t>
      </w:r>
      <w:r>
        <w:t>.</w:t>
      </w:r>
      <w:r w:rsidR="00AF2503">
        <w:t xml:space="preserve"> iznos od 1.5</w:t>
      </w:r>
      <w:r w:rsidR="00945CD8">
        <w:t>22</w:t>
      </w:r>
      <w:r w:rsidR="00AF2503">
        <w:t>,</w:t>
      </w:r>
      <w:r w:rsidR="00945CD8">
        <w:t>85</w:t>
      </w:r>
      <w:r w:rsidR="00AF2503">
        <w:t xml:space="preserve"> kn i dana 2</w:t>
      </w:r>
      <w:r w:rsidR="00945CD8">
        <w:t>7</w:t>
      </w:r>
      <w:r w:rsidR="00AF2503">
        <w:t>.0</w:t>
      </w:r>
      <w:r w:rsidR="00945CD8">
        <w:t>3</w:t>
      </w:r>
      <w:r w:rsidR="00AF2503">
        <w:t xml:space="preserve">.2018. iznos od </w:t>
      </w:r>
      <w:r w:rsidR="00945CD8">
        <w:t>21.205,69</w:t>
      </w:r>
      <w:r w:rsidR="00AF2503">
        <w:t xml:space="preserve"> kn</w:t>
      </w:r>
      <w:r w:rsidRPr="00A01778">
        <w:t xml:space="preserve">, </w:t>
      </w:r>
      <w:r>
        <w:t xml:space="preserve">te je </w:t>
      </w:r>
      <w:r w:rsidRPr="00A01778">
        <w:t xml:space="preserve">odlučeno kao u izreci zaključka, a temeljem čl. 107. i 108. st. 4. Ovršnog zakona </w:t>
      </w:r>
      <w:r w:rsidRPr="00401D0B">
        <w:t>(</w:t>
      </w:r>
      <w:r w:rsidR="0024423D">
        <w:t>NN 112/12, 25/13, 93/14,</w:t>
      </w:r>
      <w:r w:rsidRPr="00795803">
        <w:t xml:space="preserve"> 55/16</w:t>
      </w:r>
      <w:r w:rsidR="0024423D">
        <w:t xml:space="preserve"> i 73/17</w:t>
      </w:r>
      <w:r w:rsidRPr="00401D0B">
        <w:t>)</w:t>
      </w:r>
      <w:r>
        <w:t xml:space="preserve"> </w:t>
      </w:r>
      <w:r w:rsidRPr="00A01778">
        <w:t xml:space="preserve">i čl. 164. </w:t>
      </w:r>
      <w:r w:rsidRPr="007439E7">
        <w:t>Stečajnog zakona (NN 44/96, 29/99, 129/00, 123/03, 82/06, 116/10, 25/12 i 133/12), a u vezi s čl. 441. Stečajnog zakona (NN 71/15</w:t>
      </w:r>
      <w:r w:rsidR="00A7784D">
        <w:t xml:space="preserve"> i 104/17</w:t>
      </w:r>
      <w:r w:rsidRPr="007439E7">
        <w:t>)</w:t>
      </w:r>
      <w:r w:rsidRPr="00A01778">
        <w:t>.</w:t>
      </w:r>
    </w:p>
    <w:p w:rsidRDefault="00BC2EB5" w:rsidP="00BC2EB5" w:rsidR="00BC2EB5">
      <w:pPr>
        <w:rPr>
          <w:bCs/>
        </w:rPr>
      </w:pPr>
    </w:p>
    <w:p w:rsidRDefault="00A7784D" w:rsidP="00BC2EB5" w:rsidR="00A7784D">
      <w:pPr>
        <w:rPr>
          <w:bCs/>
        </w:rPr>
      </w:pPr>
    </w:p>
    <w:p w:rsidRDefault="00BC2EB5" w:rsidP="00BC2EB5" w:rsidR="00BC2EB5">
      <w:pPr>
        <w:jc w:val="center"/>
        <w:rPr>
          <w:bCs/>
        </w:rPr>
      </w:pPr>
      <w:r w:rsidRPr="004948B8">
        <w:rPr>
          <w:bCs/>
        </w:rPr>
        <w:t xml:space="preserve">U Osijeku </w:t>
      </w:r>
      <w:r w:rsidR="00945CD8">
        <w:rPr>
          <w:bCs/>
        </w:rPr>
        <w:t>29</w:t>
      </w:r>
      <w:r w:rsidR="00133B7C" w:rsidRPr="00133B7C">
        <w:rPr>
          <w:bCs/>
        </w:rPr>
        <w:t xml:space="preserve">. </w:t>
      </w:r>
      <w:r w:rsidR="00945CD8">
        <w:rPr>
          <w:bCs/>
        </w:rPr>
        <w:t>ožujka</w:t>
      </w:r>
      <w:r w:rsidR="00133B7C" w:rsidRPr="00133B7C">
        <w:rPr>
          <w:bCs/>
        </w:rPr>
        <w:t xml:space="preserve"> 2018</w:t>
      </w:r>
      <w:r w:rsidRPr="004948B8">
        <w:rPr>
          <w:bCs/>
        </w:rPr>
        <w:t xml:space="preserve">. </w:t>
      </w:r>
    </w:p>
    <w:p w:rsidRDefault="00BC2EB5" w:rsidP="00BC2EB5" w:rsidR="00BC2EB5" w:rsidRPr="004948B8">
      <w:pPr>
        <w:jc w:val="center"/>
        <w:rPr>
          <w:bCs/>
        </w:rPr>
      </w:pPr>
    </w:p>
    <w:p w:rsidRDefault="00BC2EB5" w:rsidP="00BC2EB5" w:rsidR="00BC2EB5" w:rsidRPr="004948B8">
      <w:pPr>
        <w:pStyle w:val="Naslov2"/>
        <w:rPr>
          <w:b w:val="false"/>
        </w:rPr>
      </w:pPr>
      <w:r w:rsidRPr="004948B8">
        <w:rPr>
          <w:b w:val="false"/>
        </w:rPr>
        <w:t>Zapisničar:</w:t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  <w:t xml:space="preserve">      STEČAJNI SUDAC:</w:t>
      </w:r>
    </w:p>
    <w:p w:rsidRDefault="00BC2EB5" w:rsidP="00BC2EB5" w:rsidR="00BC2EB5" w:rsidRPr="004948B8">
      <w:pPr>
        <w:jc w:val="both"/>
        <w:rPr>
          <w:bCs/>
        </w:rPr>
      </w:pPr>
      <w:r w:rsidRPr="004948B8">
        <w:rPr>
          <w:bCs/>
        </w:rPr>
        <w:t>Elizabeta Đeke</w:t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  <w:t xml:space="preserve">  mr. sc. Tihomir Kovačević</w:t>
      </w:r>
    </w:p>
    <w:p w:rsidRDefault="00BC2EB5" w:rsidP="00BC2EB5" w:rsidR="00BC2EB5">
      <w:pPr>
        <w:pStyle w:val="Tijeloteksta"/>
        <w:rPr>
          <w:bCs/>
        </w:rPr>
      </w:pPr>
    </w:p>
    <w:p w:rsidRDefault="00BC2EB5" w:rsidP="00BC2EB5" w:rsidR="00BC2EB5">
      <w:pPr>
        <w:pStyle w:val="Tijeloteksta"/>
        <w:rPr>
          <w:bCs/>
        </w:rPr>
      </w:pPr>
    </w:p>
    <w:p w:rsidRDefault="00BC2EB5" w:rsidP="00BC2EB5" w:rsidR="00BC2EB5" w:rsidRPr="002B5439">
      <w:pPr>
        <w:pStyle w:val="Tijeloteksta"/>
      </w:pPr>
      <w:r w:rsidRPr="002B5439">
        <w:t>D N A :</w:t>
      </w:r>
    </w:p>
    <w:p w:rsidRDefault="00945CD8" w:rsidP="00945CD8" w:rsidR="00945CD8">
      <w:pPr>
        <w:pStyle w:val="Tijeloteksta"/>
        <w:numPr>
          <w:ilvl w:val="0"/>
          <w:numId w:val="7"/>
        </w:numPr>
      </w:pPr>
      <w:r>
        <w:t>Stečajni upravitelj dr.sc. Boris Ljubanović</w:t>
      </w:r>
    </w:p>
    <w:p w:rsidRDefault="00945CD8" w:rsidP="00945CD8" w:rsidR="00945CD8">
      <w:pPr>
        <w:pStyle w:val="Tijeloteksta"/>
        <w:numPr>
          <w:ilvl w:val="0"/>
          <w:numId w:val="7"/>
        </w:numPr>
      </w:pPr>
      <w:r w:rsidRPr="00E6296D">
        <w:t>Željko Find</w:t>
      </w:r>
      <w:r>
        <w:t>r</w:t>
      </w:r>
      <w:r w:rsidRPr="00E6296D">
        <w:t>ik, Dalmatinska 57, Osijek</w:t>
      </w:r>
      <w:r>
        <w:t xml:space="preserve"> </w:t>
      </w:r>
    </w:p>
    <w:p w:rsidRDefault="00945CD8" w:rsidP="00945CD8" w:rsidR="00945CD8">
      <w:pPr>
        <w:pStyle w:val="Tijeloteksta"/>
        <w:numPr>
          <w:ilvl w:val="0"/>
          <w:numId w:val="7"/>
        </w:numPr>
      </w:pPr>
      <w:r>
        <w:t>Robert Grgetić, Vukovar, Voćarska 31</w:t>
      </w:r>
    </w:p>
    <w:p w:rsidRDefault="00945CD8" w:rsidP="00945CD8" w:rsidR="00945CD8">
      <w:pPr>
        <w:pStyle w:val="Tijeloteksta"/>
        <w:numPr>
          <w:ilvl w:val="0"/>
          <w:numId w:val="7"/>
        </w:numPr>
      </w:pPr>
      <w:r>
        <w:t xml:space="preserve">Općinski sud u Vukovar zk odjel </w:t>
      </w:r>
    </w:p>
    <w:p w:rsidRDefault="00945CD8" w:rsidP="00945CD8" w:rsidR="00945CD8">
      <w:pPr>
        <w:pStyle w:val="Tijeloteksta"/>
        <w:numPr>
          <w:ilvl w:val="0"/>
          <w:numId w:val="7"/>
        </w:numPr>
      </w:pPr>
      <w:r>
        <w:t xml:space="preserve">Ministarstvo financija Porezna uprava Vukovar </w:t>
      </w:r>
    </w:p>
    <w:p w:rsidRDefault="00945CD8" w:rsidP="00945CD8" w:rsidR="00945CD8">
      <w:pPr>
        <w:numPr>
          <w:ilvl w:val="0"/>
          <w:numId w:val="7"/>
        </w:numPr>
        <w:jc w:val="both"/>
      </w:pPr>
      <w:r w:rsidRPr="00835D45">
        <w:t xml:space="preserve">mrežna </w:t>
      </w:r>
      <w:r>
        <w:t>stranica e-Oglasna ploča sudova</w:t>
      </w:r>
    </w:p>
    <w:p w:rsidRDefault="008A0C9E" w:rsidP="00BC2EB5" w:rsidR="008A0C9E" w:rsidRPr="00BD6CDC">
      <w:pPr>
        <w:suppressAutoHyphens/>
        <w:ind w:left="1425"/>
        <w:contextualSpacing/>
        <w:jc w:val="both"/>
        <w:rPr>
          <w:bCs/>
        </w:rPr>
      </w:pPr>
    </w:p>
    <w:sectPr w:rsidSect="006D0927" w:rsidR="008A0C9E" w:rsidRPr="00BD6CDC">
      <w:headerReference w:type="even" r:id="rId10"/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7F10" w:rsidR="00F57F10">
      <w:r>
        <w:separator/>
      </w:r>
    </w:p>
  </w:endnote>
  <w:endnote w:id="0" w:type="continuationSeparator">
    <w:p w:rsidRDefault="00F57F10" w:rsidR="00F57F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7F10" w:rsidR="00F57F10">
      <w:r>
        <w:separator/>
      </w:r>
    </w:p>
  </w:footnote>
  <w:footnote w:id="0" w:type="continuationSeparator">
    <w:p w:rsidRDefault="00F57F10" w:rsidR="00F57F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0788C" w:rsidR="000078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C32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0788C" w:rsidR="0000788C">
    <w:pPr>
      <w:pStyle w:val="Zaglavlje"/>
    </w:pPr>
  </w:p>
  <w:p w:rsidRDefault="0000788C" w:rsidP="00714C6F" w:rsidR="0000788C">
    <w:pPr>
      <w:pStyle w:val="Zaglavlje"/>
    </w:pPr>
    <w:r>
      <w:tab/>
    </w:r>
    <w:r>
      <w:tab/>
    </w:r>
    <w:r w:rsidR="00A01778" w:rsidRPr="00A01778">
      <w:t>14 St-114/14-</w:t>
    </w:r>
    <w:r w:rsidR="00BC2EB5">
      <w:t>6</w:t>
    </w:r>
    <w:r w:rsidR="0019709A">
      <w:t>80</w:t>
    </w:r>
  </w:p>
  <w:p w:rsidRDefault="0000788C" w:rsidR="0000788C">
    <w:pPr>
      <w:pStyle w:val="Zaglavlje"/>
    </w:pPr>
  </w:p>
  <w:p w:rsidRDefault="0000788C" w:rsidR="0000788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25773B" w:rsidR="0000788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hAnsi="Times New Roman" w:ascii="Times New Roman"/>
      </w:rPr>
    </w:lvl>
    <w:lvl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lef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left"/>
      <w:pPr>
        <w:tabs>
          <w:tab w:pos="7185" w:val="num"/>
        </w:tabs>
        <w:ind w:hanging="180" w:left="7185"/>
      </w:pPr>
    </w:lvl>
  </w:abstractNum>
  <w:abstractNum w:abstractNumId="2">
    <w:nsid w:val="0726693E"/>
    <w:multiLevelType w:val="hybridMultilevel"/>
    <w:tmpl w:val="550048AE"/>
    <w:lvl w:tplc="041A000F" w:ilvl="0">
      <w:start w:val="1"/>
      <w:numFmt w:val="decimal"/>
      <w:lvlText w:val="%1."/>
      <w:lvlJc w:val="left"/>
      <w:pPr>
        <w:ind w:hanging="360" w:left="2563"/>
      </w:pPr>
    </w:lvl>
    <w:lvl w:tentative="true" w:tplc="041A0019" w:ilvl="1">
      <w:start w:val="1"/>
      <w:numFmt w:val="lowerLetter"/>
      <w:lvlText w:val="%2."/>
      <w:lvlJc w:val="left"/>
      <w:pPr>
        <w:ind w:hanging="360" w:left="3283"/>
      </w:pPr>
    </w:lvl>
    <w:lvl w:tentative="true" w:tplc="041A001B" w:ilvl="2">
      <w:start w:val="1"/>
      <w:numFmt w:val="lowerRoman"/>
      <w:lvlText w:val="%3."/>
      <w:lvlJc w:val="right"/>
      <w:pPr>
        <w:ind w:hanging="180" w:left="4003"/>
      </w:pPr>
    </w:lvl>
    <w:lvl w:tentative="true" w:tplc="041A000F" w:ilvl="3">
      <w:start w:val="1"/>
      <w:numFmt w:val="decimal"/>
      <w:lvlText w:val="%4."/>
      <w:lvlJc w:val="left"/>
      <w:pPr>
        <w:ind w:hanging="360" w:left="4723"/>
      </w:pPr>
    </w:lvl>
    <w:lvl w:tentative="true" w:tplc="041A0019" w:ilvl="4">
      <w:start w:val="1"/>
      <w:numFmt w:val="lowerLetter"/>
      <w:lvlText w:val="%5."/>
      <w:lvlJc w:val="left"/>
      <w:pPr>
        <w:ind w:hanging="360" w:left="5443"/>
      </w:pPr>
    </w:lvl>
    <w:lvl w:tentative="true" w:tplc="041A001B" w:ilvl="5">
      <w:start w:val="1"/>
      <w:numFmt w:val="lowerRoman"/>
      <w:lvlText w:val="%6."/>
      <w:lvlJc w:val="right"/>
      <w:pPr>
        <w:ind w:hanging="180" w:left="6163"/>
      </w:pPr>
    </w:lvl>
    <w:lvl w:tentative="true" w:tplc="041A000F" w:ilvl="6">
      <w:start w:val="1"/>
      <w:numFmt w:val="decimal"/>
      <w:lvlText w:val="%7."/>
      <w:lvlJc w:val="left"/>
      <w:pPr>
        <w:ind w:hanging="360" w:left="6883"/>
      </w:pPr>
    </w:lvl>
    <w:lvl w:tentative="true" w:tplc="041A0019" w:ilvl="7">
      <w:start w:val="1"/>
      <w:numFmt w:val="lowerLetter"/>
      <w:lvlText w:val="%8."/>
      <w:lvlJc w:val="left"/>
      <w:pPr>
        <w:ind w:hanging="360" w:left="7603"/>
      </w:pPr>
    </w:lvl>
    <w:lvl w:tentative="true" w:tplc="041A001B" w:ilvl="8">
      <w:start w:val="1"/>
      <w:numFmt w:val="lowerRoman"/>
      <w:lvlText w:val="%9."/>
      <w:lvlJc w:val="right"/>
      <w:pPr>
        <w:ind w:hanging="180" w:left="8323"/>
      </w:pPr>
    </w:lvl>
  </w:abstractNum>
  <w:abstractNum w:abstractNumId="3">
    <w:nsid w:val="0CE55F05"/>
    <w:multiLevelType w:val="hybridMultilevel"/>
    <w:tmpl w:val="3808E0B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D3F5D7D"/>
    <w:multiLevelType w:val="hybridMultilevel"/>
    <w:tmpl w:val="793EE294"/>
    <w:lvl w:tplc="1458EC7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8FE07FE"/>
    <w:multiLevelType w:val="hybridMultilevel"/>
    <w:tmpl w:val="EBD60D9A"/>
    <w:lvl w:tplc="D0806A98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6">
    <w:nsid w:val="23FB1624"/>
    <w:multiLevelType w:val="hybridMultilevel"/>
    <w:tmpl w:val="56E60A56"/>
    <w:lvl w:tplc="9908414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70D679F"/>
    <w:multiLevelType w:val="hybridMultilevel"/>
    <w:tmpl w:val="0220C87C"/>
    <w:lvl w:tplc="DA686C2A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8">
    <w:nsid w:val="29DF13E0"/>
    <w:multiLevelType w:val="hybridMultilevel"/>
    <w:tmpl w:val="C3D0A8B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B3B36F9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0">
    <w:nsid w:val="2D862A04"/>
    <w:multiLevelType w:val="hybridMultilevel"/>
    <w:tmpl w:val="2B769748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2E606544"/>
    <w:multiLevelType w:val="hybridMultilevel"/>
    <w:tmpl w:val="77907284"/>
    <w:lvl w:tplc="F2AAF690" w:ilvl="0">
      <w:start w:val="2"/>
      <w:numFmt w:val="bullet"/>
      <w:lvlText w:val="-"/>
      <w:lvlJc w:val="left"/>
      <w:pPr>
        <w:ind w:hanging="360" w:left="291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63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35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07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79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51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23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95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672"/>
      </w:pPr>
      <w:rPr>
        <w:rFonts w:hAnsi="Wingdings" w:ascii="Wingdings" w:hint="default"/>
      </w:rPr>
    </w:lvl>
  </w:abstractNum>
  <w:abstractNum w:abstractNumId="12">
    <w:nsid w:val="33F049A8"/>
    <w:multiLevelType w:val="hybridMultilevel"/>
    <w:tmpl w:val="5DAE3D96"/>
    <w:lvl w:tplc="753A9390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427669F6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4">
    <w:nsid w:val="48D97226"/>
    <w:multiLevelType w:val="hybridMultilevel"/>
    <w:tmpl w:val="FE4C59C2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A6E18DB"/>
    <w:multiLevelType w:val="hybridMultilevel"/>
    <w:tmpl w:val="9948FE9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509537FD"/>
    <w:multiLevelType w:val="hybridMultilevel"/>
    <w:tmpl w:val="5B16E790"/>
    <w:lvl w:tplc="041A000F" w:ilvl="0">
      <w:start w:val="1"/>
      <w:numFmt w:val="decimal"/>
      <w:lvlText w:val="%1."/>
      <w:lvlJc w:val="lef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7">
    <w:nsid w:val="51822673"/>
    <w:multiLevelType w:val="hybridMultilevel"/>
    <w:tmpl w:val="F168BE40"/>
    <w:lvl w:tplc="E2A0C6B0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8">
    <w:nsid w:val="56AA00F7"/>
    <w:multiLevelType w:val="hybridMultilevel"/>
    <w:tmpl w:val="406E3068"/>
    <w:lvl w:tplc="041A000F" w:ilvl="0">
      <w:start w:val="1"/>
      <w:numFmt w:val="decimal"/>
      <w:lvlText w:val="%1."/>
      <w:lvlJc w:val="lef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9">
    <w:nsid w:val="59A66B87"/>
    <w:multiLevelType w:val="hybridMultilevel"/>
    <w:tmpl w:val="C1021D5C"/>
    <w:lvl w:tplc="0409000F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</w:lvl>
    <w:lvl w:tentative="true" w:tplc="0409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09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09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09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09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09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09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09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0">
    <w:nsid w:val="5E163642"/>
    <w:multiLevelType w:val="hybridMultilevel"/>
    <w:tmpl w:val="9918B066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79B61D6"/>
    <w:multiLevelType w:val="hybridMultilevel"/>
    <w:tmpl w:val="D012F2D4"/>
    <w:lvl w:tplc="FCD633A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3">
    <w:nsid w:val="6EA21EEB"/>
    <w:multiLevelType w:val="hybridMultilevel"/>
    <w:tmpl w:val="4EEAE062"/>
    <w:lvl w:tplc="0B9A56B8" w:ilvl="0">
      <w:start w:val="19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24">
    <w:nsid w:val="738876BD"/>
    <w:multiLevelType w:val="hybridMultilevel"/>
    <w:tmpl w:val="73CE4802"/>
    <w:lvl w:tplc="4C142A06" w:ilvl="0">
      <w:start w:val="14"/>
      <w:numFmt w:val="bullet"/>
      <w:lvlText w:val="-"/>
      <w:lvlJc w:val="left"/>
      <w:pPr>
        <w:ind w:hanging="360" w:left="21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5"/>
      </w:pPr>
      <w:rPr>
        <w:rFonts w:hAnsi="Wingdings" w:ascii="Wingdings" w:hint="default"/>
      </w:rPr>
    </w:lvl>
  </w:abstractNum>
  <w:abstractNum w:abstractNumId="25">
    <w:nsid w:val="75080650"/>
    <w:multiLevelType w:val="hybridMultilevel"/>
    <w:tmpl w:val="65B8AFF8"/>
    <w:lvl w:tplc="B344B174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6">
    <w:nsid w:val="751503DB"/>
    <w:multiLevelType w:val="hybridMultilevel"/>
    <w:tmpl w:val="4CB64A8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1" w:ilvl="1">
      <w:start w:val="1"/>
      <w:numFmt w:val="bullet"/>
      <w:lvlText w:val="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plc="9FD098E4" w:ilvl="3">
      <w:start w:val="1"/>
      <w:numFmt w:val="bullet"/>
      <w:lvlText w:val="-"/>
      <w:lvlJc w:val="left"/>
      <w:pPr>
        <w:ind w:hanging="360" w:left="358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7">
    <w:nsid w:val="752010DF"/>
    <w:multiLevelType w:val="hybridMultilevel"/>
    <w:tmpl w:val="E6560D48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29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27"/>
  </w:num>
  <w:num w:numId="3">
    <w:abstractNumId w:val="12"/>
  </w:num>
  <w:num w:numId="4">
    <w:abstractNumId w:val="8"/>
  </w:num>
  <w:num w:numId="5">
    <w:abstractNumId w:val="19"/>
  </w:num>
  <w:num w:numId="6">
    <w:abstractNumId w:val="26"/>
  </w:num>
  <w:num w:numId="7">
    <w:abstractNumId w:val="21"/>
  </w:num>
  <w:num w:numId="8">
    <w:abstractNumId w:val="23"/>
  </w:num>
  <w:num w:numId="9">
    <w:abstractNumId w:val="24"/>
  </w:num>
  <w:num w:numId="10">
    <w:abstractNumId w:val="7"/>
  </w:num>
  <w:num w:numId="11">
    <w:abstractNumId w:val="25"/>
  </w:num>
  <w:num w:numId="1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</w:num>
  <w:num w:numId="14">
    <w:abstractNumId w:val="28"/>
  </w:num>
  <w:num w:numId="15">
    <w:abstractNumId w:val="18"/>
  </w:num>
  <w:num w:numId="16">
    <w:abstractNumId w:val="9"/>
  </w:num>
  <w:num w:numId="17">
    <w:abstractNumId w:val="2"/>
  </w:num>
  <w:num w:numId="18">
    <w:abstractNumId w:val="13"/>
  </w:num>
  <w:num w:numId="19">
    <w:abstractNumId w:val="3"/>
  </w:num>
  <w:num w:numId="20">
    <w:abstractNumId w:val="5"/>
  </w:num>
  <w:num w:numId="21">
    <w:abstractNumId w:val="11"/>
  </w:num>
  <w:num w:numId="22">
    <w:abstractNumId w:val="29"/>
  </w:num>
  <w:num w:numId="23">
    <w:abstractNumId w:val="15"/>
  </w:num>
  <w:num w:numId="24">
    <w:abstractNumId w:val="10"/>
  </w:num>
  <w:num w:numId="25">
    <w:abstractNumId w:val="20"/>
  </w:num>
  <w:num w:numId="26">
    <w:abstractNumId w:val="14"/>
  </w:num>
  <w:num w:numId="27">
    <w:abstractNumId w:val="4"/>
  </w:num>
  <w:num w:numId="28">
    <w:abstractNumId w:val="17"/>
  </w:num>
  <w:num w:numId="29">
    <w:abstractNumId w:val="22"/>
  </w:num>
  <w:num w:numId="30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7EC8"/>
    <w:rsid w:val="0000788C"/>
    <w:rsid w:val="00017964"/>
    <w:rsid w:val="00030487"/>
    <w:rsid w:val="00046FDD"/>
    <w:rsid w:val="000607CB"/>
    <w:rsid w:val="00071835"/>
    <w:rsid w:val="00085E07"/>
    <w:rsid w:val="000B6FA4"/>
    <w:rsid w:val="000B7214"/>
    <w:rsid w:val="000C67C5"/>
    <w:rsid w:val="000C7781"/>
    <w:rsid w:val="000E5E0C"/>
    <w:rsid w:val="00104DC5"/>
    <w:rsid w:val="00112B8D"/>
    <w:rsid w:val="00113BB4"/>
    <w:rsid w:val="001215E8"/>
    <w:rsid w:val="00125D61"/>
    <w:rsid w:val="00133B7C"/>
    <w:rsid w:val="00143A12"/>
    <w:rsid w:val="00162B94"/>
    <w:rsid w:val="001637C9"/>
    <w:rsid w:val="0016477D"/>
    <w:rsid w:val="00175859"/>
    <w:rsid w:val="00177F42"/>
    <w:rsid w:val="001806F9"/>
    <w:rsid w:val="00186E88"/>
    <w:rsid w:val="0019709A"/>
    <w:rsid w:val="001A241A"/>
    <w:rsid w:val="001A4D26"/>
    <w:rsid w:val="001A5FBA"/>
    <w:rsid w:val="001E0D31"/>
    <w:rsid w:val="001E45EE"/>
    <w:rsid w:val="001F26E0"/>
    <w:rsid w:val="00210A06"/>
    <w:rsid w:val="0021403D"/>
    <w:rsid w:val="0022794F"/>
    <w:rsid w:val="00231F98"/>
    <w:rsid w:val="0024423D"/>
    <w:rsid w:val="002513CC"/>
    <w:rsid w:val="002519B9"/>
    <w:rsid w:val="0025773B"/>
    <w:rsid w:val="00270225"/>
    <w:rsid w:val="002726A2"/>
    <w:rsid w:val="002B3EAF"/>
    <w:rsid w:val="002C327F"/>
    <w:rsid w:val="002C4FF6"/>
    <w:rsid w:val="002C767F"/>
    <w:rsid w:val="002D43AC"/>
    <w:rsid w:val="002D68D9"/>
    <w:rsid w:val="002D7EF9"/>
    <w:rsid w:val="002F0B5C"/>
    <w:rsid w:val="00304D4D"/>
    <w:rsid w:val="00323BEB"/>
    <w:rsid w:val="003251A7"/>
    <w:rsid w:val="00326AEC"/>
    <w:rsid w:val="003305EF"/>
    <w:rsid w:val="0035017C"/>
    <w:rsid w:val="0035679A"/>
    <w:rsid w:val="00362411"/>
    <w:rsid w:val="003716AD"/>
    <w:rsid w:val="00377A3A"/>
    <w:rsid w:val="00377BD5"/>
    <w:rsid w:val="00380B55"/>
    <w:rsid w:val="003845E5"/>
    <w:rsid w:val="00393020"/>
    <w:rsid w:val="003A1746"/>
    <w:rsid w:val="003A6EC0"/>
    <w:rsid w:val="003A7D1A"/>
    <w:rsid w:val="003A7EC8"/>
    <w:rsid w:val="003B3DA8"/>
    <w:rsid w:val="003C3419"/>
    <w:rsid w:val="003C5D3B"/>
    <w:rsid w:val="003D02ED"/>
    <w:rsid w:val="003D26E1"/>
    <w:rsid w:val="003D64F0"/>
    <w:rsid w:val="003E3F57"/>
    <w:rsid w:val="003F44FC"/>
    <w:rsid w:val="00402A0B"/>
    <w:rsid w:val="0040662F"/>
    <w:rsid w:val="00416295"/>
    <w:rsid w:val="00417154"/>
    <w:rsid w:val="00422B2F"/>
    <w:rsid w:val="00432C1F"/>
    <w:rsid w:val="00433289"/>
    <w:rsid w:val="004341C6"/>
    <w:rsid w:val="00444F8D"/>
    <w:rsid w:val="0045379B"/>
    <w:rsid w:val="00454469"/>
    <w:rsid w:val="00455261"/>
    <w:rsid w:val="00472C4B"/>
    <w:rsid w:val="004802FF"/>
    <w:rsid w:val="004810D4"/>
    <w:rsid w:val="00492F59"/>
    <w:rsid w:val="004948B8"/>
    <w:rsid w:val="004A1730"/>
    <w:rsid w:val="004A4B84"/>
    <w:rsid w:val="004C2357"/>
    <w:rsid w:val="004C5333"/>
    <w:rsid w:val="004D57B9"/>
    <w:rsid w:val="004D6F16"/>
    <w:rsid w:val="004F3634"/>
    <w:rsid w:val="004F5BAA"/>
    <w:rsid w:val="004F6BD5"/>
    <w:rsid w:val="004F6D34"/>
    <w:rsid w:val="005025EB"/>
    <w:rsid w:val="0052008A"/>
    <w:rsid w:val="005252F2"/>
    <w:rsid w:val="0055570E"/>
    <w:rsid w:val="00587F48"/>
    <w:rsid w:val="0059696D"/>
    <w:rsid w:val="00596C3C"/>
    <w:rsid w:val="005A3B88"/>
    <w:rsid w:val="005C66BD"/>
    <w:rsid w:val="005E4353"/>
    <w:rsid w:val="005F1E9A"/>
    <w:rsid w:val="005F2261"/>
    <w:rsid w:val="00603F06"/>
    <w:rsid w:val="00610038"/>
    <w:rsid w:val="00617158"/>
    <w:rsid w:val="006249CD"/>
    <w:rsid w:val="00625242"/>
    <w:rsid w:val="00630093"/>
    <w:rsid w:val="006300FA"/>
    <w:rsid w:val="0063711C"/>
    <w:rsid w:val="006479B6"/>
    <w:rsid w:val="0066173B"/>
    <w:rsid w:val="00670BD7"/>
    <w:rsid w:val="006A2FD7"/>
    <w:rsid w:val="006A3802"/>
    <w:rsid w:val="006A5797"/>
    <w:rsid w:val="006A6352"/>
    <w:rsid w:val="006B6AC3"/>
    <w:rsid w:val="006C23D5"/>
    <w:rsid w:val="006C2D36"/>
    <w:rsid w:val="006C7AFF"/>
    <w:rsid w:val="006D0927"/>
    <w:rsid w:val="006D371F"/>
    <w:rsid w:val="006D61B1"/>
    <w:rsid w:val="006F5BEB"/>
    <w:rsid w:val="007005D1"/>
    <w:rsid w:val="00710577"/>
    <w:rsid w:val="00714C6F"/>
    <w:rsid w:val="00715072"/>
    <w:rsid w:val="00726E14"/>
    <w:rsid w:val="00730472"/>
    <w:rsid w:val="0073489B"/>
    <w:rsid w:val="00741FBF"/>
    <w:rsid w:val="007439E7"/>
    <w:rsid w:val="007670B5"/>
    <w:rsid w:val="007676F8"/>
    <w:rsid w:val="00795F5B"/>
    <w:rsid w:val="007A3E58"/>
    <w:rsid w:val="007A425F"/>
    <w:rsid w:val="007A67C1"/>
    <w:rsid w:val="007B3EF6"/>
    <w:rsid w:val="007C7AD7"/>
    <w:rsid w:val="007D7B3D"/>
    <w:rsid w:val="007E073A"/>
    <w:rsid w:val="007E2D85"/>
    <w:rsid w:val="008029F9"/>
    <w:rsid w:val="0081220F"/>
    <w:rsid w:val="008222C7"/>
    <w:rsid w:val="00824173"/>
    <w:rsid w:val="00832032"/>
    <w:rsid w:val="00833D07"/>
    <w:rsid w:val="00840C74"/>
    <w:rsid w:val="00847F51"/>
    <w:rsid w:val="008551FD"/>
    <w:rsid w:val="008609C3"/>
    <w:rsid w:val="008752D0"/>
    <w:rsid w:val="00881A85"/>
    <w:rsid w:val="00893614"/>
    <w:rsid w:val="008A0C9E"/>
    <w:rsid w:val="008D2504"/>
    <w:rsid w:val="008E74D5"/>
    <w:rsid w:val="009039A6"/>
    <w:rsid w:val="00907FBC"/>
    <w:rsid w:val="00913339"/>
    <w:rsid w:val="0091682C"/>
    <w:rsid w:val="009207B3"/>
    <w:rsid w:val="00925046"/>
    <w:rsid w:val="00926749"/>
    <w:rsid w:val="00934E02"/>
    <w:rsid w:val="00935E65"/>
    <w:rsid w:val="00942968"/>
    <w:rsid w:val="00945CD8"/>
    <w:rsid w:val="00952367"/>
    <w:rsid w:val="009E1755"/>
    <w:rsid w:val="009E4A10"/>
    <w:rsid w:val="009E57D7"/>
    <w:rsid w:val="00A01778"/>
    <w:rsid w:val="00A11F8F"/>
    <w:rsid w:val="00A27732"/>
    <w:rsid w:val="00A31444"/>
    <w:rsid w:val="00A343C0"/>
    <w:rsid w:val="00A37953"/>
    <w:rsid w:val="00A40054"/>
    <w:rsid w:val="00A63E76"/>
    <w:rsid w:val="00A73999"/>
    <w:rsid w:val="00A7784D"/>
    <w:rsid w:val="00A81736"/>
    <w:rsid w:val="00A90482"/>
    <w:rsid w:val="00A963E0"/>
    <w:rsid w:val="00A9695A"/>
    <w:rsid w:val="00AA1F0D"/>
    <w:rsid w:val="00AA56F8"/>
    <w:rsid w:val="00AB5190"/>
    <w:rsid w:val="00AC15B1"/>
    <w:rsid w:val="00AD2CAF"/>
    <w:rsid w:val="00AF2503"/>
    <w:rsid w:val="00AF3B1F"/>
    <w:rsid w:val="00B01843"/>
    <w:rsid w:val="00B47BB7"/>
    <w:rsid w:val="00B6319C"/>
    <w:rsid w:val="00B73243"/>
    <w:rsid w:val="00B8564B"/>
    <w:rsid w:val="00BA6F2B"/>
    <w:rsid w:val="00BB746F"/>
    <w:rsid w:val="00BC23CF"/>
    <w:rsid w:val="00BC2639"/>
    <w:rsid w:val="00BC2EB5"/>
    <w:rsid w:val="00BC3E72"/>
    <w:rsid w:val="00BD6CDC"/>
    <w:rsid w:val="00BE50EE"/>
    <w:rsid w:val="00BF20F1"/>
    <w:rsid w:val="00C04EDD"/>
    <w:rsid w:val="00C328B1"/>
    <w:rsid w:val="00C341D0"/>
    <w:rsid w:val="00C40769"/>
    <w:rsid w:val="00C42781"/>
    <w:rsid w:val="00C42E2F"/>
    <w:rsid w:val="00C46C93"/>
    <w:rsid w:val="00C507C3"/>
    <w:rsid w:val="00C55F49"/>
    <w:rsid w:val="00C630E7"/>
    <w:rsid w:val="00C74E88"/>
    <w:rsid w:val="00C76408"/>
    <w:rsid w:val="00C86112"/>
    <w:rsid w:val="00C93B06"/>
    <w:rsid w:val="00CA2650"/>
    <w:rsid w:val="00CA6FB5"/>
    <w:rsid w:val="00CB1228"/>
    <w:rsid w:val="00CB5537"/>
    <w:rsid w:val="00CC3F4D"/>
    <w:rsid w:val="00CC62F9"/>
    <w:rsid w:val="00CC7011"/>
    <w:rsid w:val="00CC7272"/>
    <w:rsid w:val="00CD16E3"/>
    <w:rsid w:val="00CF617D"/>
    <w:rsid w:val="00D028F2"/>
    <w:rsid w:val="00D2009C"/>
    <w:rsid w:val="00D20CE3"/>
    <w:rsid w:val="00D2645A"/>
    <w:rsid w:val="00D53A3A"/>
    <w:rsid w:val="00D70083"/>
    <w:rsid w:val="00D81710"/>
    <w:rsid w:val="00D92DD2"/>
    <w:rsid w:val="00D9352F"/>
    <w:rsid w:val="00D95554"/>
    <w:rsid w:val="00DA14E7"/>
    <w:rsid w:val="00DB678F"/>
    <w:rsid w:val="00DD2EDE"/>
    <w:rsid w:val="00DD3BCA"/>
    <w:rsid w:val="00DE29F9"/>
    <w:rsid w:val="00E02FB3"/>
    <w:rsid w:val="00E03A54"/>
    <w:rsid w:val="00E205EF"/>
    <w:rsid w:val="00E21B85"/>
    <w:rsid w:val="00E230BC"/>
    <w:rsid w:val="00E25BC3"/>
    <w:rsid w:val="00E333AD"/>
    <w:rsid w:val="00E33502"/>
    <w:rsid w:val="00E47FC8"/>
    <w:rsid w:val="00E505E3"/>
    <w:rsid w:val="00E70DA8"/>
    <w:rsid w:val="00E86819"/>
    <w:rsid w:val="00E94F52"/>
    <w:rsid w:val="00EB1E92"/>
    <w:rsid w:val="00EB7BBC"/>
    <w:rsid w:val="00EC34B8"/>
    <w:rsid w:val="00EC389E"/>
    <w:rsid w:val="00EC46C4"/>
    <w:rsid w:val="00ED232D"/>
    <w:rsid w:val="00EE3DA7"/>
    <w:rsid w:val="00EF1E9B"/>
    <w:rsid w:val="00EF459B"/>
    <w:rsid w:val="00F01A99"/>
    <w:rsid w:val="00F027F4"/>
    <w:rsid w:val="00F118C9"/>
    <w:rsid w:val="00F411CB"/>
    <w:rsid w:val="00F43331"/>
    <w:rsid w:val="00F553E2"/>
    <w:rsid w:val="00F57F10"/>
    <w:rsid w:val="00F62FF5"/>
    <w:rsid w:val="00F82F83"/>
    <w:rsid w:val="00F90484"/>
    <w:rsid w:val="00F91325"/>
    <w:rsid w:val="00FA119B"/>
    <w:rsid w:val="00FB7FBA"/>
    <w:rsid w:val="00FC177C"/>
    <w:rsid w:val="00FC67EA"/>
    <w:rsid w:val="00FD4D01"/>
    <w:rsid w:val="00FF4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6D0927"/>
    <w:pPr>
      <w:keepNext/>
      <w:jc w:val="both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true" w:styleId="TijelotekstaChar" w:type="character">
    <w:name w:val="Tijelo teksta Char"/>
    <w:link w:val="Tijeloteksta"/>
    <w:rsid w:val="00D9352F"/>
    <w:rPr>
      <w:sz w:val="24"/>
      <w:szCs w:val="24"/>
    </w:rPr>
  </w:style>
  <w:style w:customStyle="true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726E14"/>
    <w:rPr>
      <w:b/>
      <w:bCs/>
    </w:rPr>
  </w:style>
  <w:style w:styleId="Tijeloteksta-uvlaka2" w:type="paragraph">
    <w:name w:val="Body Text Indent 2"/>
    <w:basedOn w:val="Normal"/>
    <w:link w:val="Tijeloteksta-uvlaka2Char"/>
    <w:rsid w:val="007439E7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link w:val="Tijeloteksta-uvlaka2"/>
    <w:rsid w:val="007439E7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AF3B1F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BC2EB5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C32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2C327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C327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327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327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6D0927"/>
    <w:pPr>
      <w:keepNext/>
      <w:jc w:val="both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1" w:styleId="TijelotekstaChar" w:type="character">
    <w:name w:val="Tijelo teksta Char"/>
    <w:link w:val="Tijeloteksta"/>
    <w:rsid w:val="00D9352F"/>
    <w:rPr>
      <w:sz w:val="24"/>
      <w:szCs w:val="24"/>
    </w:rPr>
  </w:style>
  <w:style w:customStyle="1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726E14"/>
    <w:rPr>
      <w:b/>
      <w:bCs/>
    </w:rPr>
  </w:style>
  <w:style w:styleId="Tijeloteksta-uvlaka2" w:type="paragraph">
    <w:name w:val="Body Text Indent 2"/>
    <w:basedOn w:val="Normal"/>
    <w:link w:val="Tijeloteksta-uvlaka2Char"/>
    <w:rsid w:val="007439E7"/>
    <w:pPr>
      <w:spacing w:after="120" w:line="480" w:lineRule="auto"/>
      <w:ind w:left="283"/>
    </w:pPr>
  </w:style>
  <w:style w:customStyle="1" w:styleId="Tijeloteksta-uvlaka2Char" w:type="character">
    <w:name w:val="Tijelo teksta - uvlaka 2 Char"/>
    <w:link w:val="Tijeloteksta-uvlaka2"/>
    <w:rsid w:val="007439E7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AF3B1F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BC2EB5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C32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2C327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C327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327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327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24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32039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94770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55218310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811662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815456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4077752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068298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8903067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289419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840161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891480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93564394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044258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924584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7806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194288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82411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79192810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75908694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30352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9016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4250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53382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496848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734661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36834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59165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136274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009414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8871998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053909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100891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6315437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731939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75115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676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74663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84422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96879835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977936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777839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391187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023654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611427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798841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5083147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01248633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894463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7851556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4779202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566306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0789496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2408909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6536902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5700314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92754276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95980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5784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38633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575794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735783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44997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924541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33567752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3932831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051003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79646872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57630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321816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345966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110958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927083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769326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6643326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70267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133921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66993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353596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163312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24805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657285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25815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737458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3633384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00299569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22744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70370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454478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3176824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384252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85097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2169828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8279613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60577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664262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673949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4693252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45747891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342789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345805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957601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017977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008948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472406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3229737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67317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719472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90035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9651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2256361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9301560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42928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1985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885677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44611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7529113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92383453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236743745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3069786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4410001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287608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940480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024180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501406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804291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0922544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912080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893685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34614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24939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36273135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44683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3656428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244579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390217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677006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648245654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35949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9826827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89454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844789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878975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39897367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96505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38126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531283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281921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8309522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520235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033348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12914649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884311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5057225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802016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93085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976764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790891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796904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046247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2008089">
                          <w:marLeft w:val="0"/>
                          <w:marRight w:val="0"/>
                          <w:marTop w:val="0"/>
                          <w:marBottom w:val="15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83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18394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695293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18309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53929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6366443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1546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0025024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1086778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466850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363691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89910124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339269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5691341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7032676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7593196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165579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7797048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159255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542232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326833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9185075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160920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934196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471680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041434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82817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582226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112585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555703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997216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146316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4407268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311080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9522192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489066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32727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446643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793172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9392702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417251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0992547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4584857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024748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97240373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406537497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223440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970437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979757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302292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0485790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281290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04438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290024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1071378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2018.</izvorni_sadrzaj>
    <derivirana_varijabla naziv="DomainObject.DatumDonosenjaOdluke_1">30.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2014.</izvorni_sadrzaj>
    <derivirana_varijabla naziv="DomainObject.Predmet.DatumOsnivanja_1">14.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St-114/2014</izvorni_sadrzaj>
    <derivirana_varijabla naziv="DomainObject.Predmet.OznakaBroj_1">St-114/2014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VUKOVIĆ-COMPANY d.o.o. za proizvodnju, trgovinu i usluge</izvorni_sadrzaj>
    <derivirana_varijabla naziv="DomainObject.Predmet.ProtustrankaFormated_1">  VUKOVIĆ-COMPANY d.o.o. za proizvodnju, trgovinu i usluge</derivirana_varijabla>
  </DomainObject.Predmet.ProtustrankaFormated>
  <DomainObject.Predmet.ProtustrankaFormatedOIB>
    <izvorni_sadrzaj>  VUKOVIĆ-COMPANY d.o.o. za proizvodnju, trgovinu i usluge, OIB 08199614791</izvorni_sadrzaj>
    <derivirana_varijabla naziv="DomainObject.Predmet.ProtustrankaFormatedOIB_1">  VUKOVIĆ-COMPANY d.o.o. za proizvodnju, trgovinu i usluge, OIB 08199614791</derivirana_varijabla>
  </DomainObject.Predmet.ProtustrankaFormatedOIB>
  <DomainObject.Predmet.ProtustrankaFormatedWithAdress>
    <izvorni_sadrzaj> VUKOVIĆ-COMPANY d.o.o. za proizvodnju, trgovinu i usluge, J.J.Strossmayera 21, 32000 Vukovar</izvorni_sadrzaj>
    <derivirana_varijabla naziv="DomainObject.Predmet.ProtustrankaFormatedWithAdress_1"> VUKOVIĆ-COMPANY d.o.o. za proizvodnju, trgovinu i usluge, J.J.Strossmayera 21, 32000 Vukovar</derivirana_varijabla>
  </DomainObject.Predmet.ProtustrankaFormatedWithAdress>
  <DomainObject.Predmet.ProtustrankaFormatedWithAdressOIB>
    <izvorni_sadrzaj> VUKOVIĆ-COMPANY d.o.o. za proizvodnju, trgovinu i usluge, OIB 08199614791, J.J.Strossmayera 21, 32000 Vukovar</izvorni_sadrzaj>
    <derivirana_varijabla naziv="DomainObject.Predmet.ProtustrankaFormatedWithAdressOIB_1"> VUKOVIĆ-COMPANY d.o.o. za proizvodnju, trgovinu i usluge, OIB 08199614791, J.J.Strossmayera 21, 32000 Vukovar</derivirana_varijabla>
  </DomainObject.Predmet.ProtustrankaFormatedWithAdressOIB>
  <DomainObject.Predmet.ProtustrankaWithAdress>
    <izvorni_sadrzaj>VUKOVIĆ-COMPANY d.o.o. za proizvodnju, trgovinu i usluge J.J.Strossmayera 21, 32000 Vukovar</izvorni_sadrzaj>
    <derivirana_varijabla naziv="DomainObject.Predmet.ProtustrankaWithAdress_1">VUKOVIĆ-COMPANY d.o.o. za proizvodnju, trgovinu i usluge J.J.Strossmayera 21, 32000 Vukovar</derivirana_varijabla>
  </DomainObject.Predmet.ProtustrankaWithAdress>
  <DomainObject.Predmet.ProtustrankaWithAdressOIB>
    <izvorni_sadrzaj>VUKOVIĆ-COMPANY d.o.o. za proizvodnju, trgovinu i usluge, OIB 08199614791, J.J.Strossmayera 21, 32000 Vukovar</izvorni_sadrzaj>
    <derivirana_varijabla naziv="DomainObject.Predmet.ProtustrankaWithAdressOIB_1">VUKOVIĆ-COMPANY d.o.o. za proizvodnju, trgovinu i usluge, OIB 08199614791, J.J.Strossmayera 21, 32000 Vukovar</derivirana_varijabla>
  </DomainObject.Predmet.ProtustrankaWithAdressOIB>
  <DomainObject.Predmet.ProtustrankaNazivFormated>
    <izvorni_sadrzaj>VUKOVIĆ-COMPANY d.o.o. za proizvodnju, trgovinu i usluge</izvorni_sadrzaj>
    <derivirana_varijabla naziv="DomainObject.Predmet.ProtustrankaNazivFormated_1">VUKOVIĆ-COMPANY d.o.o. za proizvodnju, trgovinu i usluge</derivirana_varijabla>
  </DomainObject.Predmet.ProtustrankaNazivFormated>
  <DomainObject.Predmet.ProtustrankaNazivFormatedOIB>
    <izvorni_sadrzaj>VUKOVIĆ-COMPANY d.o.o. za proizvodnju, trgovinu i usluge, OIB 08199614791</izvorni_sadrzaj>
    <derivirana_varijabla naziv="DomainObject.Predmet.ProtustrankaNazivFormatedOIB_1">VUKOVIĆ-COMPANY d.o.o. za proizvodnju, trgovinu i usluge, OIB 08199614791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DEJAN RUPAR, djelatnik</izvorni_sadrzaj>
    <derivirana_varijabla naziv="DomainObject.Predmet.StrankaFormated_1">  DEJAN RUPAR, djelatnik</derivirana_varijabla>
  </DomainObject.Predmet.StrankaFormated>
  <DomainObject.Predmet.StrankaFormatedOIB>
    <izvorni_sadrzaj>  DEJAN RUPAR, djelatnik</izvorni_sadrzaj>
    <derivirana_varijabla naziv="DomainObject.Predmet.StrankaFormatedOIB_1">  DEJAN RUPAR, djelatnik</derivirana_varijabla>
  </DomainObject.Predmet.StrankaFormatedOIB>
  <DomainObject.Predmet.StrankaFormatedWithAdress>
    <izvorni_sadrzaj> DEJAN RUPAR, djelatnik, SJENJAK 19, 31000 Osijek</izvorni_sadrzaj>
    <derivirana_varijabla naziv="DomainObject.Predmet.StrankaFormatedWithAdress_1"> DEJAN RUPAR, djelatnik, SJENJAK 19, 31000 Osijek</derivirana_varijabla>
  </DomainObject.Predmet.StrankaFormatedWithAdress>
  <DomainObject.Predmet.StrankaFormatedWithAdressOIB>
    <izvorni_sadrzaj> DEJAN RUPAR, djelatnik, SJENJAK 19, 31000 Osijek</izvorni_sadrzaj>
    <derivirana_varijabla naziv="DomainObject.Predmet.StrankaFormatedWithAdressOIB_1"> DEJAN RUPAR, djelatnik, SJENJAK 19, 31000 Osijek</derivirana_varijabla>
  </DomainObject.Predmet.StrankaFormatedWithAdressOIB>
  <DomainObject.Predmet.StrankaWithAdress>
    <izvorni_sadrzaj>DEJAN RUPAR, djelatnik SJENJAK 19,31000 Osijek</izvorni_sadrzaj>
    <derivirana_varijabla naziv="DomainObject.Predmet.StrankaWithAdress_1">DEJAN RUPAR, djelatnik SJENJAK 19,31000 Osijek</derivirana_varijabla>
  </DomainObject.Predmet.StrankaWithAdress>
  <DomainObject.Predmet.StrankaWithAdressOIB>
    <izvorni_sadrzaj>DEJAN RUPAR, djelatnik, SJENJAK 19,31000 Osijek</izvorni_sadrzaj>
    <derivirana_varijabla naziv="DomainObject.Predmet.StrankaWithAdressOIB_1">DEJAN RUPAR, djelatnik, SJENJAK 19,31000 Osijek</derivirana_varijabla>
  </DomainObject.Predmet.StrankaWithAdressOIB>
  <DomainObject.Predmet.StrankaNazivFormated>
    <izvorni_sadrzaj>DEJAN RUPAR, djelatnik</izvorni_sadrzaj>
    <derivirana_varijabla naziv="DomainObject.Predmet.StrankaNazivFormated_1">DEJAN RUPAR, djelatnik</derivirana_varijabla>
  </DomainObject.Predmet.StrankaNazivFormated>
  <DomainObject.Predmet.StrankaNazivFormatedOIB>
    <izvorni_sadrzaj>DEJAN RUPAR, djelatnik</izvorni_sadrzaj>
    <derivirana_varijabla naziv="DomainObject.Predmet.StrankaNazivFormatedOIB_1">DEJAN RUPAR, djelatnik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DEJAN RUPAR, djelatnik</item>
    </izvorni_sadrzaj>
    <derivirana_varijabla naziv="DomainObject.Predmet.StrankaListFormated_1">
      <item>DEJAN RUPAR, djelatnik</item>
    </derivirana_varijabla>
  </DomainObject.Predmet.StrankaListFormated>
  <DomainObject.Predmet.StrankaListFormatedOIB>
    <izvorni_sadrzaj>
      <item>DEJAN RUPAR, djelatnik</item>
    </izvorni_sadrzaj>
    <derivirana_varijabla naziv="DomainObject.Predmet.StrankaListFormatedOIB_1">
      <item>DEJAN RUPAR, djelatnik</item>
    </derivirana_varijabla>
  </DomainObject.Predmet.StrankaListFormatedOIB>
  <DomainObject.Predmet.StrankaListFormatedWithAdress>
    <izvorni_sadrzaj>
      <item>DEJAN RUPAR, djelatnik, SJENJAK 19, 31000 Osijek</item>
    </izvorni_sadrzaj>
    <derivirana_varijabla naziv="DomainObject.Predmet.StrankaListFormatedWithAdress_1">
      <item>DEJAN RUPAR, djelatnik, SJENJAK 19, 31000 Osijek</item>
    </derivirana_varijabla>
  </DomainObject.Predmet.StrankaListFormatedWithAdress>
  <DomainObject.Predmet.StrankaListFormatedWithAdressOIB>
    <izvorni_sadrzaj>
      <item>DEJAN RUPAR, djelatnik, SJENJAK 19, 31000 Osijek</item>
    </izvorni_sadrzaj>
    <derivirana_varijabla naziv="DomainObject.Predmet.StrankaListFormatedWithAdressOIB_1">
      <item>DEJAN RUPAR, djelatnik, SJENJAK 19, 31000 Osijek</item>
    </derivirana_varijabla>
  </DomainObject.Predmet.StrankaListFormatedWithAdressOIB>
  <DomainObject.Predmet.StrankaListNazivFormated>
    <izvorni_sadrzaj>
      <item>DEJAN RUPAR, djelatnik</item>
    </izvorni_sadrzaj>
    <derivirana_varijabla naziv="DomainObject.Predmet.StrankaListNazivFormated_1">
      <item>DEJAN RUPAR, djelatnik</item>
    </derivirana_varijabla>
  </DomainObject.Predmet.StrankaListNazivFormated>
  <DomainObject.Predmet.StrankaListNazivFormatedOIB>
    <izvorni_sadrzaj>
      <item>DEJAN RUPAR, djelatnik</item>
    </izvorni_sadrzaj>
    <derivirana_varijabla naziv="DomainObject.Predmet.StrankaListNazivFormatedOIB_1">
      <item>DEJAN RUPAR, djelatnik</item>
    </derivirana_varijabla>
  </DomainObject.Predmet.StrankaListNazivFormatedOIB>
  <DomainObject.Predmet.ProtuStrankaListFormated>
    <izvorni_sadrzaj>
      <item>VUKOVIĆ-COMPANY d.o.o. za proizvodnju, trgovinu i usluge</item>
    </izvorni_sadrzaj>
    <derivirana_varijabla naziv="DomainObject.Predmet.ProtuStrankaListFormated_1">
      <item>VUKOVIĆ-COMPANY d.o.o. za proizvodnju, trgovinu i usluge</item>
    </derivirana_varijabla>
  </DomainObject.Predmet.ProtuStrankaListFormated>
  <DomainObject.Predmet.ProtuStrankaListFormatedOIB>
    <izvorni_sadrzaj>
      <item>VUKOVIĆ-COMPANY d.o.o. za proizvodnju, trgovinu i usluge, OIB 08199614791</item>
    </izvorni_sadrzaj>
    <derivirana_varijabla naziv="DomainObject.Predmet.ProtuStrankaListFormatedOIB_1">
      <item>VUKOVIĆ-COMPANY d.o.o. za proizvodnju, trgovinu i usluge, OIB 08199614791</item>
    </derivirana_varijabla>
  </DomainObject.Predmet.ProtuStrankaListFormatedOIB>
  <DomainObject.Predmet.ProtuStrankaListFormatedWithAdress>
    <izvorni_sadrzaj>
      <item>VUKOVIĆ-COMPANY d.o.o. za proizvodnju, trgovinu i usluge, J.J.Strossmayera 21, 32000 Vukovar</item>
    </izvorni_sadrzaj>
    <derivirana_varijabla naziv="DomainObject.Predmet.ProtuStrankaListFormatedWithAdress_1">
      <item>VUKOVIĆ-COMPANY d.o.o. za proizvodnju, trgovinu i usluge, J.J.Strossmayera 21, 32000 Vukovar</item>
    </derivirana_varijabla>
  </DomainObject.Predmet.ProtuStrankaListFormatedWithAdress>
  <DomainObject.Predmet.ProtuStrankaListFormatedWithAdressOIB>
    <izvorni_sadrzaj>
      <item>VUKOVIĆ-COMPANY d.o.o. za proizvodnju, trgovinu i usluge, OIB 08199614791, J.J.Strossmayera 21, 32000 Vukovar</item>
    </izvorni_sadrzaj>
    <derivirana_varijabla naziv="DomainObject.Predmet.ProtuStrankaListFormatedWithAdressOIB_1">
      <item>VUKOVIĆ-COMPANY d.o.o. za proizvodnju, trgovinu i usluge, OIB 08199614791, J.J.Strossmayera 21, 32000 Vukovar</item>
    </derivirana_varijabla>
  </DomainObject.Predmet.ProtuStrankaListFormatedWithAdressOIB>
  <DomainObject.Predmet.ProtuStrankaListNazivFormated>
    <izvorni_sadrzaj>
      <item>VUKOVIĆ-COMPANY d.o.o. za proizvodnju, trgovinu i usluge</item>
    </izvorni_sadrzaj>
    <derivirana_varijabla naziv="DomainObject.Predmet.ProtuStrankaListNazivFormated_1">
      <item>VUKOVIĆ-COMPANY d.o.o. za proizvodnju, trgovinu i usluge</item>
    </derivirana_varijabla>
  </DomainObject.Predmet.ProtuStrankaListNazivFormated>
  <DomainObject.Predmet.ProtuStrankaListNazivFormatedOIB>
    <izvorni_sadrzaj>
      <item>VUKOVIĆ-COMPANY d.o.o. za proizvodnju, trgovinu i usluge, OIB 08199614791</item>
    </izvorni_sadrzaj>
    <derivirana_varijabla naziv="DomainObject.Predmet.ProtuStrankaListNazivFormatedOIB_1">
      <item>VUKOVIĆ-COMPANY d.o.o. za proizvodnju, trgovinu i usluge, OIB 08199614791</item>
    </derivirana_varijabla>
  </DomainObject.Predmet.ProtuStrankaListNazivFormatedOIB>
  <DomainObject.Predmet.OstaliListFormated>
    <izvorni_sadrzaj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OstaliListFormated_1"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OstaliListFormated>
  <DomainObject.Predmet.OstaliListFormatedOIB>
    <izvorni_sadrzaj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izvorni_sadrzaj>
    <derivirana_varijabla naziv="DomainObject.Predmet.OstaliListFormatedOIB_1"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derivirana_varijabla>
  </DomainObject.Predmet.OstaliListFormatedOIB>
  <DomainObject.Predmet.OstaliListFormatedWithAdress>
    <izvorni_sadrzaj>
      <item>Boris Ljubanović, Šet. K.F. Šepera 8c, 31000 Osijek</item>
      <item>Jovo Vuković,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bb, 32000 Vukovar</item>
      <item>H-ABDUCO d.o.o., Slavonska avenija 6a, 10000 Zagreb</item>
      <item>CENTAR BANKA d.d. u stečaju, Amruševa 6, 10000 Zagreb</item>
    </izvorni_sadrzaj>
    <derivirana_varijabla naziv="DomainObject.Predmet.OstaliListFormatedWithAdress_1">
      <item>Boris Ljubanović, Šet. K.F. Šepera 8c, 31000 Osijek</item>
      <item>Jovo Vuković,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bb, 32000 Vukovar</item>
      <item>H-ABDUCO d.o.o., Slavonska avenija 6a, 10000 Zagreb</item>
      <item>CENTAR BANKA d.d. u stečaju, Amruševa 6, 10000 Zagreb</item>
    </derivirana_varijabla>
  </DomainObject.Predmet.OstaliListFormatedWithAdress>
  <DomainObject.Predmet.OstaliListFormatedWithAdressOIB>
    <izvorni_sadrzaj>
      <item>Boris Ljubanović, OIB 19311655846, Šet. K.F. Šepera 8c, 31000 Osijek</item>
      <item>Jovo Vuković, OIB 13452546268,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OIB 18683136487, bb, 32000 Vukovar</item>
      <item>H-ABDUCO d.o.o., Slavonska avenija 6a, 10000 Zagreb</item>
      <item>CENTAR BANKA d.d. u stečaju, OIB 89296739230, Amruševa 6, 10000 Zagreb</item>
    </izvorni_sadrzaj>
    <derivirana_varijabla naziv="DomainObject.Predmet.OstaliListFormatedWithAdressOIB_1">
      <item>Boris Ljubanović, OIB 19311655846, Šet. K.F. Šepera 8c, 31000 Osijek</item>
      <item>Jovo Vuković, OIB 13452546268,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OIB 18683136487, bb, 32000 Vukovar</item>
      <item>H-ABDUCO d.o.o., Slavonska avenija 6a, 10000 Zagreb</item>
      <item>CENTAR BANKA d.d. u stečaju, OIB 89296739230, Amruševa 6, 10000 Zagreb</item>
    </derivirana_varijabla>
  </DomainObject.Predmet.OstaliListFormatedWithAdressOIB>
  <DomainObject.Predmet.OstaliListNazivFormated>
    <izvorni_sadrzaj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OstaliListNazivFormated_1"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OstaliListNazivFormated>
  <DomainObject.Predmet.OstaliListNazivFormatedOIB>
    <izvorni_sadrzaj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izvorni_sadrzaj>
    <derivirana_varijabla naziv="DomainObject.Predmet.OstaliListNazivFormatedOIB_1"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2018.</izvorni_sadrzaj>
    <derivirana_varijabla naziv="DomainObject.Datum_1">30.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DEJAN RUPAR, djelatnik</izvorni_sadrzaj>
    <derivirana_varijabla naziv="DomainObject.Predmet.StrankaIDrugi_1">DEJAN RUPAR, djelatnik</derivirana_varijabla>
  </DomainObject.Predmet.StrankaIDrugi>
  <DomainObject.Predmet.ProtustrankaIDrugi>
    <izvorni_sadrzaj>VUKOVIĆ-COMPANY d.o.o. za proizvodnju, trgovinu i usluge</izvorni_sadrzaj>
    <derivirana_varijabla naziv="DomainObject.Predmet.ProtustrankaIDrugi_1">VUKOVIĆ-COMPANY d.o.o. za proizvodnju, trgovinu i usluge</derivirana_varijabla>
  </DomainObject.Predmet.ProtustrankaIDrugi>
  <DomainObject.Predmet.StrankaIDrugiAdressOIB>
    <izvorni_sadrzaj>DEJAN RUPAR, djelatnik, SJENJAK 19, 31000 Osijek</izvorni_sadrzaj>
    <derivirana_varijabla naziv="DomainObject.Predmet.StrankaIDrugiAdressOIB_1">DEJAN RUPAR, djelatnik, SJENJAK 19, 31000 Osijek</derivirana_varijabla>
  </DomainObject.Predmet.StrankaIDrugiAdressOIB>
  <DomainObject.Predmet.ProtustrankaIDrugiAdressOIB>
    <izvorni_sadrzaj>VUKOVIĆ-COMPANY d.o.o. za proizvodnju, trgovinu i usluge, OIB 08199614791, J.J.Strossmayera 21, 32000 Vukovar</izvorni_sadrzaj>
    <derivirana_varijabla naziv="DomainObject.Predmet.ProtustrankaIDrugiAdressOIB_1">VUKOVIĆ-COMPANY d.o.o. za proizvodnju, trgovinu i usluge, OIB 08199614791, J.J.Strossmayera 21,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DEJAN RUPAR, djelatnik</item>
      <item>VUKOVIĆ-COMPANY d.o.o. za proizvodnju, trgovinu i usluge</item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SudioniciListNaziv_1">
      <item>DEJAN RUPAR, djelatnik</item>
      <item>VUKOVIĆ-COMPANY d.o.o. za proizvodnju, trgovinu i usluge</item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SudioniciListNaziv>
  <DomainObject.Predmet.SudioniciListAdressOIB>
    <izvorni_sadrzaj>
      <item>DEJAN RUPAR, djelatnik, SJENJAK 19,31000 Osijek</item>
      <item>VUKOVIĆ-COMPANY d.o.o. za proizvodnju, trgovinu i usluge, OIB 08199614791, J.J.Strossmayera 21,32000 Vukovar</item>
      <item>Boris Ljubanović, OIB 19311655846, Šet. K.F. Šepera 8c,31000 Osijek</item>
      <item>Jovo Vuković, OIB 13452546268, Arsenija III Čarnojevića 53/A,31204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59,48260 Križevci</item>
      <item>Oglasna ploča - VUKOVIĆ COMPANY d.o.o. u stečaju, Vukovar</item>
      <item>TESLA ŠTEDNA BANKA d.d., TRG J.F. Kennedya 6b,10000 Zagreb</item>
      <item>Porezna uprava Vukovar, OIB 18683136487, bb,32000 Vukovar</item>
      <item>H-ABDUCO d.o.o., Slavonska avenija 6a,10000 Zagreb</item>
      <item>CENTAR BANKA d.d. u stečaju, OIB 89296739230, Amruševa 6,10000 Zagreb</item>
    </izvorni_sadrzaj>
    <derivirana_varijabla naziv="DomainObject.Predmet.SudioniciListAdressOIB_1">
      <item>DEJAN RUPAR, djelatnik, SJENJAK 19,31000 Osijek</item>
      <item>VUKOVIĆ-COMPANY d.o.o. za proizvodnju, trgovinu i usluge, OIB 08199614791, J.J.Strossmayera 21,32000 Vukovar</item>
      <item>Boris Ljubanović, OIB 19311655846, Šet. K.F. Šepera 8c,31000 Osijek</item>
      <item>Jovo Vuković, OIB 13452546268, Arsenija III Čarnojevića 53/A,31204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59,48260 Križevci</item>
      <item>Oglasna ploča - VUKOVIĆ COMPANY d.o.o. u stečaju, Vukovar</item>
      <item>TESLA ŠTEDNA BANKA d.d., TRG J.F. Kennedya 6b,10000 Zagreb</item>
      <item>Porezna uprava Vukovar, OIB 18683136487, bb,32000 Vukovar</item>
      <item>H-ABDUCO d.o.o., Slavonska avenija 6a,10000 Zagreb</item>
      <item>CENTAR BANKA d.d. u stečaju, OIB 89296739230, Amruševa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08199614791</item>
      <item>, OIB 19311655846</item>
      <item>, OIB 13452546268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89296739230</item>
    </izvorni_sadrzaj>
    <derivirana_varijabla naziv="DomainObject.Predmet.SudioniciListNazivOIB_1">
      <item>, OIB null</item>
      <item>, OIB 08199614791</item>
      <item>, OIB 19311655846</item>
      <item>, OIB 13452546268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89296739230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683</properties:Words>
  <properties:Characters>3668</properties:Characters>
  <properties:Lines>117</properties:Lines>
  <properties:Paragraphs>43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14 St-8/10-268</vt:lpstr>
    </vt:vector>
  </properties:TitlesOfParts>
  <properties:LinksUpToDate>false</properties:LinksUpToDate>
  <properties:CharactersWithSpaces>4418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2018-03-29T11:48:00Z</dcterms:created>
  <dc:creator>jbekavac</dc:creator>
  <cp:lastModifiedBy>Elizabeta Đeke</cp:lastModifiedBy>
  <cp:lastPrinted>2018-02-16T08:43:00Z</cp:lastPrinted>
  <dcterms:modified xmlns:xsi="http://www.w3.org/2001/XMLSchema-instance" xsi:type="dcterms:W3CDTF">2018-03-30T05:58:00Z</dcterms:modified>
  <cp:revision>4</cp:revision>
  <dc:title>Broj: 14 St-8/10-268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29.3. predaja u posjed.docx)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