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814f" w14:paraId="34b814f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3B6ADC">
        <w:rPr>
          <w:noProof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 xml:space="preserve">Trgovački sud u Rijeci, po </w:t>
      </w:r>
      <w:r w:rsidR="007F022F">
        <w:rPr>
          <w:rFonts w:eastAsia="MS Mincho"/>
        </w:rPr>
        <w:t xml:space="preserve">sucu </w:t>
      </w:r>
      <w:proofErr w:type="spellStart"/>
      <w:r w:rsidRPr="00F42F2A">
        <w:rPr>
          <w:rFonts w:eastAsia="MS Mincho"/>
        </w:rPr>
        <w:t>Liljani</w:t>
      </w:r>
      <w:proofErr w:type="spellEnd"/>
      <w:r w:rsidRPr="00F42F2A">
        <w:rPr>
          <w:rFonts w:eastAsia="MS Mincho"/>
        </w:rPr>
        <w:t xml:space="preserve"> Ugrin, </w:t>
      </w:r>
      <w:r w:rsidR="007F022F">
        <w:rPr>
          <w:rFonts w:eastAsia="MS Mincho"/>
        </w:rPr>
        <w:t xml:space="preserve"> </w:t>
      </w:r>
      <w:r w:rsidRPr="00F42F2A">
        <w:rPr>
          <w:rFonts w:eastAsia="MS Mincho"/>
        </w:rPr>
        <w:t xml:space="preserve">predmetu provođenja stečajnog postupka nad stečajnom masom </w:t>
      </w:r>
      <w:r w:rsidR="007F022F">
        <w:rPr>
          <w:rFonts w:eastAsia="MS Mincho"/>
        </w:rPr>
        <w:t xml:space="preserve"> </w:t>
      </w:r>
      <w:r w:rsidR="00F60DB5" w:rsidRPr="006A0552">
        <w:rPr>
          <w:lang w:val="de-DE"/>
        </w:rPr>
        <w:t xml:space="preserve">M. C. K. </w:t>
      </w:r>
      <w:proofErr w:type="spellStart"/>
      <w:r w:rsidR="00F60DB5" w:rsidRPr="006A0552">
        <w:rPr>
          <w:lang w:val="de-DE"/>
        </w:rPr>
        <w:t>dr</w:t>
      </w:r>
      <w:proofErr w:type="spellEnd"/>
      <w:r w:rsidR="00F60DB5" w:rsidRPr="006A0552">
        <w:t xml:space="preserve">uštvo s ograničenom odgovornošću za montažu cijevi i konstrukcije </w:t>
      </w:r>
      <w:r w:rsidR="00F60DB5">
        <w:t xml:space="preserve">u stečaju </w:t>
      </w:r>
      <w:r w:rsidR="00F60DB5" w:rsidRPr="006A0552">
        <w:t>Rijeka, Labinska 9</w:t>
      </w:r>
      <w:r w:rsidR="00F60DB5">
        <w:t xml:space="preserve"> </w:t>
      </w:r>
      <w:r w:rsidRPr="00F42F2A">
        <w:rPr>
          <w:rFonts w:eastAsia="MS Mincho"/>
        </w:rPr>
        <w:t xml:space="preserve"> dana </w:t>
      </w:r>
      <w:r w:rsidR="00FF5F05">
        <w:rPr>
          <w:rFonts w:eastAsia="MS Mincho"/>
        </w:rPr>
        <w:t>2</w:t>
      </w:r>
      <w:r w:rsidR="00513CE4">
        <w:rPr>
          <w:rFonts w:eastAsia="MS Mincho"/>
        </w:rPr>
        <w:t>1</w:t>
      </w:r>
      <w:r w:rsidR="007F022F">
        <w:rPr>
          <w:rFonts w:eastAsia="MS Mincho"/>
        </w:rPr>
        <w:t xml:space="preserve">. </w:t>
      </w:r>
      <w:r w:rsidR="00513CE4">
        <w:rPr>
          <w:rFonts w:eastAsia="MS Mincho"/>
        </w:rPr>
        <w:t xml:space="preserve">ožujka </w:t>
      </w:r>
      <w:r w:rsidR="007F022F">
        <w:rPr>
          <w:rFonts w:eastAsia="MS Mincho"/>
        </w:rPr>
        <w:t>2016.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800506" w:rsidP="00206596" w:rsidR="006E54DB">
      <w:pPr>
        <w:pStyle w:val="tekst"/>
        <w:jc w:val="both"/>
        <w:rPr>
          <w:rFonts w:hAnsi="Calibri" w:ascii="Calibri"/>
          <w:color w:val="000000"/>
          <w:sz w:val="22"/>
          <w:szCs w:val="22"/>
        </w:rPr>
      </w:pPr>
      <w:r w:rsidRPr="00470FA1">
        <w:t>I.</w:t>
      </w:r>
      <w:r w:rsidRPr="00470FA1">
        <w:tab/>
      </w:r>
      <w:r w:rsidR="00FF5F05" w:rsidRPr="006A0552">
        <w:t xml:space="preserve">Stečajnom upravitelju daje se suglasnost </w:t>
      </w:r>
      <w:r w:rsidR="00FF5F05" w:rsidRPr="00911C6A">
        <w:t>na naknadnu diobu stečajne mase</w:t>
      </w:r>
      <w:r w:rsidR="00FF5F05" w:rsidRPr="006A0552">
        <w:rPr>
          <w:color w:val="000000"/>
        </w:rPr>
        <w:t xml:space="preserve"> </w:t>
      </w:r>
      <w:r w:rsidR="00206596">
        <w:rPr>
          <w:color w:val="000000"/>
        </w:rPr>
        <w:t>da se r</w:t>
      </w:r>
      <w:r w:rsidR="00FF5F05" w:rsidRPr="006E54DB">
        <w:t xml:space="preserve">aspoloživim iznosom od </w:t>
      </w:r>
      <w:r w:rsidR="002B5EA9" w:rsidRPr="006E54DB">
        <w:rPr>
          <w:color w:val="000000"/>
        </w:rPr>
        <w:t xml:space="preserve">256.633,92 kn </w:t>
      </w:r>
      <w:r w:rsidR="00FF5F05" w:rsidRPr="006E54DB">
        <w:t>namir</w:t>
      </w:r>
      <w:r w:rsidR="00206596">
        <w:t>e</w:t>
      </w:r>
      <w:r w:rsidR="00FF5F05" w:rsidRPr="006E54DB">
        <w:t xml:space="preserve"> utvrđene tražbine vjerovnika drugog</w:t>
      </w:r>
      <w:r w:rsidR="00FF5F05" w:rsidRPr="00911C6A">
        <w:t xml:space="preserve"> višeg isplatnog </w:t>
      </w:r>
      <w:r w:rsidR="00FF5F05" w:rsidRPr="002B5EA9">
        <w:t xml:space="preserve">reda u  </w:t>
      </w:r>
      <w:r w:rsidR="002B5EA9" w:rsidRPr="002B5EA9">
        <w:rPr>
          <w:bCs/>
        </w:rPr>
        <w:t>4.277.233,63</w:t>
      </w:r>
      <w:r w:rsidR="00FF5F05" w:rsidRPr="002B5EA9">
        <w:t xml:space="preserve"> kn, kako slijedi</w:t>
      </w:r>
      <w:r w:rsidR="00FF5F05" w:rsidRPr="00911C6A">
        <w:t>:</w:t>
      </w:r>
      <w:r w:rsidR="006E54DB" w:rsidRPr="006E54DB">
        <w:rPr>
          <w:rFonts w:hAnsi="Calibri" w:ascii="Calibri"/>
          <w:color w:val="000000"/>
          <w:sz w:val="22"/>
          <w:szCs w:val="22"/>
        </w:rPr>
        <w:t xml:space="preserve"> </w:t>
      </w:r>
      <w:r w:rsidR="006E54DB">
        <w:rPr>
          <w:rFonts w:hAnsi="Calibri" w:ascii="Calibri"/>
          <w:color w:val="000000"/>
          <w:sz w:val="22"/>
          <w:szCs w:val="22"/>
        </w:rPr>
        <w:t xml:space="preserve"> </w:t>
      </w:r>
    </w:p>
    <w:p w:rsidRDefault="00FF5F05" w:rsidP="00800506" w:rsidR="00FF5F05">
      <w:pPr>
        <w:jc w:val="both"/>
      </w:pPr>
    </w:p>
    <w:tbl>
      <w:tblPr>
        <w:tblW w:type="dxa" w:w="965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20" w:noVBand="0" w:noHBand="0" w:lastColumn="0" w:firstColumn="0" w:lastRow="0" w:firstRow="1"/>
      </w:tblPr>
      <w:tblGrid>
        <w:gridCol w:w="866"/>
        <w:gridCol w:w="5103"/>
        <w:gridCol w:w="1984"/>
        <w:gridCol w:w="1701"/>
      </w:tblGrid>
      <w:tr w:rsidTr="006E54DB" w:rsidR="00FF5F05" w:rsidRPr="00911C6A">
        <w:trPr>
          <w:trHeight w:val="57"/>
        </w:trPr>
        <w:tc>
          <w:tcPr>
            <w:tcW w:type="dxa" w:w="866"/>
          </w:tcPr>
          <w:p w:rsidRDefault="00FF5F05" w:rsidP="00FF5F05" w:rsidR="00FF5F05" w:rsidRPr="00911C6A">
            <w:pPr>
              <w:rPr>
                <w:sz w:val="22"/>
              </w:rPr>
            </w:pPr>
          </w:p>
        </w:tc>
        <w:tc>
          <w:tcPr>
            <w:tcW w:type="dxa" w:w="5103"/>
            <w:shd w:fill="auto" w:color="auto" w:val="clear"/>
          </w:tcPr>
          <w:p w:rsidRDefault="00FF5F05" w:rsidP="008A3D36" w:rsidR="00FF5F05" w:rsidRPr="00911C6A">
            <w:pPr>
              <w:rPr>
                <w:sz w:val="22"/>
              </w:rPr>
            </w:pPr>
            <w:r w:rsidRPr="00911C6A">
              <w:rPr>
                <w:sz w:val="22"/>
              </w:rPr>
              <w:t xml:space="preserve">VJEROVNIK 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 w:rsidRPr="00911C6A">
            <w:pPr>
              <w:jc w:val="right"/>
              <w:rPr>
                <w:sz w:val="22"/>
              </w:rPr>
            </w:pPr>
            <w:r w:rsidRPr="00911C6A">
              <w:rPr>
                <w:sz w:val="22"/>
              </w:rPr>
              <w:t xml:space="preserve">UTVRĐENA TRAŽBINA </w:t>
            </w:r>
          </w:p>
        </w:tc>
        <w:tc>
          <w:tcPr>
            <w:tcW w:type="dxa" w:w="1701"/>
            <w:shd w:fill="auto" w:color="auto" w:val="clear"/>
            <w:noWrap/>
          </w:tcPr>
          <w:p w:rsidRDefault="00FF5F05" w:rsidP="006E54DB" w:rsidR="00FF5F05" w:rsidRPr="00911C6A">
            <w:pPr>
              <w:jc w:val="right"/>
              <w:rPr>
                <w:sz w:val="22"/>
              </w:rPr>
            </w:pPr>
            <w:r w:rsidRPr="00911C6A">
              <w:rPr>
                <w:sz w:val="22"/>
              </w:rPr>
              <w:t xml:space="preserve">ZA NAMIRENJE 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8A3D36" w:rsidR="006E54DB">
            <w:pPr>
              <w:rPr>
                <w:rFonts w:cs="Arial"/>
              </w:rPr>
            </w:pPr>
            <w:r>
              <w:rPr>
                <w:rFonts w:cs="Arial"/>
              </w:rPr>
              <w:t>KD ČISTOČA d.o.o. Rijeka</w:t>
            </w:r>
            <w:r w:rsidR="006E54DB">
              <w:rPr>
                <w:rFonts w:cs="Arial"/>
              </w:rPr>
              <w:t xml:space="preserve">, </w:t>
            </w:r>
          </w:p>
          <w:p w:rsidRDefault="006E54DB" w:rsidP="008A3D36" w:rsidR="00FF5F05" w:rsidRPr="00802A9F">
            <w:pPr>
              <w:rPr>
                <w:rFonts w:cs="Arial"/>
              </w:rPr>
            </w:pPr>
            <w:r>
              <w:rPr>
                <w:color w:val="262626"/>
              </w:rPr>
              <w:t>OIB: 06531901714</w:t>
            </w:r>
            <w:r w:rsidR="00FF5F05">
              <w:rPr>
                <w:rFonts w:cs="Arial"/>
              </w:rPr>
              <w:t xml:space="preserve"> </w:t>
            </w:r>
            <w:r w:rsidR="00FF5F05" w:rsidRPr="00802A9F">
              <w:rPr>
                <w:rFonts w:cs="Arial"/>
              </w:rPr>
              <w:t xml:space="preserve"> ( 1 ) 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93.866,23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2B5EA9">
            <w:pPr>
              <w:jc w:val="right"/>
              <w:rPr>
                <w:sz w:val="22"/>
                <w:szCs w:val="22"/>
              </w:rPr>
            </w:pPr>
            <w:r w:rsidRPr="002B5EA9">
              <w:rPr>
                <w:bCs/>
                <w:color w:val="262626"/>
              </w:rPr>
              <w:t xml:space="preserve">5.631,97  </w:t>
            </w:r>
            <w:r w:rsidR="00FF5F05" w:rsidRPr="002B5EA9">
              <w:rPr>
                <w:sz w:val="22"/>
                <w:szCs w:val="22"/>
              </w:rPr>
              <w:t>kn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8A3D36" w:rsidR="006E54DB">
            <w:pPr>
              <w:rPr>
                <w:color w:val="262626"/>
              </w:rPr>
            </w:pPr>
            <w:r>
              <w:rPr>
                <w:rFonts w:cs="Arial"/>
              </w:rPr>
              <w:t xml:space="preserve">TREA TRADE d.o.o. </w:t>
            </w:r>
            <w:proofErr w:type="spellStart"/>
            <w:r>
              <w:rPr>
                <w:rFonts w:cs="Arial"/>
              </w:rPr>
              <w:t>Viškovo</w:t>
            </w:r>
            <w:proofErr w:type="spellEnd"/>
            <w:r w:rsidR="006E54DB">
              <w:rPr>
                <w:rFonts w:cs="Arial"/>
              </w:rPr>
              <w:t>,</w:t>
            </w:r>
            <w:r w:rsidR="006E54DB">
              <w:rPr>
                <w:color w:val="262626"/>
              </w:rPr>
              <w:t xml:space="preserve"> </w:t>
            </w:r>
          </w:p>
          <w:p w:rsidRDefault="006E54DB" w:rsidP="008A3D36" w:rsidR="00FF5F05" w:rsidRPr="00802A9F">
            <w:pPr>
              <w:rPr>
                <w:rFonts w:cs="Arial"/>
              </w:rPr>
            </w:pPr>
            <w:r>
              <w:rPr>
                <w:color w:val="262626"/>
              </w:rPr>
              <w:t>OIB: 96536434016</w:t>
            </w:r>
            <w:r w:rsidR="00FF5F05">
              <w:rPr>
                <w:rFonts w:cs="Arial"/>
              </w:rPr>
              <w:t xml:space="preserve">  </w:t>
            </w:r>
            <w:r w:rsidR="00FF5F05" w:rsidRPr="00802A9F">
              <w:rPr>
                <w:rFonts w:cs="Arial"/>
              </w:rPr>
              <w:t>(</w:t>
            </w:r>
            <w:r w:rsidR="00FF5F05">
              <w:rPr>
                <w:rFonts w:cs="Arial"/>
              </w:rPr>
              <w:t xml:space="preserve"> 2 </w:t>
            </w:r>
            <w:r w:rsidR="00FF5F05"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48.547,57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FF5F05">
            <w:pPr>
              <w:jc w:val="right"/>
              <w:rPr>
                <w:sz w:val="22"/>
                <w:szCs w:val="22"/>
              </w:rPr>
            </w:pPr>
            <w:r w:rsidRPr="002E0538">
              <w:rPr>
                <w:bCs/>
                <w:color w:val="262626"/>
              </w:rPr>
              <w:t xml:space="preserve">2.912,86 </w:t>
            </w:r>
            <w:r w:rsidR="00FF5F05">
              <w:rPr>
                <w:sz w:val="22"/>
                <w:szCs w:val="22"/>
              </w:rPr>
              <w:t>kn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6E54DB" w:rsidR="00FF5F05" w:rsidRPr="00802A9F">
            <w:pPr>
              <w:rPr>
                <w:rFonts w:cs="Arial"/>
              </w:rPr>
            </w:pPr>
            <w:r>
              <w:rPr>
                <w:rFonts w:cs="Arial"/>
              </w:rPr>
              <w:t xml:space="preserve">HRVATSKI TELEKOM d.d. Regija 3 zapad sjedište Rijeka </w:t>
            </w:r>
            <w:r w:rsidR="006E54DB">
              <w:rPr>
                <w:color w:val="262626"/>
              </w:rPr>
              <w:t>OIB: 81793146560</w:t>
            </w:r>
            <w:r>
              <w:rPr>
                <w:rFonts w:cs="Arial"/>
              </w:rPr>
              <w:t xml:space="preserve"> </w:t>
            </w:r>
            <w:r w:rsidRPr="00802A9F">
              <w:rPr>
                <w:rFonts w:cs="Arial"/>
              </w:rPr>
              <w:t>(</w:t>
            </w:r>
            <w:r>
              <w:rPr>
                <w:rFonts w:cs="Arial"/>
              </w:rPr>
              <w:t xml:space="preserve"> 3 </w:t>
            </w:r>
            <w:r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1.732,11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FF5F05">
            <w:pPr>
              <w:jc w:val="right"/>
              <w:rPr>
                <w:sz w:val="22"/>
                <w:szCs w:val="22"/>
              </w:rPr>
            </w:pPr>
            <w:r w:rsidRPr="002E0538">
              <w:rPr>
                <w:bCs/>
                <w:color w:val="262626"/>
              </w:rPr>
              <w:t xml:space="preserve">103,92 </w:t>
            </w:r>
            <w:r w:rsidR="00FF5F05">
              <w:rPr>
                <w:sz w:val="22"/>
                <w:szCs w:val="22"/>
              </w:rPr>
              <w:t>kn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6E54DB" w:rsidR="002B5EA9" w:rsidRPr="00802A9F">
            <w:pPr>
              <w:rPr>
                <w:rFonts w:cs="Arial"/>
              </w:rPr>
            </w:pPr>
            <w:r>
              <w:rPr>
                <w:rFonts w:cs="Arial"/>
              </w:rPr>
              <w:t>VODOVOD I KANALIZACIJA d.o.o. Rijeka</w:t>
            </w:r>
            <w:r w:rsidR="006E54DB">
              <w:rPr>
                <w:rFonts w:cs="Arial"/>
              </w:rPr>
              <w:t xml:space="preserve">, </w:t>
            </w:r>
            <w:r w:rsidR="006E54DB">
              <w:rPr>
                <w:color w:val="262626"/>
              </w:rPr>
              <w:t xml:space="preserve">OIB: 80805858278 </w:t>
            </w:r>
            <w:r w:rsidRPr="00802A9F">
              <w:rPr>
                <w:rFonts w:cs="Arial"/>
              </w:rPr>
              <w:t>(</w:t>
            </w:r>
            <w:r>
              <w:rPr>
                <w:rFonts w:cs="Arial"/>
              </w:rPr>
              <w:t xml:space="preserve"> 4 </w:t>
            </w:r>
            <w:r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6E601B" w:rsidP="006E601B" w:rsidR="002B5EA9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52.882,54</w:t>
            </w:r>
            <w:r w:rsidR="002B5EA9">
              <w:rPr>
                <w:rFonts w:cs="Arial"/>
              </w:rPr>
              <w:t xml:space="preserve"> </w:t>
            </w:r>
            <w:r w:rsidR="002B5EA9"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  <w:color w:val="262626"/>
              </w:rPr>
              <w:t>3.172,95 kn</w:t>
            </w:r>
            <w:r>
              <w:rPr>
                <w:bCs/>
                <w:color w:val="262626"/>
              </w:rPr>
              <w:t xml:space="preserve"> 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6E54DB" w:rsidR="006E54DB">
            <w:pPr>
              <w:rPr>
                <w:rFonts w:cs="Arial"/>
              </w:rPr>
            </w:pPr>
            <w:r>
              <w:rPr>
                <w:rFonts w:cs="Arial"/>
              </w:rPr>
              <w:t>PROTECT d.o.o. Rijeka</w:t>
            </w:r>
            <w:r w:rsidR="006E54DB">
              <w:rPr>
                <w:rFonts w:cs="Arial"/>
              </w:rPr>
              <w:t xml:space="preserve">, </w:t>
            </w:r>
          </w:p>
          <w:p w:rsidRDefault="006E54DB" w:rsidP="006E54DB" w:rsidR="002B5EA9" w:rsidRPr="00802A9F">
            <w:pPr>
              <w:rPr>
                <w:rFonts w:cs="Arial"/>
              </w:rPr>
            </w:pPr>
            <w:r>
              <w:rPr>
                <w:color w:val="262626"/>
              </w:rPr>
              <w:t xml:space="preserve">OIB: 66578003980 </w:t>
            </w:r>
            <w:r w:rsidR="002B5EA9" w:rsidRPr="00802A9F">
              <w:rPr>
                <w:rFonts w:cs="Arial"/>
              </w:rPr>
              <w:t>(</w:t>
            </w:r>
            <w:r w:rsidR="002B5EA9">
              <w:rPr>
                <w:rFonts w:cs="Arial"/>
              </w:rPr>
              <w:t xml:space="preserve"> 5 </w:t>
            </w:r>
            <w:r w:rsidR="002B5EA9"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2B5EA9" w:rsidP="006E54DB" w:rsidR="002B5EA9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7.177,81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  <w:color w:val="262626"/>
              </w:rPr>
              <w:t xml:space="preserve">430,66 kn 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6E54DB" w:rsidR="002B5EA9" w:rsidRPr="00802A9F">
            <w:pPr>
              <w:rPr>
                <w:rFonts w:cs="Arial"/>
              </w:rPr>
            </w:pPr>
            <w:r>
              <w:rPr>
                <w:rFonts w:cs="Arial"/>
              </w:rPr>
              <w:t>RAM d.o.o. Rijeka</w:t>
            </w:r>
            <w:r w:rsidR="006E54DB">
              <w:rPr>
                <w:rFonts w:cs="Arial"/>
              </w:rPr>
              <w:t>,</w:t>
            </w:r>
            <w:r w:rsidR="006E54DB">
              <w:rPr>
                <w:color w:val="262626"/>
              </w:rPr>
              <w:t xml:space="preserve"> OIB: 18003528964 </w:t>
            </w:r>
            <w:r w:rsidRPr="00802A9F">
              <w:rPr>
                <w:rFonts w:cs="Arial"/>
              </w:rPr>
              <w:t>(</w:t>
            </w:r>
            <w:r>
              <w:rPr>
                <w:rFonts w:cs="Arial"/>
              </w:rPr>
              <w:t xml:space="preserve"> 6 </w:t>
            </w:r>
            <w:r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2B5EA9" w:rsidP="006E54DB" w:rsidR="002B5EA9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15.137,53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  <w:color w:val="262626"/>
              </w:rPr>
              <w:t xml:space="preserve">908,25 kn 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8A3D36" w:rsidR="006E54DB">
            <w:pPr>
              <w:rPr>
                <w:rFonts w:cs="Arial"/>
              </w:rPr>
            </w:pPr>
            <w:r>
              <w:rPr>
                <w:rFonts w:cs="Arial"/>
              </w:rPr>
              <w:t>MARIJA KARAS, Labinska 9 Rijeka</w:t>
            </w:r>
            <w:r w:rsidR="006E54DB">
              <w:rPr>
                <w:rFonts w:cs="Arial"/>
              </w:rPr>
              <w:t>,</w:t>
            </w:r>
          </w:p>
          <w:p w:rsidRDefault="006E54DB" w:rsidP="008A3D36" w:rsidR="002B5EA9" w:rsidRPr="00802A9F">
            <w:pPr>
              <w:rPr>
                <w:rFonts w:cs="Arial"/>
              </w:rPr>
            </w:pPr>
            <w:r>
              <w:rPr>
                <w:color w:val="262626"/>
              </w:rPr>
              <w:t>OIB: 42633008622</w:t>
            </w:r>
            <w:r w:rsidR="002B5EA9">
              <w:rPr>
                <w:rFonts w:cs="Arial"/>
              </w:rPr>
              <w:t xml:space="preserve"> </w:t>
            </w:r>
            <w:r w:rsidR="002B5EA9" w:rsidRPr="00802A9F">
              <w:rPr>
                <w:rFonts w:cs="Arial"/>
              </w:rPr>
              <w:t>(</w:t>
            </w:r>
            <w:r w:rsidR="002B5EA9">
              <w:rPr>
                <w:rFonts w:cs="Arial"/>
              </w:rPr>
              <w:t xml:space="preserve"> 7 </w:t>
            </w:r>
            <w:r w:rsidR="002B5EA9"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2B5EA9" w:rsidP="006E54DB" w:rsidR="002B5EA9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149.543,12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  <w:color w:val="262626"/>
              </w:rPr>
              <w:t xml:space="preserve">8.972,58 kn 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</w:tcPr>
          <w:p w:rsidRDefault="00FF5F05" w:rsidP="008A3D36" w:rsidR="00FF5F05">
            <w:r w:rsidRPr="00F21048">
              <w:rPr>
                <w:rFonts w:cs="Arial"/>
              </w:rPr>
              <w:t>GRAD RIJEKA Korzo 16 Rijeka ( 8</w:t>
            </w:r>
            <w:r w:rsidR="002B5EA9">
              <w:rPr>
                <w:rFonts w:cs="Arial"/>
              </w:rPr>
              <w:t>, 37</w:t>
            </w:r>
            <w:r w:rsidRPr="00F21048">
              <w:rPr>
                <w:rFonts w:cs="Arial"/>
              </w:rPr>
              <w:t xml:space="preserve"> ) 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 w:rsidRPr="00F10D47">
            <w:pPr>
              <w:jc w:val="right"/>
            </w:pPr>
            <w:r w:rsidRPr="00F10D47">
              <w:rPr>
                <w:rFonts w:cs="Arial"/>
              </w:rPr>
              <w:t xml:space="preserve">  1.</w:t>
            </w:r>
            <w:r>
              <w:rPr>
                <w:rFonts w:cs="Arial"/>
              </w:rPr>
              <w:t>072</w:t>
            </w:r>
            <w:r w:rsidRPr="00F10D47">
              <w:rPr>
                <w:rFonts w:cs="Arial"/>
              </w:rPr>
              <w:t>.</w:t>
            </w:r>
            <w:r>
              <w:rPr>
                <w:rFonts w:cs="Arial"/>
              </w:rPr>
              <w:t>302,20</w:t>
            </w:r>
            <w:r w:rsidRPr="00F10D4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F10D47">
              <w:rPr>
                <w:rFonts w:cs="Arial"/>
              </w:rPr>
              <w:t>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2B5EA9">
            <w:pPr>
              <w:jc w:val="right"/>
              <w:rPr>
                <w:sz w:val="22"/>
                <w:szCs w:val="22"/>
              </w:rPr>
            </w:pPr>
            <w:r w:rsidRPr="002B5EA9">
              <w:rPr>
                <w:bCs/>
                <w:color w:val="262626"/>
              </w:rPr>
              <w:t>64.338,13 kn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8A3D36" w:rsidR="006E54DB">
            <w:pPr>
              <w:rPr>
                <w:rFonts w:cs="Arial"/>
              </w:rPr>
            </w:pPr>
            <w:r>
              <w:rPr>
                <w:rFonts w:cs="Arial"/>
              </w:rPr>
              <w:t>CROATIA OSIGURANJE d.d. Zagreb</w:t>
            </w:r>
            <w:r w:rsidR="006E54DB">
              <w:rPr>
                <w:rFonts w:cs="Arial"/>
              </w:rPr>
              <w:t xml:space="preserve">, </w:t>
            </w:r>
          </w:p>
          <w:p w:rsidRDefault="006E54DB" w:rsidP="008A3D36" w:rsidR="002B5EA9" w:rsidRPr="00802A9F">
            <w:pPr>
              <w:rPr>
                <w:rFonts w:cs="Arial"/>
              </w:rPr>
            </w:pPr>
            <w:r>
              <w:rPr>
                <w:color w:val="262626"/>
              </w:rPr>
              <w:lastRenderedPageBreak/>
              <w:t>OIB: 26187994862</w:t>
            </w:r>
            <w:r w:rsidR="002B5EA9">
              <w:rPr>
                <w:rFonts w:cs="Arial"/>
              </w:rPr>
              <w:t xml:space="preserve">  </w:t>
            </w:r>
            <w:r w:rsidR="002B5EA9" w:rsidRPr="00802A9F">
              <w:rPr>
                <w:rFonts w:cs="Arial"/>
              </w:rPr>
              <w:t>(</w:t>
            </w:r>
            <w:r w:rsidR="002B5EA9">
              <w:rPr>
                <w:rFonts w:cs="Arial"/>
              </w:rPr>
              <w:t xml:space="preserve"> 9 </w:t>
            </w:r>
            <w:r w:rsidR="002B5EA9"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2B5EA9" w:rsidP="006E54DB" w:rsidR="002B5EA9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33.865,07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  <w:color w:val="262626"/>
              </w:rPr>
              <w:t xml:space="preserve">2.031,90 kn 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8A3D36" w:rsidR="002B5EA9">
            <w:pPr>
              <w:rPr>
                <w:rFonts w:cs="Arial"/>
              </w:rPr>
            </w:pPr>
            <w:r>
              <w:rPr>
                <w:rFonts w:cs="Arial"/>
              </w:rPr>
              <w:t>REPUBLIKA HRAVATSKA</w:t>
            </w:r>
          </w:p>
          <w:p w:rsidRDefault="002B5EA9" w:rsidP="008A3D36" w:rsidR="002B5EA9" w:rsidRPr="00802A9F">
            <w:pPr>
              <w:rPr>
                <w:rFonts w:cs="Arial"/>
              </w:rPr>
            </w:pPr>
            <w:r>
              <w:rPr>
                <w:rFonts w:cs="Arial"/>
              </w:rPr>
              <w:t xml:space="preserve">Ministarstvo financija  </w:t>
            </w:r>
            <w:r w:rsidRPr="00802A9F">
              <w:rPr>
                <w:rFonts w:cs="Arial"/>
              </w:rPr>
              <w:t>(</w:t>
            </w:r>
            <w:r>
              <w:rPr>
                <w:rFonts w:cs="Arial"/>
              </w:rPr>
              <w:t xml:space="preserve"> 10 </w:t>
            </w:r>
            <w:r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2B5EA9" w:rsidP="006E54DB" w:rsidR="002B5EA9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176.039,74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  <w:color w:val="262626"/>
              </w:rPr>
              <w:t xml:space="preserve">10.562,38 kn </w:t>
            </w:r>
          </w:p>
          <w:p w:rsidRDefault="002B5EA9" w:rsidP="006E54DB" w:rsidR="002B5EA9" w:rsidRPr="002E0538">
            <w:pPr>
              <w:jc w:val="right"/>
            </w:pP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6E54DB" w:rsidR="00FF5F05" w:rsidRPr="00802A9F">
            <w:pPr>
              <w:rPr>
                <w:rFonts w:cs="Arial"/>
              </w:rPr>
            </w:pPr>
            <w:r>
              <w:rPr>
                <w:rFonts w:cs="Arial"/>
              </w:rPr>
              <w:t>SOLO d.o.o. Rijeka</w:t>
            </w:r>
            <w:r w:rsidR="006E54DB">
              <w:rPr>
                <w:rFonts w:cs="Arial"/>
              </w:rPr>
              <w:t xml:space="preserve">, </w:t>
            </w:r>
            <w:r w:rsidR="006E54DB">
              <w:rPr>
                <w:color w:val="262626"/>
              </w:rPr>
              <w:t>OIB: 22969955138</w:t>
            </w:r>
            <w:r>
              <w:rPr>
                <w:rFonts w:cs="Arial"/>
              </w:rPr>
              <w:t xml:space="preserve"> </w:t>
            </w:r>
            <w:r w:rsidRPr="00802A9F">
              <w:rPr>
                <w:rFonts w:cs="Arial"/>
              </w:rPr>
              <w:t>(</w:t>
            </w:r>
            <w:r>
              <w:rPr>
                <w:rFonts w:cs="Arial"/>
              </w:rPr>
              <w:t xml:space="preserve"> 11 </w:t>
            </w:r>
            <w:r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145.133,82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FF5F05">
            <w:pPr>
              <w:jc w:val="right"/>
              <w:rPr>
                <w:sz w:val="22"/>
                <w:szCs w:val="22"/>
              </w:rPr>
            </w:pPr>
            <w:r w:rsidRPr="002E0538">
              <w:rPr>
                <w:bCs/>
                <w:color w:val="262626"/>
              </w:rPr>
              <w:t>8.708,02 kn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8A3D36" w:rsidR="006E54DB">
            <w:pPr>
              <w:rPr>
                <w:rFonts w:cs="Arial"/>
              </w:rPr>
            </w:pPr>
            <w:r>
              <w:rPr>
                <w:rFonts w:cs="Arial"/>
              </w:rPr>
              <w:t>HYPO ALPE-ADRIA-BANK d.d. Zagreb</w:t>
            </w:r>
            <w:r w:rsidR="006E54DB">
              <w:rPr>
                <w:rFonts w:cs="Arial"/>
              </w:rPr>
              <w:t>,</w:t>
            </w:r>
          </w:p>
          <w:p w:rsidRDefault="006E54DB" w:rsidP="006E54DB" w:rsidR="00FF5F05" w:rsidRPr="00802A9F">
            <w:pPr>
              <w:rPr>
                <w:rFonts w:cs="Arial"/>
              </w:rPr>
            </w:pPr>
            <w:r>
              <w:rPr>
                <w:color w:val="262626"/>
              </w:rPr>
              <w:t xml:space="preserve">OIB: 14036333877 </w:t>
            </w:r>
            <w:r w:rsidR="00FF5F05" w:rsidRPr="00802A9F">
              <w:rPr>
                <w:rFonts w:cs="Arial"/>
              </w:rPr>
              <w:t>(</w:t>
            </w:r>
            <w:r w:rsidR="00FF5F05">
              <w:rPr>
                <w:rFonts w:cs="Arial"/>
              </w:rPr>
              <w:t xml:space="preserve"> 12 </w:t>
            </w:r>
            <w:r w:rsidR="00FF5F05" w:rsidRPr="00802A9F">
              <w:rPr>
                <w:rFonts w:cs="Arial"/>
              </w:rPr>
              <w:t xml:space="preserve">) </w:t>
            </w:r>
          </w:p>
        </w:tc>
        <w:tc>
          <w:tcPr>
            <w:tcW w:type="dxa" w:w="1984"/>
            <w:shd w:fill="auto" w:color="auto" w:val="clear"/>
          </w:tcPr>
          <w:p w:rsidRDefault="00996710" w:rsidP="006E54DB" w:rsidR="00FF5F05" w:rsidRPr="00802A9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52.478,82 </w:t>
            </w:r>
            <w:r w:rsidRPr="00802A9F">
              <w:rPr>
                <w:rFonts w:cs="Arial"/>
              </w:rPr>
              <w:t xml:space="preserve">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996710" w:rsidP="006E54DB" w:rsidR="00FF5F05" w:rsidRPr="00FF5F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2B5EA9">
              <w:rPr>
                <w:sz w:val="22"/>
                <w:szCs w:val="22"/>
              </w:rPr>
              <w:t>148,72</w:t>
            </w:r>
            <w:r>
              <w:rPr>
                <w:sz w:val="22"/>
                <w:szCs w:val="22"/>
              </w:rPr>
              <w:t xml:space="preserve"> kn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8A3D36" w:rsidR="006E54DB">
            <w:pPr>
              <w:rPr>
                <w:rFonts w:cs="Arial"/>
              </w:rPr>
            </w:pPr>
            <w:r>
              <w:rPr>
                <w:rFonts w:cs="Arial"/>
              </w:rPr>
              <w:t>H-ABDUCO  d.o.o. Zagreb</w:t>
            </w:r>
            <w:r w:rsidR="006E54DB">
              <w:rPr>
                <w:rFonts w:cs="Arial"/>
              </w:rPr>
              <w:t xml:space="preserve">, </w:t>
            </w:r>
          </w:p>
          <w:p w:rsidRDefault="006E54DB" w:rsidP="008A3D36" w:rsidR="002B5EA9">
            <w:pPr>
              <w:rPr>
                <w:rFonts w:cs="Arial"/>
              </w:rPr>
            </w:pPr>
            <w:r>
              <w:t>OIB: 13667298928</w:t>
            </w:r>
            <w:r w:rsidR="002B5EA9">
              <w:rPr>
                <w:rFonts w:cs="Arial"/>
              </w:rPr>
              <w:t xml:space="preserve"> (12 )</w:t>
            </w:r>
          </w:p>
        </w:tc>
        <w:tc>
          <w:tcPr>
            <w:tcW w:type="dxa" w:w="1984"/>
            <w:shd w:fill="auto" w:color="auto" w:val="clear"/>
          </w:tcPr>
          <w:p w:rsidRDefault="002B5EA9" w:rsidP="006E54DB" w:rsidR="002B5EA9">
            <w:pPr>
              <w:jc w:val="right"/>
            </w:pPr>
            <w:r>
              <w:t>1.292.339,68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</w:rPr>
              <w:t xml:space="preserve">77.540,37 kn 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6E54DB" w:rsidP="006E54DB" w:rsidR="006E54DB">
            <w:pPr>
              <w:rPr>
                <w:color w:val="262626"/>
              </w:rPr>
            </w:pPr>
            <w:r>
              <w:rPr>
                <w:color w:val="262626"/>
                <w:sz w:val="22"/>
                <w:szCs w:val="22"/>
              </w:rPr>
              <w:t xml:space="preserve">HETA ASSET RESOLUTION d.o.o. Zagreb </w:t>
            </w:r>
            <w:r>
              <w:rPr>
                <w:color w:val="262626"/>
              </w:rPr>
              <w:t xml:space="preserve"> </w:t>
            </w:r>
          </w:p>
          <w:p w:rsidRDefault="006E54DB" w:rsidP="006E54DB" w:rsidR="00FF5F05" w:rsidRPr="00A57BEA">
            <w:pPr>
              <w:rPr>
                <w:rFonts w:cs="Arial"/>
              </w:rPr>
            </w:pPr>
            <w:r>
              <w:rPr>
                <w:color w:val="262626"/>
              </w:rPr>
              <w:t xml:space="preserve">(ranije </w:t>
            </w:r>
            <w:r w:rsidR="00FF5F05">
              <w:rPr>
                <w:rFonts w:cs="Arial"/>
              </w:rPr>
              <w:t>HYPO-LEASING CROATIEN</w:t>
            </w:r>
            <w:r>
              <w:rPr>
                <w:rFonts w:cs="Arial"/>
              </w:rPr>
              <w:t xml:space="preserve">) </w:t>
            </w:r>
            <w:r w:rsidR="00FF5F05">
              <w:rPr>
                <w:rFonts w:cs="Arial"/>
              </w:rPr>
              <w:t xml:space="preserve"> ( 32 )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 w:rsidRPr="00A57BEA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415.838,09 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FF5F05">
            <w:pPr>
              <w:jc w:val="right"/>
              <w:rPr>
                <w:sz w:val="22"/>
                <w:szCs w:val="22"/>
              </w:rPr>
            </w:pPr>
            <w:r w:rsidRPr="002E0538">
              <w:rPr>
                <w:bCs/>
                <w:color w:val="262626"/>
              </w:rPr>
              <w:t>24.950,28 kn</w:t>
            </w:r>
          </w:p>
        </w:tc>
      </w:tr>
      <w:tr w:rsidTr="006E54DB" w:rsidR="002B5EA9" w:rsidRPr="00FF5F05">
        <w:trPr>
          <w:trHeight w:val="57"/>
        </w:trPr>
        <w:tc>
          <w:tcPr>
            <w:tcW w:type="dxa" w:w="866"/>
          </w:tcPr>
          <w:p w:rsidRDefault="002B5EA9" w:rsidP="0086241A" w:rsidR="002B5EA9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2B5EA9" w:rsidP="008A3D36" w:rsidR="002B5EA9" w:rsidRPr="00A57BEA">
            <w:pPr>
              <w:rPr>
                <w:rFonts w:cs="Arial"/>
              </w:rPr>
            </w:pPr>
            <w:r>
              <w:rPr>
                <w:rFonts w:cs="Arial"/>
              </w:rPr>
              <w:t>HEP ELEKTROPRIMORJE Rijeka ( 33 )</w:t>
            </w:r>
          </w:p>
        </w:tc>
        <w:tc>
          <w:tcPr>
            <w:tcW w:type="dxa" w:w="1984"/>
            <w:shd w:fill="auto" w:color="auto" w:val="clear"/>
          </w:tcPr>
          <w:p w:rsidRDefault="002B5EA9" w:rsidP="006E54DB" w:rsidR="002B5EA9">
            <w:pPr>
              <w:jc w:val="right"/>
            </w:pPr>
            <w:r>
              <w:rPr>
                <w:color w:val="262626"/>
              </w:rPr>
              <w:t>14.611,84 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2B5EA9" w:rsidRPr="002E0538">
            <w:pPr>
              <w:jc w:val="right"/>
            </w:pPr>
            <w:r w:rsidRPr="002E0538">
              <w:rPr>
                <w:bCs/>
                <w:color w:val="262626"/>
              </w:rPr>
              <w:t xml:space="preserve">876,71 kn 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8A3D36" w:rsidR="00FF5F05" w:rsidRPr="00A57BEA">
            <w:pPr>
              <w:rPr>
                <w:rFonts w:cs="Arial"/>
              </w:rPr>
            </w:pPr>
            <w:r>
              <w:rPr>
                <w:rFonts w:cs="Arial"/>
              </w:rPr>
              <w:t>SOCIETE GENERALE–SPLITSKA BANKA d.d. Split</w:t>
            </w:r>
            <w:r w:rsidR="006E54DB">
              <w:rPr>
                <w:rFonts w:cs="Arial"/>
              </w:rPr>
              <w:t xml:space="preserve">, </w:t>
            </w:r>
            <w:r w:rsidR="006E54DB">
              <w:rPr>
                <w:color w:val="262626"/>
              </w:rPr>
              <w:t>OIB: 69326397242</w:t>
            </w:r>
            <w:r>
              <w:rPr>
                <w:rFonts w:cs="Arial"/>
              </w:rPr>
              <w:t xml:space="preserve"> (34)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>
            <w:pPr>
              <w:jc w:val="right"/>
            </w:pPr>
            <w:r>
              <w:rPr>
                <w:rFonts w:cs="Arial"/>
              </w:rPr>
              <w:t xml:space="preserve">86.901,88  </w:t>
            </w:r>
            <w:r w:rsidRPr="00F24AE8">
              <w:rPr>
                <w:rFonts w:cs="Arial"/>
              </w:rPr>
              <w:t>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FF5F05">
            <w:pPr>
              <w:jc w:val="right"/>
              <w:rPr>
                <w:sz w:val="22"/>
                <w:szCs w:val="22"/>
              </w:rPr>
            </w:pPr>
            <w:r w:rsidRPr="002E0538">
              <w:rPr>
                <w:bCs/>
                <w:color w:val="262626"/>
              </w:rPr>
              <w:t xml:space="preserve">5.214,11 </w:t>
            </w:r>
            <w:r w:rsidR="00996710">
              <w:rPr>
                <w:sz w:val="22"/>
                <w:szCs w:val="22"/>
              </w:rPr>
              <w:t>kn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8A3D36" w:rsidR="00FF5F05" w:rsidRPr="00A57BEA">
            <w:pPr>
              <w:rPr>
                <w:rFonts w:cs="Arial"/>
              </w:rPr>
            </w:pPr>
            <w:r>
              <w:rPr>
                <w:rFonts w:cs="Arial"/>
              </w:rPr>
              <w:t xml:space="preserve">WDF d.o.o. </w:t>
            </w:r>
            <w:proofErr w:type="spellStart"/>
            <w:r>
              <w:rPr>
                <w:rFonts w:cs="Arial"/>
              </w:rPr>
              <w:t>Globočec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Ludbreški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Lidbreška</w:t>
            </w:r>
            <w:proofErr w:type="spellEnd"/>
            <w:r>
              <w:rPr>
                <w:rFonts w:cs="Arial"/>
              </w:rPr>
              <w:t xml:space="preserve"> 116</w:t>
            </w:r>
            <w:r w:rsidR="006E54DB">
              <w:rPr>
                <w:rFonts w:cs="Arial"/>
              </w:rPr>
              <w:t xml:space="preserve"> </w:t>
            </w:r>
            <w:r w:rsidR="006E54DB">
              <w:rPr>
                <w:color w:val="262626"/>
              </w:rPr>
              <w:t xml:space="preserve">OIB: 79263523642 </w:t>
            </w:r>
            <w:r>
              <w:rPr>
                <w:rFonts w:cs="Arial"/>
              </w:rPr>
              <w:t xml:space="preserve"> ( 35)</w:t>
            </w:r>
          </w:p>
        </w:tc>
        <w:tc>
          <w:tcPr>
            <w:tcW w:type="dxa" w:w="1984"/>
            <w:shd w:fill="auto" w:color="auto" w:val="clear"/>
          </w:tcPr>
          <w:p w:rsidRDefault="00FF5F05" w:rsidP="006E601B" w:rsidR="00FF5F05">
            <w:pPr>
              <w:jc w:val="right"/>
            </w:pPr>
            <w:r>
              <w:rPr>
                <w:rFonts w:cs="Arial"/>
              </w:rPr>
              <w:t>1.</w:t>
            </w:r>
            <w:r w:rsidR="006E601B">
              <w:rPr>
                <w:rFonts w:cs="Arial"/>
              </w:rPr>
              <w:t>130</w:t>
            </w:r>
            <w:r>
              <w:rPr>
                <w:rFonts w:cs="Arial"/>
              </w:rPr>
              <w:t>,</w:t>
            </w:r>
            <w:r w:rsidR="006E601B">
              <w:rPr>
                <w:rFonts w:cs="Arial"/>
              </w:rPr>
              <w:t>49</w:t>
            </w:r>
            <w:r>
              <w:rPr>
                <w:rFonts w:cs="Arial"/>
              </w:rPr>
              <w:t xml:space="preserve">  </w:t>
            </w:r>
            <w:r w:rsidRPr="00F24AE8">
              <w:rPr>
                <w:rFonts w:cs="Arial"/>
              </w:rPr>
              <w:t>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FF5F05">
            <w:pPr>
              <w:jc w:val="right"/>
              <w:rPr>
                <w:sz w:val="22"/>
                <w:szCs w:val="22"/>
              </w:rPr>
            </w:pPr>
            <w:r w:rsidRPr="002E0538">
              <w:rPr>
                <w:bCs/>
                <w:color w:val="262626"/>
              </w:rPr>
              <w:t xml:space="preserve">67,82 </w:t>
            </w:r>
            <w:r w:rsidR="00996710">
              <w:rPr>
                <w:sz w:val="22"/>
                <w:szCs w:val="22"/>
              </w:rPr>
              <w:t xml:space="preserve">kn 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6E54DB" w:rsidR="006E54D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ISTRABENZ PLIN d.o.o. Bakar Senjska </w:t>
            </w:r>
            <w:proofErr w:type="spellStart"/>
            <w:r>
              <w:rPr>
                <w:rFonts w:cs="Arial"/>
              </w:rPr>
              <w:t>bb</w:t>
            </w:r>
            <w:proofErr w:type="spellEnd"/>
            <w:r w:rsidR="006E54DB">
              <w:rPr>
                <w:rFonts w:cs="Arial"/>
              </w:rPr>
              <w:t>,</w:t>
            </w:r>
          </w:p>
          <w:p w:rsidRDefault="006E54DB" w:rsidP="006E54DB" w:rsidR="00FF5F05" w:rsidRPr="00A57BEA">
            <w:pPr>
              <w:jc w:val="both"/>
              <w:rPr>
                <w:rFonts w:cs="Arial"/>
              </w:rPr>
            </w:pPr>
            <w:r>
              <w:rPr>
                <w:color w:val="262626"/>
                <w:sz w:val="22"/>
                <w:szCs w:val="22"/>
              </w:rPr>
              <w:t xml:space="preserve">OIB: 98426608580 </w:t>
            </w:r>
            <w:r w:rsidR="00FF5F05">
              <w:rPr>
                <w:rFonts w:cs="Arial"/>
              </w:rPr>
              <w:t>( 36 )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>
            <w:pPr>
              <w:jc w:val="right"/>
            </w:pPr>
            <w:r>
              <w:rPr>
                <w:rFonts w:cs="Arial"/>
              </w:rPr>
              <w:t xml:space="preserve">611.200,50  </w:t>
            </w:r>
            <w:r w:rsidRPr="00F24AE8">
              <w:rPr>
                <w:rFonts w:cs="Arial"/>
              </w:rPr>
              <w:t>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2B5EA9">
            <w:pPr>
              <w:jc w:val="right"/>
              <w:rPr>
                <w:sz w:val="22"/>
                <w:szCs w:val="22"/>
              </w:rPr>
            </w:pPr>
            <w:r w:rsidRPr="002B5EA9">
              <w:rPr>
                <w:bCs/>
                <w:color w:val="262626"/>
              </w:rPr>
              <w:t>36.672,03 kn</w:t>
            </w:r>
          </w:p>
        </w:tc>
      </w:tr>
      <w:tr w:rsidTr="006E54DB" w:rsidR="00FF5F05" w:rsidRPr="00FF5F05">
        <w:trPr>
          <w:trHeight w:val="57"/>
        </w:trPr>
        <w:tc>
          <w:tcPr>
            <w:tcW w:type="dxa" w:w="866"/>
          </w:tcPr>
          <w:p w:rsidRDefault="00FF5F05" w:rsidP="0086241A" w:rsidR="00FF5F05" w:rsidRPr="00FF5F0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type="dxa" w:w="5103"/>
            <w:shd w:fill="auto" w:color="auto" w:val="clear"/>
            <w:vAlign w:val="bottom"/>
          </w:tcPr>
          <w:p w:rsidRDefault="00FF5F05" w:rsidP="008A3D36" w:rsidR="006E54DB">
            <w:pPr>
              <w:rPr>
                <w:rFonts w:cs="Arial"/>
              </w:rPr>
            </w:pPr>
            <w:r>
              <w:rPr>
                <w:rFonts w:cs="Arial"/>
              </w:rPr>
              <w:t xml:space="preserve">PETRA </w:t>
            </w:r>
            <w:proofErr w:type="spellStart"/>
            <w:r>
              <w:rPr>
                <w:rFonts w:cs="Arial"/>
              </w:rPr>
              <w:t>tt</w:t>
            </w:r>
            <w:proofErr w:type="spellEnd"/>
            <w:r>
              <w:rPr>
                <w:rFonts w:cs="Arial"/>
              </w:rPr>
              <w:t xml:space="preserve"> d.o.o. Rijeka, </w:t>
            </w:r>
            <w:proofErr w:type="spellStart"/>
            <w:r>
              <w:rPr>
                <w:rFonts w:cs="Arial"/>
              </w:rPr>
              <w:t>Verdijeva</w:t>
            </w:r>
            <w:proofErr w:type="spellEnd"/>
            <w:r>
              <w:rPr>
                <w:rFonts w:cs="Arial"/>
              </w:rPr>
              <w:t xml:space="preserve"> 5 </w:t>
            </w:r>
          </w:p>
          <w:p w:rsidRDefault="006E54DB" w:rsidP="008A3D36" w:rsidR="00FF5F05" w:rsidRPr="00A57BEA">
            <w:pPr>
              <w:rPr>
                <w:rFonts w:cs="Arial"/>
              </w:rPr>
            </w:pPr>
            <w:r>
              <w:t>OIB: 52054538741</w:t>
            </w:r>
            <w:r w:rsidR="00FF5F05">
              <w:rPr>
                <w:rFonts w:cs="Arial"/>
              </w:rPr>
              <w:t xml:space="preserve"> ( 38 )</w:t>
            </w:r>
          </w:p>
        </w:tc>
        <w:tc>
          <w:tcPr>
            <w:tcW w:type="dxa" w:w="1984"/>
            <w:shd w:fill="auto" w:color="auto" w:val="clear"/>
          </w:tcPr>
          <w:p w:rsidRDefault="00FF5F05" w:rsidP="006E54DB" w:rsidR="00FF5F05">
            <w:pPr>
              <w:jc w:val="right"/>
            </w:pPr>
            <w:r>
              <w:rPr>
                <w:rFonts w:cs="Arial"/>
              </w:rPr>
              <w:t xml:space="preserve">6.504,41  </w:t>
            </w:r>
            <w:r w:rsidRPr="00F24AE8">
              <w:rPr>
                <w:rFonts w:cs="Arial"/>
              </w:rPr>
              <w:t>kn</w:t>
            </w:r>
          </w:p>
        </w:tc>
        <w:tc>
          <w:tcPr>
            <w:tcW w:type="dxa" w:w="1701"/>
            <w:shd w:fill="auto" w:color="auto" w:val="clear"/>
            <w:noWrap/>
          </w:tcPr>
          <w:p w:rsidRDefault="002B5EA9" w:rsidP="006E54DB" w:rsidR="00FF5F05" w:rsidRPr="002B5EA9">
            <w:pPr>
              <w:jc w:val="right"/>
              <w:rPr>
                <w:sz w:val="22"/>
                <w:szCs w:val="22"/>
              </w:rPr>
            </w:pPr>
            <w:r w:rsidRPr="002B5EA9">
              <w:rPr>
                <w:bCs/>
              </w:rPr>
              <w:t>390,26 kn</w:t>
            </w:r>
          </w:p>
        </w:tc>
      </w:tr>
    </w:tbl>
    <w:p w:rsidRDefault="00206596" w:rsidP="00206596" w:rsidR="00206596" w:rsidRPr="006A0552">
      <w:pPr>
        <w:pStyle w:val="tekst"/>
        <w:jc w:val="both"/>
        <w:rPr>
          <w:color w:val="000000"/>
        </w:rPr>
      </w:pPr>
      <w:r>
        <w:rPr>
          <w:color w:val="000000"/>
        </w:rPr>
        <w:t>II.</w:t>
      </w:r>
      <w:r>
        <w:rPr>
          <w:color w:val="000000"/>
        </w:rPr>
        <w:tab/>
        <w:t>Z</w:t>
      </w:r>
      <w:r w:rsidRPr="006A0552">
        <w:rPr>
          <w:color w:val="000000"/>
        </w:rPr>
        <w:t>avršn</w:t>
      </w:r>
      <w:r>
        <w:rPr>
          <w:color w:val="000000"/>
        </w:rPr>
        <w:t xml:space="preserve">i </w:t>
      </w:r>
      <w:r w:rsidRPr="006A0552">
        <w:rPr>
          <w:color w:val="000000"/>
        </w:rPr>
        <w:t>popis</w:t>
      </w:r>
      <w:r w:rsidRPr="006A0552">
        <w:t xml:space="preserve">  je izložen u </w:t>
      </w:r>
      <w:r w:rsidRPr="006A0552">
        <w:rPr>
          <w:color w:val="000000"/>
        </w:rPr>
        <w:t xml:space="preserve">pisarnici suda na uvod sudionicima. </w:t>
      </w:r>
    </w:p>
    <w:p w:rsidRDefault="00206596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F60DB5" w:rsidR="00DA5487">
      <w:pPr>
        <w:ind w:firstLine="708"/>
        <w:jc w:val="both"/>
        <w:rPr>
          <w:color w:val="000000"/>
        </w:rPr>
      </w:pPr>
      <w:r>
        <w:rPr>
          <w:rFonts w:eastAsia="MS Mincho"/>
        </w:rPr>
        <w:t>Stečajna</w:t>
      </w:r>
      <w:r w:rsidR="00F60DB5"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podni</w:t>
      </w:r>
      <w:r>
        <w:rPr>
          <w:rFonts w:eastAsia="MS Mincho"/>
        </w:rPr>
        <w:t xml:space="preserve">jela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 xml:space="preserve">stečajnog postupka nad </w:t>
      </w:r>
      <w:r w:rsidR="00DA5487">
        <w:rPr>
          <w:rFonts w:eastAsia="MS Mincho"/>
        </w:rPr>
        <w:t>stečajn</w:t>
      </w:r>
      <w:r w:rsidR="00960749">
        <w:rPr>
          <w:rFonts w:eastAsia="MS Mincho"/>
        </w:rPr>
        <w:t xml:space="preserve">om </w:t>
      </w:r>
      <w:r w:rsidR="00DA5487">
        <w:rPr>
          <w:rFonts w:eastAsia="MS Mincho"/>
        </w:rPr>
        <w:t>mas</w:t>
      </w:r>
      <w:r w:rsidR="00960749">
        <w:rPr>
          <w:rFonts w:eastAsia="MS Mincho"/>
        </w:rPr>
        <w:t xml:space="preserve">om </w:t>
      </w:r>
      <w:r w:rsidR="00DA5487">
        <w:rPr>
          <w:rFonts w:eastAsia="MS Mincho"/>
        </w:rPr>
        <w:t xml:space="preserve"> </w:t>
      </w:r>
      <w:r w:rsidR="00DA5487" w:rsidRPr="006A0552">
        <w:rPr>
          <w:lang w:val="de-DE"/>
        </w:rPr>
        <w:t xml:space="preserve">M. C. K. </w:t>
      </w:r>
      <w:proofErr w:type="spellStart"/>
      <w:r w:rsidR="00DA5487" w:rsidRPr="006A0552">
        <w:rPr>
          <w:lang w:val="de-DE"/>
        </w:rPr>
        <w:t>d</w:t>
      </w:r>
      <w:r>
        <w:rPr>
          <w:lang w:val="de-DE"/>
        </w:rPr>
        <w:t>.o.o</w:t>
      </w:r>
      <w:proofErr w:type="spellEnd"/>
      <w:r>
        <w:rPr>
          <w:lang w:val="de-DE"/>
        </w:rPr>
        <w:t xml:space="preserve">. u </w:t>
      </w:r>
      <w:proofErr w:type="spellStart"/>
      <w:r>
        <w:rPr>
          <w:lang w:val="de-DE"/>
        </w:rPr>
        <w:t>stečaju</w:t>
      </w:r>
      <w:proofErr w:type="spellEnd"/>
      <w:r w:rsidR="00DA5487">
        <w:t xml:space="preserve">, </w:t>
      </w:r>
      <w:r w:rsidR="00D42483">
        <w:t xml:space="preserve">uz obrazloženje da </w:t>
      </w:r>
      <w:r w:rsidR="00DA5487">
        <w:t xml:space="preserve">su </w:t>
      </w:r>
      <w:r w:rsidR="00DA5487" w:rsidRPr="004A4D8B">
        <w:rPr>
          <w:color w:val="000000"/>
        </w:rPr>
        <w:t>ostvare</w:t>
      </w:r>
      <w:r w:rsidR="00DA5487">
        <w:rPr>
          <w:color w:val="000000"/>
        </w:rPr>
        <w:t>ne</w:t>
      </w:r>
      <w:r w:rsidR="00DA5487" w:rsidRPr="004A4D8B">
        <w:rPr>
          <w:color w:val="000000"/>
        </w:rPr>
        <w:t xml:space="preserve"> pretpostavke da se zadržani iznosi podijel</w:t>
      </w:r>
      <w:r w:rsidR="00DA5487">
        <w:rPr>
          <w:color w:val="000000"/>
        </w:rPr>
        <w:t>i</w:t>
      </w:r>
      <w:r w:rsidR="00DA5487" w:rsidRPr="004A4D8B">
        <w:rPr>
          <w:color w:val="000000"/>
        </w:rPr>
        <w:t xml:space="preserve"> stečajnim vjerovnicima</w:t>
      </w:r>
      <w:r w:rsidR="00DA5487">
        <w:rPr>
          <w:color w:val="000000"/>
        </w:rPr>
        <w:t>.</w:t>
      </w:r>
    </w:p>
    <w:p w:rsidRDefault="007F022F" w:rsidP="00DA766B" w:rsidR="00C13943">
      <w:pPr>
        <w:spacing w:afterAutospacing="true" w:after="100" w:beforeAutospacing="true" w:before="100"/>
        <w:ind w:firstLine="708"/>
        <w:jc w:val="both"/>
      </w:pPr>
      <w:r>
        <w:t>U</w:t>
      </w:r>
      <w:r w:rsidR="005F089E" w:rsidRPr="0040410C">
        <w:t>vid</w:t>
      </w:r>
      <w:r>
        <w:t xml:space="preserve">om </w:t>
      </w:r>
      <w:r w:rsidR="005F089E" w:rsidRPr="0040410C">
        <w:t xml:space="preserve">u </w:t>
      </w:r>
      <w:proofErr w:type="spellStart"/>
      <w:r w:rsidR="005F089E" w:rsidRPr="0040410C">
        <w:t>ovosudni</w:t>
      </w:r>
      <w:proofErr w:type="spellEnd"/>
      <w:r w:rsidR="005F089E" w:rsidRPr="0040410C">
        <w:t xml:space="preserve"> spis </w:t>
      </w:r>
      <w:r w:rsidR="00F75F8D">
        <w:t xml:space="preserve">7 </w:t>
      </w:r>
      <w:r w:rsidR="005F089E" w:rsidRPr="0040410C">
        <w:t>St-</w:t>
      </w:r>
      <w:r w:rsidR="00F75F8D">
        <w:t>127/11</w:t>
      </w:r>
      <w:r w:rsidR="005F089E" w:rsidRPr="0040410C">
        <w:t xml:space="preserve"> </w:t>
      </w:r>
      <w:r>
        <w:t xml:space="preserve">utvrđeno je da je </w:t>
      </w:r>
      <w:proofErr w:type="spellStart"/>
      <w:r>
        <w:t>ovosudnim</w:t>
      </w:r>
      <w:proofErr w:type="spellEnd"/>
      <w:r>
        <w:t xml:space="preserve"> rješenjem pod </w:t>
      </w:r>
      <w:proofErr w:type="spellStart"/>
      <w:r>
        <w:t>posl</w:t>
      </w:r>
      <w:proofErr w:type="spellEnd"/>
      <w:r>
        <w:t xml:space="preserve">. br. 7 St-127/11-141 od </w:t>
      </w:r>
      <w:r>
        <w:rPr>
          <w:lang w:val="de-DE"/>
        </w:rPr>
        <w:t>7</w:t>
      </w:r>
      <w:r w:rsidRPr="000E5F12">
        <w:t xml:space="preserve">. </w:t>
      </w:r>
      <w:r>
        <w:t xml:space="preserve">srpnja </w:t>
      </w:r>
      <w:r w:rsidRPr="000E5F12">
        <w:t>201</w:t>
      </w:r>
      <w:r>
        <w:t>5</w:t>
      </w:r>
      <w:r w:rsidRPr="000E5F12">
        <w:rPr>
          <w:lang w:val="de-DE"/>
        </w:rPr>
        <w:t>.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zaključen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 </w:t>
      </w:r>
      <w:r w:rsidRPr="006A0552">
        <w:rPr>
          <w:lang w:val="de-DE"/>
        </w:rPr>
        <w:t xml:space="preserve">M. C. K. </w:t>
      </w:r>
      <w:proofErr w:type="spellStart"/>
      <w:r w:rsidRPr="006A0552">
        <w:rPr>
          <w:lang w:val="de-DE"/>
        </w:rPr>
        <w:t>dr</w:t>
      </w:r>
      <w:proofErr w:type="spellEnd"/>
      <w:r w:rsidRPr="006A0552">
        <w:t xml:space="preserve">uštvo s ograničenom odgovornošću za montažu cijevi i konstrukcije </w:t>
      </w:r>
      <w:r>
        <w:t xml:space="preserve">u stečaju </w:t>
      </w:r>
      <w:r w:rsidRPr="006A0552">
        <w:t>Rijeka, Labinska 9 ( MBS 040132965 – OIB 79631248654 )</w:t>
      </w:r>
      <w:r>
        <w:t>, t</w:t>
      </w:r>
      <w:r w:rsidR="00E74B01">
        <w:t>ime da su</w:t>
      </w:r>
      <w:r w:rsidR="00C13943">
        <w:t xml:space="preserve"> do pravomoćnog okončanja ovršnog postupka koji se vodio pred Općinskim sudom u Rijeci pod </w:t>
      </w:r>
      <w:proofErr w:type="spellStart"/>
      <w:r w:rsidR="00C13943">
        <w:t>posl</w:t>
      </w:r>
      <w:proofErr w:type="spellEnd"/>
      <w:r w:rsidR="00C13943">
        <w:t xml:space="preserve">. br. </w:t>
      </w:r>
      <w:proofErr w:type="spellStart"/>
      <w:r w:rsidR="00C13943">
        <w:t>Ovr</w:t>
      </w:r>
      <w:proofErr w:type="spellEnd"/>
      <w:r w:rsidR="00C13943">
        <w:t>-5203/12</w:t>
      </w:r>
      <w:r w:rsidR="00E74B01">
        <w:t xml:space="preserve"> </w:t>
      </w:r>
      <w:r>
        <w:t xml:space="preserve">zadržana sredstva </w:t>
      </w:r>
      <w:r w:rsidR="00E74B01">
        <w:t>u iznosu od 330.000,00 kn</w:t>
      </w:r>
      <w:r w:rsidR="00C13943">
        <w:t xml:space="preserve">. </w:t>
      </w:r>
    </w:p>
    <w:p w:rsidRDefault="003426D9" w:rsidP="00DA766B" w:rsidR="00206596">
      <w:pPr>
        <w:spacing w:afterAutospacing="true" w:after="100" w:beforeAutospacing="true" w:before="100"/>
        <w:ind w:firstLine="708"/>
        <w:jc w:val="both"/>
      </w:pPr>
      <w:r>
        <w:t xml:space="preserve">Kako je iz </w:t>
      </w:r>
      <w:r w:rsidR="00C13943">
        <w:t xml:space="preserve">podnijete dokumentacije </w:t>
      </w:r>
      <w:r w:rsidR="005F089E" w:rsidRPr="0040410C">
        <w:t>utvrđeno da</w:t>
      </w:r>
      <w:r w:rsidR="00206596">
        <w:t xml:space="preserve"> su ispunjene pretpostavke da se zadržani iznos podijeli stečajnim vjerovnicima donijeto je rješenje o nastavku </w:t>
      </w:r>
      <w:proofErr w:type="spellStart"/>
      <w:r w:rsidR="00206596">
        <w:t>postuka</w:t>
      </w:r>
      <w:proofErr w:type="spellEnd"/>
      <w:r w:rsidR="00206596">
        <w:t xml:space="preserve">, time da je stečajna upraviteljica po pravomoćnosti tog rješenja predložila da se iznos kojim može slobodno </w:t>
      </w:r>
      <w:proofErr w:type="spellStart"/>
      <w:r w:rsidR="00206596">
        <w:t>raspolagateti</w:t>
      </w:r>
      <w:proofErr w:type="spellEnd"/>
      <w:r w:rsidR="00206596">
        <w:t xml:space="preserve"> podijeli.</w:t>
      </w:r>
    </w:p>
    <w:p w:rsidRDefault="00206596" w:rsidP="00206596" w:rsidR="00D900C1">
      <w:pPr>
        <w:spacing w:afterAutospacing="true" w:after="100" w:beforeAutospacing="true" w:before="100"/>
        <w:ind w:firstLine="708"/>
        <w:jc w:val="both"/>
      </w:pPr>
      <w:r>
        <w:lastRenderedPageBreak/>
        <w:t xml:space="preserve">Nakon što je izvršen uvid u završni popis, utvrđeno je da je prijedlog stečajne upraviteljice osnovan, te je valjalo temeljem odredbe članka 291.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 xml:space="preserve">kao </w:t>
      </w:r>
      <w:r>
        <w:t xml:space="preserve">pod točkom I. izreke ovog rješenja. </w:t>
      </w:r>
    </w:p>
    <w:p w:rsidRDefault="00206596" w:rsidP="00206596" w:rsidR="00206596">
      <w:pPr>
        <w:spacing w:afterAutospacing="true" w:after="100" w:beforeAutospacing="true" w:before="100"/>
        <w:ind w:firstLine="708"/>
        <w:jc w:val="both"/>
      </w:pPr>
      <w:r>
        <w:t xml:space="preserve">Primjenom odredbe članka 274. SZ odlučeno je kao pod točkom II. izreke ovog rješenja. </w:t>
      </w:r>
    </w:p>
    <w:p w:rsidRDefault="00960749" w:rsidP="00960749" w:rsidR="00960749">
      <w:pPr>
        <w:ind w:firstLine="720"/>
        <w:jc w:val="both"/>
      </w:pPr>
      <w:r>
        <w:t xml:space="preserve">Odluka pod točkom III.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 w:rsidRPr="0040410C">
      <w:pPr>
        <w:jc w:val="center"/>
      </w:pPr>
      <w:r w:rsidRPr="0040410C">
        <w:t xml:space="preserve">Rijeci, </w:t>
      </w:r>
      <w:r w:rsidR="00E72323">
        <w:rPr>
          <w:rFonts w:eastAsia="MS Mincho"/>
        </w:rPr>
        <w:t xml:space="preserve">21. ožujka </w:t>
      </w:r>
      <w:r w:rsidR="00C33637">
        <w:rPr>
          <w:rFonts w:eastAsia="MS Mincho"/>
        </w:rPr>
        <w:t>2016</w:t>
      </w:r>
      <w:r w:rsidRPr="0040410C">
        <w:t xml:space="preserve">. </w:t>
      </w:r>
    </w:p>
    <w:p w:rsidRDefault="00345D6C" w:rsidP="00345D6C" w:rsidR="00345D6C" w:rsidRPr="0040410C">
      <w:pPr>
        <w:jc w:val="right"/>
      </w:pPr>
      <w:r w:rsidRPr="0040410C">
        <w:t xml:space="preserve">                             Stečajni sudac  </w:t>
      </w:r>
    </w:p>
    <w:p w:rsidRDefault="00345D6C" w:rsidP="00345D6C" w:rsidR="00345D6C" w:rsidRPr="0040410C">
      <w:pPr>
        <w:jc w:val="right"/>
      </w:pPr>
      <w:r w:rsidRPr="0040410C">
        <w:t xml:space="preserve">Liljana Ugrin    </w:t>
      </w:r>
    </w:p>
    <w:p w:rsidRDefault="00345D6C" w:rsidP="00345D6C" w:rsidR="00345D6C" w:rsidRPr="0040410C">
      <w:pPr>
        <w:jc w:val="both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513CE4" w:rsidP="00513CE4" w:rsidR="00513CE4" w:rsidRPr="0040410C">
      <w:pPr>
        <w:jc w:val="both"/>
        <w:rPr>
          <w:lang w:val="de-DE"/>
        </w:rPr>
      </w:pPr>
      <w:r>
        <w:rPr>
          <w:color w:val="000000"/>
        </w:rPr>
        <w:t>V</w:t>
      </w:r>
      <w:r w:rsidRPr="004A4D8B">
        <w:rPr>
          <w:color w:val="000000"/>
        </w:rPr>
        <w:t xml:space="preserve">jerovnici mogu sudu podnijeti prigovor na diobni popis u roku od osam dana nakon isteka roka iz članka 275. stavka 1. </w:t>
      </w:r>
      <w:r>
        <w:rPr>
          <w:color w:val="000000"/>
        </w:rPr>
        <w:t>SZ ( članak 280. stavak 1 SZ ).</w:t>
      </w:r>
    </w:p>
    <w:p w:rsidRDefault="00513CE4" w:rsidP="00513CE4" w:rsidR="00513CE4" w:rsidRPr="0040410C">
      <w:pPr>
        <w:jc w:val="both"/>
      </w:pPr>
    </w:p>
    <w:p w:rsidRDefault="0003364A" w:rsidP="00345D6C" w:rsidR="0003364A" w:rsidRPr="0040410C">
      <w:pPr>
        <w:jc w:val="both"/>
      </w:pPr>
    </w:p>
    <w:p w:rsidRDefault="00345D6C" w:rsidP="00345D6C" w:rsidR="00345D6C" w:rsidRPr="0040410C">
      <w:pPr>
        <w:jc w:val="both"/>
      </w:pPr>
      <w:r w:rsidRPr="0040410C">
        <w:t>DNA</w:t>
      </w:r>
    </w:p>
    <w:p w:rsidRDefault="00FC22D0" w:rsidP="005F6757" w:rsidR="005E5EC8">
      <w:pPr>
        <w:jc w:val="both"/>
      </w:pPr>
      <w:r>
        <w:t xml:space="preserve">Rješenje objaviti na mrežnoj stranici e-oglasne ploče suda </w:t>
      </w:r>
      <w:r w:rsidR="00345D6C" w:rsidRPr="0040410C">
        <w:t xml:space="preserve">   </w:t>
      </w:r>
    </w:p>
    <w:p w:rsidRDefault="005E5EC8" w:rsidP="0086241A" w:rsidR="00345D6C" w:rsidRPr="0040410C">
      <w:pPr>
        <w:pStyle w:val="Odlomakpopisa"/>
        <w:numPr>
          <w:ilvl w:val="0"/>
          <w:numId w:val="2"/>
        </w:numPr>
        <w:jc w:val="both"/>
      </w:pPr>
      <w:r>
        <w:t>stečajnoj upraviteljici</w:t>
      </w:r>
      <w:r w:rsidR="00345D6C" w:rsidRPr="0040410C">
        <w:t xml:space="preserve">                            </w:t>
      </w:r>
    </w:p>
    <w:p w:rsidRDefault="00345D6C" w:rsidP="00EE5463" w:rsidR="00A12FFA">
      <w:pPr>
        <w:jc w:val="both"/>
      </w:pPr>
      <w:r w:rsidRPr="0040410C">
        <w:t xml:space="preserve">U Rijeci,  </w:t>
      </w:r>
      <w:r w:rsidR="00E72323">
        <w:rPr>
          <w:rFonts w:eastAsia="MS Mincho"/>
        </w:rPr>
        <w:t>21. ožujka 2016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</w:p>
    <w:p w:rsidRDefault="00A12FFA" w:rsidP="00EE5463" w:rsidR="00A12FFA">
      <w:pPr>
        <w:jc w:val="both"/>
      </w:pPr>
    </w:p>
    <w:p w:rsidRDefault="00345D6C" w:rsidP="00A12FFA" w:rsidR="00A63C11" w:rsidRPr="00470FA1">
      <w:pPr>
        <w:ind w:firstLine="708" w:left="2124"/>
        <w:jc w:val="both"/>
        <w:rPr>
          <w:bCs/>
        </w:rPr>
      </w:pPr>
      <w:r w:rsidRPr="00470FA1">
        <w:t>Sudac</w:t>
      </w:r>
      <w:bookmarkStart w:name="_GoBack" w:id="0"/>
      <w:bookmarkEnd w:id="0"/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92A" w:rsidR="0072092A">
      <w:r>
        <w:separator/>
      </w:r>
    </w:p>
  </w:endnote>
  <w:endnote w:id="0" w:type="continuationSeparator">
    <w:p w:rsidRDefault="0072092A" w:rsidR="00720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0C5C7E">
    <w:pPr>
      <w:pStyle w:val="Podnoje"/>
      <w:jc w:val="center"/>
      <w:rPr>
        <w:rStyle w:val="Brojstranice"/>
      </w:rPr>
    </w:pPr>
    <w:r w:rsidRPr="000C5C7E">
      <w:rPr>
        <w:rStyle w:val="Brojstranice"/>
      </w:rPr>
      <w:fldChar w:fldCharType="begin"/>
    </w:r>
    <w:r w:rsidRPr="000C5C7E">
      <w:rPr>
        <w:rStyle w:val="Brojstranice"/>
      </w:rPr>
      <w:instrText xml:space="preserve"> PAGE </w:instrText>
    </w:r>
    <w:r w:rsidRPr="000C5C7E">
      <w:rPr>
        <w:rStyle w:val="Brojstranice"/>
      </w:rPr>
      <w:fldChar w:fldCharType="separate"/>
    </w:r>
    <w:r w:rsidR="00330A99">
      <w:rPr>
        <w:rStyle w:val="Brojstranice"/>
        <w:noProof/>
      </w:rPr>
      <w:t>3</w:t>
    </w:r>
    <w:r w:rsidRPr="000C5C7E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92A" w:rsidR="0072092A">
      <w:r>
        <w:separator/>
      </w:r>
    </w:p>
  </w:footnote>
  <w:footnote w:id="0" w:type="continuationSeparator">
    <w:p w:rsidRDefault="0072092A" w:rsidR="00720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proofErr w:type="spellStart"/>
    <w:r w:rsidRPr="00925F8C">
      <w:t>Posl</w:t>
    </w:r>
    <w:proofErr w:type="spellEnd"/>
    <w:r w:rsidRPr="00925F8C">
      <w:t>. br. 7 St-</w:t>
    </w:r>
    <w:r w:rsidR="00F60DB5">
      <w:t>12</w:t>
    </w:r>
    <w:r>
      <w:t>7</w:t>
    </w:r>
    <w:r w:rsidR="00F60DB5">
      <w:t>5</w:t>
    </w:r>
    <w:r w:rsidRPr="00925F8C">
      <w:t>/1</w:t>
    </w:r>
    <w:r>
      <w:t>5</w:t>
    </w:r>
    <w:r w:rsidRPr="00925F8C">
      <w:t>-</w:t>
    </w:r>
    <w:r w:rsidR="005B4619">
      <w:t>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26844"/>
    <w:multiLevelType w:val="hybridMultilevel"/>
    <w:tmpl w:val="DAA20A70"/>
    <w:lvl w:tplc="042C5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62325"/>
    <w:multiLevelType w:val="hybridMultilevel"/>
    <w:tmpl w:val="D63068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5C7E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6596"/>
    <w:rsid w:val="00207B49"/>
    <w:rsid w:val="002127C5"/>
    <w:rsid w:val="00214080"/>
    <w:rsid w:val="00221491"/>
    <w:rsid w:val="00244EFF"/>
    <w:rsid w:val="0026256D"/>
    <w:rsid w:val="00266E4D"/>
    <w:rsid w:val="00274598"/>
    <w:rsid w:val="002B5EA9"/>
    <w:rsid w:val="002C327A"/>
    <w:rsid w:val="002C42F8"/>
    <w:rsid w:val="002D1895"/>
    <w:rsid w:val="002D7851"/>
    <w:rsid w:val="002E4E4B"/>
    <w:rsid w:val="002F67FE"/>
    <w:rsid w:val="00302226"/>
    <w:rsid w:val="003061FD"/>
    <w:rsid w:val="00306B99"/>
    <w:rsid w:val="00317811"/>
    <w:rsid w:val="00324CE1"/>
    <w:rsid w:val="00330A99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6ADC"/>
    <w:rsid w:val="003B7CCC"/>
    <w:rsid w:val="003C2D74"/>
    <w:rsid w:val="003C2F38"/>
    <w:rsid w:val="003C5B9F"/>
    <w:rsid w:val="003C6534"/>
    <w:rsid w:val="003C7887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1072D"/>
    <w:rsid w:val="00513CE4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4619"/>
    <w:rsid w:val="005B564A"/>
    <w:rsid w:val="005B5E33"/>
    <w:rsid w:val="005D537E"/>
    <w:rsid w:val="005D7682"/>
    <w:rsid w:val="005E5EC8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37C2C"/>
    <w:rsid w:val="0064216F"/>
    <w:rsid w:val="006662C7"/>
    <w:rsid w:val="00675E4D"/>
    <w:rsid w:val="006953CD"/>
    <w:rsid w:val="006A250F"/>
    <w:rsid w:val="006A31F7"/>
    <w:rsid w:val="006C08A3"/>
    <w:rsid w:val="006C0EBC"/>
    <w:rsid w:val="006C1D34"/>
    <w:rsid w:val="006D6DDA"/>
    <w:rsid w:val="006E22BC"/>
    <w:rsid w:val="006E4D7D"/>
    <w:rsid w:val="006E533A"/>
    <w:rsid w:val="006E54DB"/>
    <w:rsid w:val="006E601B"/>
    <w:rsid w:val="006F51FD"/>
    <w:rsid w:val="007038AF"/>
    <w:rsid w:val="00705C74"/>
    <w:rsid w:val="007124FA"/>
    <w:rsid w:val="007126E0"/>
    <w:rsid w:val="00716A4B"/>
    <w:rsid w:val="0072092A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1591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6241A"/>
    <w:rsid w:val="0087114C"/>
    <w:rsid w:val="008774C3"/>
    <w:rsid w:val="008935CB"/>
    <w:rsid w:val="00897A06"/>
    <w:rsid w:val="008A3D36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6710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2FFA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0905"/>
    <w:rsid w:val="00A95D78"/>
    <w:rsid w:val="00A967D1"/>
    <w:rsid w:val="00AA1EF4"/>
    <w:rsid w:val="00AB41D8"/>
    <w:rsid w:val="00AC4335"/>
    <w:rsid w:val="00AD3BA5"/>
    <w:rsid w:val="00AD66B2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13943"/>
    <w:rsid w:val="00C24E65"/>
    <w:rsid w:val="00C33637"/>
    <w:rsid w:val="00C351C0"/>
    <w:rsid w:val="00C378AE"/>
    <w:rsid w:val="00C42A1C"/>
    <w:rsid w:val="00C50296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2323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  <w:rsid w:val="00F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8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189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9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9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9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E5EC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8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189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9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9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9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E5E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0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409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St-1275/2015-6</izvorni_sadrzaj>
    <derivirana_varijabla naziv="DomainObject.Oznaka_1">St-1275/2015-6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7 St-127/11</izvorni_sadrzaj>
    <derivirana_varijabla naziv="DomainObject.Predmet.PrimjedbaSuca_1">Nastavak postupka radi naknadne diobe,
veza 7 St-127/11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M.C.K. d.o.o.</izvorni_sadrzaj>
    <derivirana_varijabla naziv="DomainObject.Predmet.ProtustrankaFormated_1">  Stečajna masa M.C.K. d.o.o.</derivirana_varijabla>
  </DomainObject.Predmet.ProtustrankaFormated>
  <DomainObject.Predmet.ProtustrankaFormatedOIB>
    <izvorni_sadrzaj>  Stečajna masa M.C.K. d.o.o., OIB 79631248654</izvorni_sadrzaj>
    <derivirana_varijabla naziv="DomainObject.Predmet.ProtustrankaFormatedOIB_1">  Stečajna masa M.C.K. d.o.o., OIB 79631248654</derivirana_varijabla>
  </DomainObject.Predmet.ProtustrankaFormatedOIB>
  <DomainObject.Predmet.ProtustrankaFormatedWithAdress>
    <izvorni_sadrzaj> Stečajna masa M.C.K. d.o.o., Labinska 9, 51000 Rijeka</izvorni_sadrzaj>
    <derivirana_varijabla naziv="DomainObject.Predmet.ProtustrankaFormatedWithAdress_1"> Stečajna masa M.C.K. d.o.o., Labinska 9, 51000 Rijeka</derivirana_varijabla>
  </DomainObject.Predmet.ProtustrankaFormatedWithAdress>
  <DomainObject.Predmet.ProtustrankaFormatedWithAdressOIB>
    <izvorni_sadrzaj> Stečajna masa M.C.K. d.o.o., OIB 79631248654, Labinska 9, 51000 Rijeka</izvorni_sadrzaj>
    <derivirana_varijabla naziv="DomainObject.Predmet.ProtustrankaFormatedWithAdressOIB_1"> Stečajna masa M.C.K. d.o.o., OIB 79631248654, Labinska 9, 51000 Rijeka</derivirana_varijabla>
  </DomainObject.Predmet.ProtustrankaFormatedWithAdressOIB>
  <DomainObject.Predmet.ProtustrankaWithAdress>
    <izvorni_sadrzaj>Stečajna masa M.C.K. d.o.o. Labinska 9, 51000 Rijeka</izvorni_sadrzaj>
    <derivirana_varijabla naziv="DomainObject.Predmet.ProtustrankaWithAdress_1">Stečajna masa M.C.K. d.o.o. Labinska 9, 51000 Rijeka</derivirana_varijabla>
  </DomainObject.Predmet.ProtustrankaWithAdress>
  <DomainObject.Predmet.ProtustrankaWithAdressOIB>
    <izvorni_sadrzaj>Stečajna masa M.C.K. d.o.o., OIB 79631248654, Labinska 9, 51000 Rijeka</izvorni_sadrzaj>
    <derivirana_varijabla naziv="DomainObject.Predmet.ProtustrankaWithAdressOIB_1">Stečajna masa M.C.K. d.o.o., OIB 79631248654, Labinska 9, 51000 Rijeka</derivirana_varijabla>
  </DomainObject.Predmet.ProtustrankaWithAdressOIB>
  <DomainObject.Predmet.ProtustrankaNazivFormated>
    <izvorni_sadrzaj>Stečajna masa M.C.K. d.o.o.</izvorni_sadrzaj>
    <derivirana_varijabla naziv="DomainObject.Predmet.ProtustrankaNazivFormated_1">Stečajna masa M.C.K. d.o.o.</derivirana_varijabla>
  </DomainObject.Predmet.ProtustrankaNazivFormated>
  <DomainObject.Predmet.ProtustrankaNazivFormatedOIB>
    <izvorni_sadrzaj>Stečajna masa M.C.K. d.o.o., OIB 79631248654</izvorni_sadrzaj>
    <derivirana_varijabla naziv="DomainObject.Predmet.ProtustrankaNazivFormatedOIB_1">Stečajna masa M.C.K. d.o.o., OIB 79631248654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VIČEVIĆ GRAČANIN, stečajni upravitelj</izvorni_sadrzaj>
    <derivirana_varijabla naziv="DomainObject.Predmet.StrankaFormated_1">  ANA VIČEVIĆ GRAČANIN, stečajni upravitelj</derivirana_varijabla>
  </DomainObject.Predmet.StrankaFormated>
  <DomainObject.Predmet.StrankaFormatedOIB>
    <izvorni_sadrzaj>  ANA VIČEVIĆ GRAČANIN, stečajni upravitelj, OIB 75471893129</izvorni_sadrzaj>
    <derivirana_varijabla naziv="DomainObject.Predmet.StrankaFormatedOIB_1">  ANA VIČEVIĆ GRAČANIN, stečajni upravitelj, OIB 75471893129</derivirana_varijabla>
  </DomainObject.Predmet.StrankaFormatedOIB>
  <DomainObject.Predmet.StrankaFormatedWithAdress>
    <izvorni_sadrzaj> ANA VIČEVIĆ GRAČANIN, stečajni upravitelj, Čavle 117, 51219 Čavle</izvorni_sadrzaj>
    <derivirana_varijabla naziv="DomainObject.Predmet.StrankaFormatedWithAdress_1"> ANA VIČEVIĆ GRAČANIN, stečajni upravitelj, Čavle 117, 51219 Čavle</derivirana_varijabla>
  </DomainObject.Predmet.StrankaFormatedWithAdress>
  <DomainObject.Predmet.StrankaFormatedWithAdressOIB>
    <izvorni_sadrzaj> ANA VIČEVIĆ GRAČANIN, stečajni upravitelj, OIB 75471893129, Čavle 117, 51219 Čavle</izvorni_sadrzaj>
    <derivirana_varijabla naziv="DomainObject.Predmet.StrankaFormatedWithAdressOIB_1"> ANA VIČEVIĆ GRAČANIN, stečajni upravitelj, OIB 75471893129, Čavle 117, 51219 Čavle</derivirana_varijabla>
  </DomainObject.Predmet.StrankaFormatedWithAdressOIB>
  <DomainObject.Predmet.StrankaWithAdress>
    <izvorni_sadrzaj>ANA VIČEVIĆ GRAČANIN, stečajni upravitelj Čavle 117,51219 Čavle</izvorni_sadrzaj>
    <derivirana_varijabla naziv="DomainObject.Predmet.StrankaWithAdress_1">ANA VIČEVIĆ GRAČANIN, stečajni upravitelj Čavle 117,51219 Čavle</derivirana_varijabla>
  </DomainObject.Predmet.StrankaWithAdress>
  <DomainObject.Predmet.StrankaWithAdressOIB>
    <izvorni_sadrzaj>ANA VIČEVIĆ GRAČANIN, stečajni upravitelj, OIB 75471893129, Čavle 117,51219 Čavle</izvorni_sadrzaj>
    <derivirana_varijabla naziv="DomainObject.Predmet.StrankaWithAdressOIB_1">ANA VIČEVIĆ GRAČANIN, stečajni upravitelj, OIB 75471893129, Čavle 117,51219 Čavle</derivirana_varijabla>
  </DomainObject.Predmet.StrankaWithAdressOIB>
  <DomainObject.Predmet.StrankaNazivFormated>
    <izvorni_sadrzaj>ANA VIČEVIĆ GRAČANIN, stečajni upravitelj</izvorni_sadrzaj>
    <derivirana_varijabla naziv="DomainObject.Predmet.StrankaNazivFormated_1">ANA VIČEVIĆ GRAČANIN, stečajni upravitelj</derivirana_varijabla>
  </DomainObject.Predmet.StrankaNazivFormated>
  <DomainObject.Predmet.StrankaNazivFormatedOIB>
    <izvorni_sadrzaj>ANA VIČEVIĆ GRAČANIN, stečajni upravitelj, OIB 75471893129</izvorni_sadrzaj>
    <derivirana_varijabla naziv="DomainObject.Predmet.StrankaNazivFormatedOIB_1">ANA VIČEVIĆ GRAČANIN, stečajni upravitelj, OIB 75471893129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ANA VIČEVIĆ GRAČANIN, stečajni upravitelj</item>
    </izvorni_sadrzaj>
    <derivirana_varijabla naziv="DomainObject.Predmet.StrankaListFormated_1">
      <item>ANA VIČEVIĆ GRAČANIN, stečajni upravitelj</item>
    </derivirana_varijabla>
  </DomainObject.Predmet.StrankaListFormated>
  <DomainObject.Predmet.StrankaListFormatedOIB>
    <izvorni_sadrzaj>
      <item>ANA VIČEVIĆ GRAČANIN, stečajni upravitelj, OIB 75471893129</item>
    </izvorni_sadrzaj>
    <derivirana_varijabla naziv="DomainObject.Predmet.StrankaListFormatedOIB_1">
      <item>ANA VIČEVIĆ GRAČANIN, stečajni upravitelj, OIB 75471893129</item>
    </derivirana_varijabla>
  </DomainObject.Predmet.StrankaListFormatedOIB>
  <DomainObject.Predmet.StrankaListFormatedWithAdress>
    <izvorni_sadrzaj>
      <item>ANA VIČEVIĆ GRAČANIN, stečajni upravitelj, Čavle 117, 51219 Čavle</item>
    </izvorni_sadrzaj>
    <derivirana_varijabla naziv="DomainObject.Predmet.StrankaListFormatedWithAdress_1">
      <item>ANA VIČEVIĆ GRAČANIN, stečajni upravitelj, Čavle 117, 51219 Čavle</item>
    </derivirana_varijabla>
  </DomainObject.Predmet.StrankaListFormatedWithAdress>
  <DomainObject.Predmet.StrankaListFormatedWithAdressOIB>
    <izvorni_sadrzaj>
      <item>ANA VIČEVIĆ GRAČANIN, stečajni upravitelj, OIB 75471893129, Čavle 117, 51219 Čavle</item>
    </izvorni_sadrzaj>
    <derivirana_varijabla naziv="DomainObject.Predmet.StrankaListFormatedWithAdressOIB_1">
      <item>ANA VIČEVIĆ GRAČANIN, stečajni upravitelj, OIB 75471893129, Čavle 117, 51219 Čavle</item>
    </derivirana_varijabla>
  </DomainObject.Predmet.StrankaListFormatedWithAdressOIB>
  <DomainObject.Predmet.StrankaListNazivFormated>
    <izvorni_sadrzaj>
      <item>ANA VIČEVIĆ GRAČANIN, stečajni upravitelj</item>
    </izvorni_sadrzaj>
    <derivirana_varijabla naziv="DomainObject.Predmet.StrankaListNazivFormated_1">
      <item>ANA VIČEVIĆ GRAČANIN, stečajni upravitelj</item>
    </derivirana_varijabla>
  </DomainObject.Predmet.StrankaListNazivFormated>
  <DomainObject.Predmet.StrankaListNazivFormatedOIB>
    <izvorni_sadrzaj>
      <item>ANA VIČEVIĆ GRAČANIN, stečajni upravitelj, OIB 75471893129</item>
    </izvorni_sadrzaj>
    <derivirana_varijabla naziv="DomainObject.Predmet.StrankaListNazivFormatedOIB_1">
      <item>ANA VIČEVIĆ GRAČANIN, stečajni upravitelj, OIB 75471893129</item>
    </derivirana_varijabla>
  </DomainObject.Predmet.StrankaListNazivFormatedOIB>
  <DomainObject.Predmet.ProtuStrankaListFormated>
    <izvorni_sadrzaj>
      <item>Stečajna masa M.C.K. d.o.o.</item>
    </izvorni_sadrzaj>
    <derivirana_varijabla naziv="DomainObject.Predmet.ProtuStrankaListFormated_1">
      <item>Stečajna masa M.C.K. d.o.o.</item>
    </derivirana_varijabla>
  </DomainObject.Predmet.ProtuStrankaListFormated>
  <DomainObject.Predmet.ProtuStrankaListFormatedOIB>
    <izvorni_sadrzaj>
      <item>Stečajna masa M.C.K. d.o.o., OIB 79631248654</item>
    </izvorni_sadrzaj>
    <derivirana_varijabla naziv="DomainObject.Predmet.ProtuStrankaListFormatedOIB_1">
      <item>Stečajna masa M.C.K. d.o.o., OIB 79631248654</item>
    </derivirana_varijabla>
  </DomainObject.Predmet.ProtuStrankaListFormatedOIB>
  <DomainObject.Predmet.ProtuStrankaListFormatedWithAdress>
    <izvorni_sadrzaj>
      <item>Stečajna masa M.C.K. d.o.o., Labinska 9, 51000 Rijeka</item>
    </izvorni_sadrzaj>
    <derivirana_varijabla naziv="DomainObject.Predmet.ProtuStrankaListFormatedWithAdress_1">
      <item>Stečajna masa M.C.K. d.o.o., Labinska 9, 51000 Rijeka</item>
    </derivirana_varijabla>
  </DomainObject.Predmet.ProtuStrankaListFormatedWithAdress>
  <DomainObject.Predmet.ProtuStrankaListFormatedWithAdressOIB>
    <izvorni_sadrzaj>
      <item>Stečajna masa M.C.K. d.o.o., OIB 79631248654, Labinska 9, 51000 Rijeka</item>
    </izvorni_sadrzaj>
    <derivirana_varijabla naziv="DomainObject.Predmet.ProtuStrankaListFormatedWithAdressOIB_1">
      <item>Stečajna masa M.C.K. d.o.o., OIB 79631248654, Labinska 9, 51000 Rijeka</item>
    </derivirana_varijabla>
  </DomainObject.Predmet.ProtuStrankaListFormatedWithAdressOIB>
  <DomainObject.Predmet.ProtuStrankaListNazivFormated>
    <izvorni_sadrzaj>
      <item>Stečajna masa M.C.K. d.o.o.</item>
    </izvorni_sadrzaj>
    <derivirana_varijabla naziv="DomainObject.Predmet.ProtuStrankaListNazivFormated_1">
      <item>Stečajna masa M.C.K. d.o.o.</item>
    </derivirana_varijabla>
  </DomainObject.Predmet.ProtuStrankaListNazivFormated>
  <DomainObject.Predmet.ProtuStrankaListNazivFormatedOIB>
    <izvorni_sadrzaj>
      <item>Stečajna masa M.C.K. d.o.o., OIB 79631248654</item>
    </izvorni_sadrzaj>
    <derivirana_varijabla naziv="DomainObject.Predmet.ProtuStrankaListNazivFormatedOIB_1">
      <item>Stečajna masa M.C.K. d.o.o., OIB 79631248654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St-1275/2015-6</izvorni_sadrzaj>
    <derivirana_varijabla naziv="DomainObject.PoslovniBrojDokumenta_1">St-1275/2015-6</derivirana_varijabla>
  </DomainObject.PoslovniBrojDokumenta>
  <DomainObject.Predmet.StrankaIDrugi>
    <izvorni_sadrzaj>ANA VIČEVIĆ GRAČANIN, stečajni upravitelj</izvorni_sadrzaj>
    <derivirana_varijabla naziv="DomainObject.Predmet.StrankaIDrugi_1">ANA VIČEVIĆ GRAČANIN, stečajni upravitelj</derivirana_varijabla>
  </DomainObject.Predmet.StrankaIDrugi>
  <DomainObject.Predmet.ProtustrankaIDrugi>
    <izvorni_sadrzaj>Stečajna masa M.C.K. d.o.o.</izvorni_sadrzaj>
    <derivirana_varijabla naziv="DomainObject.Predmet.ProtustrankaIDrugi_1">Stečajna masa M.C.K. d.o.o.</derivirana_varijabla>
  </DomainObject.Predmet.ProtustrankaIDrugi>
  <DomainObject.Predmet.StrankaIDrugiAdressOIB>
    <izvorni_sadrzaj>ANA VIČEVIĆ GRAČANIN, stečajni upravitelj, OIB 75471893129, Čavle 117, 51219 Čavle</izvorni_sadrzaj>
    <derivirana_varijabla naziv="DomainObject.Predmet.StrankaIDrugiAdressOIB_1">ANA VIČEVIĆ GRAČANIN, stečajni upravitelj, OIB 75471893129, Čavle 117, 51219 Čavle</derivirana_varijabla>
  </DomainObject.Predmet.StrankaIDrugiAdressOIB>
  <DomainObject.Predmet.ProtustrankaIDrugiAdressOIB>
    <izvorni_sadrzaj>Stečajna masa M.C.K. d.o.o., OIB 79631248654, Labinska 9, 51000 Rijeka</izvorni_sadrzaj>
    <derivirana_varijabla naziv="DomainObject.Predmet.ProtustrankaIDrugiAdressOIB_1">Stečajna masa M.C.K. d.o.o., OIB 79631248654, Labinska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VIČEVIĆ GRAČANIN, stečajni upravitelj</item>
      <item>Stečajna masa M.C.K. d.o.o.</item>
    </izvorni_sadrzaj>
    <derivirana_varijabla naziv="DomainObject.Predmet.SudioniciListNaziv_1">
      <item>ANA VIČEVIĆ GRAČANIN, stečajni upravitelj</item>
      <item>Stečajna masa M.C.K. d.o.o.</item>
    </derivirana_varijabla>
  </DomainObject.Predmet.SudioniciListNaziv>
  <DomainObject.Predmet.SudioniciListAdressOIB>
    <izvorni_sadrzaj>
      <item>ANA VIČEVIĆ GRAČANIN, stečajni upravitelj, OIB 75471893129, Čavle 117,51219 Čavle</item>
      <item>Stečajna masa M.C.K. d.o.o., OIB 79631248654, Labinska 9,51000 Rijeka</item>
    </izvorni_sadrzaj>
    <derivirana_varijabla naziv="DomainObject.Predmet.SudioniciListAdressOIB_1">
      <item>ANA VIČEVIĆ GRAČANIN, stečajni upravitelj, OIB 75471893129, Čavle 117,51219 Čavle</item>
      <item>Stečajna masa M.C.K. d.o.o., OIB 79631248654, Labinska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79631248654</item>
    </izvorni_sadrzaj>
    <derivirana_varijabla naziv="DomainObject.Predmet.SudioniciListNazivOIB_1">
      <item>, OIB 75471893129</item>
      <item>, OIB 79631248654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6B03E-3C20-4975-A6CE-0D40A92FE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692</properties:Words>
  <properties:Characters>3475</properties:Characters>
  <properties:Lines>168</properties:Lines>
  <properties:Paragraphs>117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2016-03-21T13:29:00Z</dcterms:created>
  <dc:creator>Korisnik</dc:creator>
  <cp:lastModifiedBy>Tanja Fidel</cp:lastModifiedBy>
  <cp:lastPrinted>2016-03-21T13:41:00Z</cp:lastPrinted>
  <dcterms:modified xmlns:xsi="http://www.w3.org/2001/XMLSchema-instance" xsi:type="dcterms:W3CDTF">2016-03-21T13:41:00Z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St-1275/2015-6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