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B7F89" w:rsidR="00DD259F" w:rsidP="00FB7F89" w:rsidRDefault="00DD259F" w14:paraId="fd7f671" w14:textId="fd7f671">
      <w:pPr>
        <w:jc w:val="both"/>
        <w15:collapsed w:val="false"/>
        <w:rPr>
          <w:rFonts w:ascii="Times New Roman" w:hAnsi="Times New Roman"/>
          <w:b w:val="false"/>
        </w:rPr>
      </w:pPr>
      <w:bookmarkStart w:name="_GoBack" w:id="0"/>
      <w:bookmarkEnd w:id="0"/>
      <w:r w:rsidRPr="00FB7F89">
        <w:rPr>
          <w:rFonts w:ascii="Times New Roman" w:hAnsi="Times New Roman"/>
          <w:b w:val="false"/>
        </w:rPr>
        <w:t>REPUBLIKA HRVATSKA</w:t>
      </w:r>
    </w:p>
    <w:p w:rsidRPr="00FB7F89" w:rsidR="00DD259F" w:rsidP="00FB7F89" w:rsidRDefault="00DD259F">
      <w:pPr>
        <w:tabs>
          <w:tab w:val="right" w:pos="8640"/>
        </w:tabs>
        <w:jc w:val="both"/>
        <w:rPr>
          <w:rFonts w:ascii="Times New Roman" w:hAnsi="Times New Roman"/>
          <w:b w:val="false"/>
        </w:rPr>
      </w:pPr>
      <w:r w:rsidRPr="00FB7F89">
        <w:rPr>
          <w:rFonts w:ascii="Times New Roman" w:hAnsi="Times New Roman"/>
          <w:b w:val="false"/>
        </w:rPr>
        <w:t>TRGOVAČKI SUD U RIJECI</w:t>
      </w:r>
      <w:r w:rsidRPr="00FB7F89" w:rsidR="006D1F4A">
        <w:rPr>
          <w:rFonts w:ascii="Times New Roman" w:hAnsi="Times New Roman"/>
          <w:b w:val="false"/>
        </w:rPr>
        <w:tab/>
      </w:r>
    </w:p>
    <w:p w:rsidRPr="00FB7F89" w:rsidR="00573AAA" w:rsidP="00FB7F89" w:rsidRDefault="00DD259F">
      <w:pPr>
        <w:jc w:val="both"/>
        <w:rPr>
          <w:rFonts w:ascii="Times New Roman" w:hAnsi="Times New Roman"/>
          <w:b w:val="false"/>
        </w:rPr>
      </w:pPr>
      <w:r w:rsidRPr="00FB7F89">
        <w:rPr>
          <w:rFonts w:ascii="Times New Roman" w:hAnsi="Times New Roman"/>
          <w:b w:val="false"/>
        </w:rPr>
        <w:t>ZADARSKA 1 i 3</w:t>
      </w:r>
    </w:p>
    <w:p w:rsidR="00057E82" w:rsidP="00FB7F89" w:rsidRDefault="00057E82">
      <w:pPr>
        <w:jc w:val="both"/>
        <w:rPr>
          <w:rFonts w:ascii="Times New Roman" w:hAnsi="Times New Roman"/>
          <w:b w:val="false"/>
        </w:rPr>
      </w:pPr>
    </w:p>
    <w:p w:rsidRPr="00FB7F89" w:rsidR="00367DA8" w:rsidP="00FB7F89" w:rsidRDefault="00367DA8">
      <w:pPr>
        <w:jc w:val="both"/>
        <w:rPr>
          <w:rFonts w:ascii="Times New Roman" w:hAnsi="Times New Roman"/>
          <w:b w:val="false"/>
        </w:rPr>
      </w:pPr>
    </w:p>
    <w:p w:rsidRPr="00FB7F89" w:rsidR="00613796" w:rsidP="00FB7F89" w:rsidRDefault="00613796">
      <w:pPr>
        <w:jc w:val="center"/>
        <w:rPr>
          <w:rFonts w:ascii="Times New Roman" w:hAnsi="Times New Roman"/>
          <w:b w:val="false"/>
          <w:bCs/>
        </w:rPr>
      </w:pPr>
      <w:r w:rsidRPr="00FB7F89">
        <w:rPr>
          <w:rFonts w:ascii="Times New Roman" w:hAnsi="Times New Roman"/>
          <w:b w:val="false"/>
          <w:bCs/>
        </w:rPr>
        <w:t>Z A P I S N I K</w:t>
      </w:r>
    </w:p>
    <w:p w:rsidRPr="00FB7F89" w:rsidR="00ED472B" w:rsidP="00FB7F89" w:rsidRDefault="00405860">
      <w:pPr>
        <w:jc w:val="center"/>
        <w:rPr>
          <w:rFonts w:ascii="Times New Roman" w:hAnsi="Times New Roman"/>
          <w:b w:val="false"/>
          <w:bCs/>
        </w:rPr>
      </w:pPr>
      <w:r w:rsidRPr="00FB7F89">
        <w:rPr>
          <w:rFonts w:ascii="Times New Roman" w:hAnsi="Times New Roman"/>
          <w:b w:val="false"/>
          <w:bCs/>
        </w:rPr>
        <w:t>o</w:t>
      </w:r>
      <w:r w:rsidRPr="00FB7F89" w:rsidR="00560DA5">
        <w:rPr>
          <w:rFonts w:ascii="Times New Roman" w:hAnsi="Times New Roman"/>
          <w:b w:val="false"/>
          <w:bCs/>
        </w:rPr>
        <w:t>d</w:t>
      </w:r>
      <w:r w:rsidRPr="00FB7F89" w:rsidR="001C161A">
        <w:rPr>
          <w:rFonts w:ascii="Times New Roman" w:hAnsi="Times New Roman"/>
          <w:b w:val="false"/>
          <w:bCs/>
        </w:rPr>
        <w:t xml:space="preserve"> </w:t>
      </w:r>
      <w:r w:rsidRPr="00FB7F89" w:rsidR="00EB0190">
        <w:rPr>
          <w:rFonts w:ascii="Times New Roman" w:hAnsi="Times New Roman"/>
          <w:b w:val="false"/>
          <w:bCs/>
        </w:rPr>
        <w:t>3</w:t>
      </w:r>
      <w:r w:rsidRPr="00FB7F89" w:rsidR="00982D1C">
        <w:rPr>
          <w:rFonts w:ascii="Times New Roman" w:hAnsi="Times New Roman"/>
          <w:b w:val="false"/>
          <w:bCs/>
        </w:rPr>
        <w:t>. rujna</w:t>
      </w:r>
      <w:r w:rsidRPr="00FB7F89" w:rsidR="008D7028">
        <w:rPr>
          <w:rFonts w:ascii="Times New Roman" w:hAnsi="Times New Roman"/>
          <w:b w:val="false"/>
          <w:bCs/>
        </w:rPr>
        <w:t xml:space="preserve"> 2019</w:t>
      </w:r>
      <w:r w:rsidRPr="00FB7F89" w:rsidR="00E433CC">
        <w:rPr>
          <w:rFonts w:ascii="Times New Roman" w:hAnsi="Times New Roman"/>
          <w:b w:val="false"/>
          <w:bCs/>
        </w:rPr>
        <w:t>.</w:t>
      </w:r>
    </w:p>
    <w:p w:rsidRPr="00FB7F89" w:rsidR="00B36F91" w:rsidP="00FB7F89" w:rsidRDefault="00A24FE2">
      <w:pPr>
        <w:jc w:val="center"/>
        <w:rPr>
          <w:rFonts w:ascii="Times New Roman" w:hAnsi="Times New Roman"/>
          <w:b w:val="false"/>
          <w:bCs/>
        </w:rPr>
      </w:pPr>
      <w:r w:rsidRPr="00FB7F89">
        <w:rPr>
          <w:rFonts w:ascii="Times New Roman" w:hAnsi="Times New Roman"/>
          <w:b w:val="false"/>
        </w:rPr>
        <w:t xml:space="preserve">u prethodnom postupku </w:t>
      </w:r>
      <w:r w:rsidRPr="00FB7F89" w:rsidR="00613796">
        <w:rPr>
          <w:rFonts w:ascii="Times New Roman" w:hAnsi="Times New Roman"/>
          <w:b w:val="false"/>
        </w:rPr>
        <w:t>radi</w:t>
      </w:r>
      <w:r w:rsidRPr="00FB7F89" w:rsidR="006372B4">
        <w:rPr>
          <w:rFonts w:ascii="Times New Roman" w:hAnsi="Times New Roman"/>
          <w:b w:val="false"/>
        </w:rPr>
        <w:t xml:space="preserve"> očitovanja o prijedlogu i</w:t>
      </w:r>
      <w:r w:rsidRPr="00FB7F89" w:rsidR="00613796">
        <w:rPr>
          <w:rFonts w:ascii="Times New Roman" w:hAnsi="Times New Roman"/>
          <w:b w:val="false"/>
        </w:rPr>
        <w:t xml:space="preserve"> </w:t>
      </w:r>
      <w:r w:rsidRPr="00FB7F89" w:rsidR="00B468D0">
        <w:rPr>
          <w:rFonts w:ascii="Times New Roman" w:hAnsi="Times New Roman"/>
          <w:b w:val="false"/>
        </w:rPr>
        <w:t>rasprave o</w:t>
      </w:r>
      <w:r w:rsidRPr="00FB7F89" w:rsidR="00727FC2">
        <w:rPr>
          <w:rFonts w:ascii="Times New Roman" w:hAnsi="Times New Roman"/>
          <w:b w:val="false"/>
        </w:rPr>
        <w:t xml:space="preserve"> </w:t>
      </w:r>
      <w:r w:rsidRPr="00FB7F89" w:rsidR="00E279D6">
        <w:rPr>
          <w:rFonts w:ascii="Times New Roman" w:hAnsi="Times New Roman"/>
          <w:b w:val="false"/>
        </w:rPr>
        <w:t>pretpostavk</w:t>
      </w:r>
      <w:r w:rsidRPr="00FB7F89" w:rsidR="00B468D0">
        <w:rPr>
          <w:rFonts w:ascii="Times New Roman" w:hAnsi="Times New Roman"/>
          <w:b w:val="false"/>
        </w:rPr>
        <w:t>ama</w:t>
      </w:r>
      <w:r w:rsidRPr="00FB7F89" w:rsidR="00E279D6">
        <w:rPr>
          <w:rFonts w:ascii="Times New Roman" w:hAnsi="Times New Roman"/>
          <w:b w:val="false"/>
        </w:rPr>
        <w:t xml:space="preserve"> </w:t>
      </w:r>
      <w:r w:rsidRPr="00FB7F89" w:rsidR="006F49A9">
        <w:rPr>
          <w:rFonts w:ascii="Times New Roman" w:hAnsi="Times New Roman"/>
          <w:b w:val="false"/>
        </w:rPr>
        <w:t xml:space="preserve">za otvaranje </w:t>
      </w:r>
      <w:r w:rsidRPr="00FB7F89" w:rsidR="00560DA5">
        <w:rPr>
          <w:rFonts w:ascii="Times New Roman" w:hAnsi="Times New Roman"/>
          <w:b w:val="false"/>
        </w:rPr>
        <w:t xml:space="preserve">stečajnog </w:t>
      </w:r>
      <w:r w:rsidRPr="00FB7F89" w:rsidR="00613796">
        <w:rPr>
          <w:rFonts w:ascii="Times New Roman" w:hAnsi="Times New Roman"/>
          <w:b w:val="false"/>
        </w:rPr>
        <w:t xml:space="preserve">postupka nad </w:t>
      </w:r>
      <w:r w:rsidRPr="00FB7F89" w:rsidR="006C6198">
        <w:rPr>
          <w:rFonts w:ascii="Times New Roman" w:hAnsi="Times New Roman"/>
          <w:b w:val="false"/>
        </w:rPr>
        <w:t>dužnikom</w:t>
      </w:r>
      <w:r w:rsidRPr="00FB7F89" w:rsidR="00AB48F6">
        <w:rPr>
          <w:rFonts w:ascii="Times New Roman" w:hAnsi="Times New Roman"/>
          <w:b w:val="false"/>
        </w:rPr>
        <w:t xml:space="preserve"> </w:t>
      </w:r>
      <w:r w:rsidRPr="00FB7F89" w:rsidR="00EB0190">
        <w:rPr>
          <w:rFonts w:ascii="Times New Roman" w:hAnsi="Times New Roman"/>
          <w:b w:val="false"/>
          <w:bCs/>
        </w:rPr>
        <w:t>MALOKU jednostavno društvo s ograničenom odgovornošću za trgovinu i usluge, Rijeka, Pod Kaštelom 1</w:t>
      </w:r>
      <w:r w:rsidRPr="00FB7F89" w:rsidR="004B05A9">
        <w:rPr>
          <w:rFonts w:ascii="Times New Roman" w:hAnsi="Times New Roman"/>
          <w:b w:val="false"/>
          <w:bCs/>
        </w:rPr>
        <w:t>.</w:t>
      </w:r>
    </w:p>
    <w:p w:rsidRPr="00FB7F89" w:rsidR="00B96A46" w:rsidP="00FB7F89" w:rsidRDefault="00B96A46">
      <w:pPr>
        <w:jc w:val="both"/>
        <w:rPr>
          <w:rFonts w:ascii="Times New Roman" w:hAnsi="Times New Roman"/>
          <w:b w:val="false"/>
        </w:rPr>
      </w:pPr>
    </w:p>
    <w:p w:rsidRPr="00FB7F89" w:rsidR="00F051EC" w:rsidP="00FB7F89" w:rsidRDefault="00F051EC">
      <w:pPr>
        <w:jc w:val="both"/>
        <w:rPr>
          <w:rFonts w:ascii="Times New Roman" w:hAnsi="Times New Roman"/>
          <w:b w:val="false"/>
        </w:rPr>
      </w:pPr>
    </w:p>
    <w:p w:rsidRPr="00FB7F89" w:rsidR="00613796" w:rsidP="00FB7F89" w:rsidRDefault="00613796">
      <w:pPr>
        <w:jc w:val="both"/>
        <w:rPr>
          <w:rFonts w:ascii="Times New Roman" w:hAnsi="Times New Roman"/>
          <w:b w:val="false"/>
        </w:rPr>
      </w:pPr>
      <w:r w:rsidRPr="00FB7F89">
        <w:rPr>
          <w:rFonts w:ascii="Times New Roman" w:hAnsi="Times New Roman"/>
          <w:b w:val="false"/>
        </w:rPr>
        <w:t>OD SUDA PRISUTNI:</w:t>
      </w:r>
    </w:p>
    <w:p w:rsidRPr="00FB7F89" w:rsidR="00613796" w:rsidP="00FB7F89" w:rsidRDefault="00613796">
      <w:pPr>
        <w:jc w:val="both"/>
        <w:rPr>
          <w:rFonts w:ascii="Times New Roman" w:hAnsi="Times New Roman"/>
          <w:b w:val="false"/>
        </w:rPr>
      </w:pPr>
      <w:r w:rsidRPr="00FB7F89">
        <w:rPr>
          <w:rFonts w:ascii="Times New Roman" w:hAnsi="Times New Roman"/>
          <w:b w:val="false"/>
        </w:rPr>
        <w:t>Daniela Korlević, sudac</w:t>
      </w:r>
    </w:p>
    <w:p w:rsidRPr="00FB7F89" w:rsidR="00757107" w:rsidP="00FB7F89" w:rsidRDefault="00F2656F">
      <w:pPr>
        <w:jc w:val="both"/>
        <w:rPr>
          <w:rFonts w:ascii="Times New Roman" w:hAnsi="Times New Roman"/>
          <w:b w:val="false"/>
        </w:rPr>
      </w:pPr>
      <w:r w:rsidRPr="00FB7F89">
        <w:rPr>
          <w:rFonts w:ascii="Times New Roman" w:hAnsi="Times New Roman"/>
          <w:b w:val="false"/>
        </w:rPr>
        <w:t>Dajana Jurković</w:t>
      </w:r>
      <w:r w:rsidRPr="00FB7F89" w:rsidR="00613796">
        <w:rPr>
          <w:rFonts w:ascii="Times New Roman" w:hAnsi="Times New Roman"/>
          <w:b w:val="false"/>
        </w:rPr>
        <w:t>, zapisničar</w:t>
      </w:r>
    </w:p>
    <w:p w:rsidRPr="00FB7F89" w:rsidR="00EB0190" w:rsidP="00FB7F89" w:rsidRDefault="00EB0190">
      <w:pPr>
        <w:jc w:val="both"/>
        <w:rPr>
          <w:rFonts w:ascii="Times New Roman" w:hAnsi="Times New Roman"/>
          <w:b w:val="false"/>
        </w:rPr>
      </w:pPr>
      <w:r w:rsidRPr="00FB7F89">
        <w:rPr>
          <w:rFonts w:ascii="Times New Roman" w:hAnsi="Times New Roman"/>
          <w:b w:val="false"/>
        </w:rPr>
        <w:t>Andrej Sablić, privremeni stečajni upravi</w:t>
      </w:r>
      <w:r w:rsidRPr="00FB7F89" w:rsidR="008A26E2">
        <w:rPr>
          <w:rFonts w:ascii="Times New Roman" w:hAnsi="Times New Roman"/>
          <w:b w:val="false"/>
        </w:rPr>
        <w:t>t</w:t>
      </w:r>
      <w:r w:rsidRPr="00FB7F89">
        <w:rPr>
          <w:rFonts w:ascii="Times New Roman" w:hAnsi="Times New Roman"/>
          <w:b w:val="false"/>
        </w:rPr>
        <w:t>elj</w:t>
      </w:r>
    </w:p>
    <w:p w:rsidRPr="00FB7F89" w:rsidR="00982D1C" w:rsidP="00FB7F89" w:rsidRDefault="00982D1C">
      <w:pPr>
        <w:jc w:val="both"/>
        <w:rPr>
          <w:rFonts w:ascii="Times New Roman" w:hAnsi="Times New Roman"/>
          <w:b w:val="false"/>
        </w:rPr>
      </w:pPr>
    </w:p>
    <w:p w:rsidRPr="00FB7F89" w:rsidR="005B7AC9" w:rsidP="00FB7F89" w:rsidRDefault="005B7AC9">
      <w:pPr>
        <w:jc w:val="both"/>
        <w:rPr>
          <w:rFonts w:ascii="Times New Roman" w:hAnsi="Times New Roman"/>
          <w:b w:val="false"/>
        </w:rPr>
      </w:pPr>
    </w:p>
    <w:p w:rsidRPr="00FB7F89" w:rsidR="00613796" w:rsidP="00FB7F89" w:rsidRDefault="009168D8">
      <w:pPr>
        <w:jc w:val="center"/>
        <w:rPr>
          <w:rFonts w:ascii="Times New Roman" w:hAnsi="Times New Roman"/>
          <w:b w:val="false"/>
        </w:rPr>
      </w:pPr>
      <w:r w:rsidRPr="00FB7F89">
        <w:rPr>
          <w:rFonts w:ascii="Times New Roman" w:hAnsi="Times New Roman"/>
          <w:b w:val="false"/>
        </w:rPr>
        <w:t>Početak u</w:t>
      </w:r>
      <w:r w:rsidRPr="00FB7F89" w:rsidR="00CF16F2">
        <w:rPr>
          <w:rFonts w:ascii="Times New Roman" w:hAnsi="Times New Roman"/>
          <w:b w:val="false"/>
        </w:rPr>
        <w:t xml:space="preserve"> </w:t>
      </w:r>
      <w:r w:rsidRPr="00FB7F89" w:rsidR="00EB0190">
        <w:rPr>
          <w:rFonts w:ascii="Times New Roman" w:hAnsi="Times New Roman"/>
          <w:b w:val="false"/>
        </w:rPr>
        <w:t>11</w:t>
      </w:r>
      <w:r w:rsidRPr="00FB7F89" w:rsidR="00613796">
        <w:rPr>
          <w:rFonts w:ascii="Times New Roman" w:hAnsi="Times New Roman"/>
          <w:b w:val="false"/>
        </w:rPr>
        <w:t>:</w:t>
      </w:r>
      <w:r w:rsidRPr="00FB7F89" w:rsidR="00EB0190">
        <w:rPr>
          <w:rFonts w:ascii="Times New Roman" w:hAnsi="Times New Roman"/>
          <w:b w:val="false"/>
        </w:rPr>
        <w:t>0</w:t>
      </w:r>
      <w:r w:rsidRPr="00FB7F89" w:rsidR="00982D1C">
        <w:rPr>
          <w:rFonts w:ascii="Times New Roman" w:hAnsi="Times New Roman"/>
          <w:b w:val="false"/>
        </w:rPr>
        <w:t>0</w:t>
      </w:r>
      <w:r w:rsidRPr="00FB7F89" w:rsidR="00613796">
        <w:rPr>
          <w:rFonts w:ascii="Times New Roman" w:hAnsi="Times New Roman"/>
          <w:b w:val="false"/>
        </w:rPr>
        <w:t xml:space="preserve"> sati</w:t>
      </w:r>
    </w:p>
    <w:p w:rsidRPr="00FB7F89" w:rsidR="00326348" w:rsidP="00FB7F89" w:rsidRDefault="00326348">
      <w:pPr>
        <w:jc w:val="both"/>
        <w:rPr>
          <w:rFonts w:ascii="Times New Roman" w:hAnsi="Times New Roman"/>
          <w:b w:val="false"/>
        </w:rPr>
      </w:pPr>
    </w:p>
    <w:p w:rsidRPr="00FB7F89" w:rsidR="00613796" w:rsidP="00FB7F89" w:rsidRDefault="00613796">
      <w:pPr>
        <w:jc w:val="both"/>
        <w:rPr>
          <w:rFonts w:ascii="Times New Roman" w:hAnsi="Times New Roman"/>
          <w:b w:val="false"/>
        </w:rPr>
      </w:pPr>
      <w:r w:rsidRPr="00FB7F89">
        <w:rPr>
          <w:rFonts w:ascii="Times New Roman" w:hAnsi="Times New Roman"/>
          <w:b w:val="false"/>
        </w:rPr>
        <w:t>Utvrđuje se da su na današnje ročište pristupili:</w:t>
      </w:r>
    </w:p>
    <w:p w:rsidRPr="00FB7F89" w:rsidR="00E96CC2" w:rsidP="00FB7F89" w:rsidRDefault="00613796">
      <w:pPr>
        <w:jc w:val="both"/>
        <w:rPr>
          <w:rFonts w:ascii="Times New Roman" w:hAnsi="Times New Roman"/>
          <w:b w:val="false"/>
        </w:rPr>
      </w:pPr>
      <w:r w:rsidRPr="00FB7F89">
        <w:rPr>
          <w:rFonts w:ascii="Times New Roman" w:hAnsi="Times New Roman"/>
          <w:b w:val="false"/>
        </w:rPr>
        <w:t>Za predlagatelja</w:t>
      </w:r>
      <w:r w:rsidRPr="00FB7F89" w:rsidR="00E96CC2">
        <w:rPr>
          <w:rFonts w:ascii="Times New Roman" w:hAnsi="Times New Roman"/>
          <w:b w:val="false"/>
        </w:rPr>
        <w:t>:</w:t>
      </w:r>
      <w:r w:rsidRPr="00FB7F89" w:rsidR="00481E2D">
        <w:rPr>
          <w:rFonts w:ascii="Times New Roman" w:hAnsi="Times New Roman"/>
          <w:b w:val="false"/>
        </w:rPr>
        <w:t xml:space="preserve"> </w:t>
      </w:r>
      <w:r w:rsidRPr="00FB7F89" w:rsidR="008A15B0">
        <w:rPr>
          <w:rFonts w:ascii="Times New Roman" w:hAnsi="Times New Roman"/>
          <w:b w:val="false"/>
        </w:rPr>
        <w:t xml:space="preserve">nitko, dostava poziva uredno iskazana  </w:t>
      </w:r>
    </w:p>
    <w:p w:rsidRPr="00FB7F89" w:rsidR="00E96CC2" w:rsidP="00FB7F89" w:rsidRDefault="00E96CC2">
      <w:pPr>
        <w:jc w:val="both"/>
        <w:rPr>
          <w:rFonts w:ascii="Times New Roman" w:hAnsi="Times New Roman"/>
          <w:b w:val="false"/>
        </w:rPr>
      </w:pPr>
      <w:r w:rsidRPr="00FB7F89">
        <w:rPr>
          <w:rFonts w:ascii="Times New Roman" w:hAnsi="Times New Roman"/>
          <w:b w:val="false"/>
        </w:rPr>
        <w:t>Za</w:t>
      </w:r>
      <w:r w:rsidRPr="00FB7F89" w:rsidR="00481E2D">
        <w:rPr>
          <w:rFonts w:ascii="Times New Roman" w:hAnsi="Times New Roman"/>
          <w:b w:val="false"/>
        </w:rPr>
        <w:t xml:space="preserve"> dužnika</w:t>
      </w:r>
      <w:r w:rsidRPr="00FB7F89" w:rsidR="00C06920">
        <w:rPr>
          <w:rFonts w:ascii="Times New Roman" w:hAnsi="Times New Roman"/>
          <w:b w:val="false"/>
        </w:rPr>
        <w:t>:</w:t>
      </w:r>
      <w:r w:rsidRPr="00FB7F89" w:rsidR="003B33D4">
        <w:rPr>
          <w:rFonts w:ascii="Times New Roman" w:hAnsi="Times New Roman"/>
          <w:b w:val="false"/>
        </w:rPr>
        <w:t xml:space="preserve"> </w:t>
      </w:r>
      <w:r w:rsidRPr="00FB7F89" w:rsidR="00EB0190">
        <w:rPr>
          <w:rFonts w:ascii="Times New Roman" w:hAnsi="Times New Roman"/>
          <w:b w:val="false"/>
        </w:rPr>
        <w:t>Mehdi Maloku, zastupnik</w:t>
      </w:r>
      <w:r w:rsidRPr="00FB7F89" w:rsidR="001850E9">
        <w:rPr>
          <w:rFonts w:ascii="Times New Roman" w:hAnsi="Times New Roman"/>
          <w:b w:val="false"/>
        </w:rPr>
        <w:t xml:space="preserve"> po zakonu</w:t>
      </w:r>
      <w:r w:rsidRPr="00FB7F89" w:rsidR="00AB15F0">
        <w:rPr>
          <w:rFonts w:ascii="Times New Roman" w:hAnsi="Times New Roman"/>
          <w:b w:val="false"/>
        </w:rPr>
        <w:t xml:space="preserve">  </w:t>
      </w:r>
    </w:p>
    <w:p w:rsidRPr="00FB7F89" w:rsidR="0039042B" w:rsidP="00FB7F89" w:rsidRDefault="007E4088">
      <w:pPr>
        <w:jc w:val="both"/>
        <w:rPr>
          <w:rFonts w:ascii="Times New Roman" w:hAnsi="Times New Roman"/>
          <w:b w:val="false"/>
        </w:rPr>
      </w:pPr>
      <w:r w:rsidRPr="00FB7F89">
        <w:rPr>
          <w:rFonts w:ascii="Times New Roman" w:hAnsi="Times New Roman"/>
          <w:b w:val="false"/>
        </w:rPr>
        <w:t xml:space="preserve">Za FINA: nitko, dostava poziva uredno iskazana  </w:t>
      </w:r>
    </w:p>
    <w:p w:rsidRPr="00FB7F89" w:rsidR="00EB0190" w:rsidP="002B1CF4" w:rsidRDefault="00EB0190">
      <w:pPr>
        <w:pStyle w:val="Bezproreda"/>
        <w:jc w:val="both"/>
        <w:rPr>
          <w:rFonts w:ascii="Times New Roman" w:hAnsi="Times New Roman"/>
          <w:b w:val="false"/>
          <w:bCs/>
        </w:rPr>
      </w:pPr>
    </w:p>
    <w:p w:rsidRPr="00FB7F89"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FB7F89" w:rsidR="00FB7F89" w:rsidP="00FB7F89" w:rsidRDefault="00FB7F89">
      <w:pPr>
        <w:pStyle w:val="Bezproreda"/>
        <w:ind w:firstLine="720"/>
        <w:jc w:val="both"/>
        <w:rPr>
          <w:rFonts w:ascii="Times New Roman" w:hAnsi="Times New Roman"/>
          <w:b w:val="false"/>
          <w:bCs/>
        </w:rPr>
      </w:pPr>
    </w:p>
    <w:p w:rsidRPr="00FB7F89"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t>U prethodnom postupku privremeni stečajni upravitelj utvrdio je slijedeće:</w:t>
      </w:r>
    </w:p>
    <w:p w:rsidRPr="00FB7F89"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t xml:space="preserve">Po </w:t>
      </w:r>
      <w:r>
        <w:rPr>
          <w:rFonts w:ascii="Times New Roman" w:hAnsi="Times New Roman"/>
          <w:b w:val="false"/>
          <w:bCs/>
        </w:rPr>
        <w:t>preuzimanju dužnosti privremeni stečajni upravitelj</w:t>
      </w:r>
      <w:r w:rsidRPr="00FB7F89">
        <w:rPr>
          <w:rFonts w:ascii="Times New Roman" w:hAnsi="Times New Roman"/>
          <w:b w:val="false"/>
          <w:bCs/>
        </w:rPr>
        <w:t xml:space="preserve"> isti je stupio u kontakt sa zakonskim zastupnikom Mehdi Maloku i </w:t>
      </w:r>
      <w:r>
        <w:rPr>
          <w:rFonts w:ascii="Times New Roman" w:hAnsi="Times New Roman"/>
          <w:b w:val="false"/>
          <w:bCs/>
        </w:rPr>
        <w:t>osobom koja je obavljala knjigovodstvene usluge za dužnika</w:t>
      </w:r>
      <w:r w:rsidRPr="00FB7F89">
        <w:rPr>
          <w:rFonts w:ascii="Times New Roman" w:hAnsi="Times New Roman"/>
          <w:b w:val="false"/>
          <w:bCs/>
        </w:rPr>
        <w:t xml:space="preserve"> Tihanom Vaistinom iz</w:t>
      </w:r>
      <w:r>
        <w:rPr>
          <w:rFonts w:ascii="Times New Roman" w:hAnsi="Times New Roman"/>
          <w:b w:val="false"/>
          <w:bCs/>
        </w:rPr>
        <w:t xml:space="preserve"> knjigovodstva T&amp;S CONTO,</w:t>
      </w:r>
      <w:r w:rsidRPr="00FB7F89">
        <w:rPr>
          <w:rFonts w:ascii="Times New Roman" w:hAnsi="Times New Roman"/>
          <w:b w:val="false"/>
          <w:bCs/>
        </w:rPr>
        <w:t xml:space="preserve"> Frkaševo 16,</w:t>
      </w:r>
      <w:r>
        <w:rPr>
          <w:rFonts w:ascii="Times New Roman" w:hAnsi="Times New Roman"/>
          <w:b w:val="false"/>
          <w:bCs/>
        </w:rPr>
        <w:t xml:space="preserve"> Rijeka sa koji</w:t>
      </w:r>
      <w:r w:rsidRPr="00FB7F89">
        <w:rPr>
          <w:rFonts w:ascii="Times New Roman" w:hAnsi="Times New Roman"/>
          <w:b w:val="false"/>
          <w:bCs/>
        </w:rPr>
        <w:t xml:space="preserve">m dužnik ima sklopljen Ugovor o obavljanju računovodstvenih usluga </w:t>
      </w:r>
      <w:r>
        <w:rPr>
          <w:rFonts w:ascii="Times New Roman" w:hAnsi="Times New Roman"/>
          <w:b w:val="false"/>
          <w:bCs/>
        </w:rPr>
        <w:t>od</w:t>
      </w:r>
      <w:r w:rsidRPr="00FB7F89">
        <w:rPr>
          <w:rFonts w:ascii="Times New Roman" w:hAnsi="Times New Roman"/>
          <w:b w:val="false"/>
          <w:bCs/>
        </w:rPr>
        <w:t xml:space="preserve"> 01.</w:t>
      </w:r>
      <w:r>
        <w:rPr>
          <w:rFonts w:ascii="Times New Roman" w:hAnsi="Times New Roman"/>
          <w:b w:val="false"/>
          <w:bCs/>
        </w:rPr>
        <w:t xml:space="preserve"> kolovoza </w:t>
      </w:r>
      <w:r w:rsidRPr="00FB7F89">
        <w:rPr>
          <w:rFonts w:ascii="Times New Roman" w:hAnsi="Times New Roman"/>
          <w:b w:val="false"/>
          <w:bCs/>
        </w:rPr>
        <w:t xml:space="preserve">2017. </w:t>
      </w:r>
    </w:p>
    <w:p w:rsidR="00FB7F89" w:rsidP="00FB7F89" w:rsidRDefault="00FB7F89">
      <w:pPr>
        <w:pStyle w:val="Bezproreda"/>
        <w:ind w:firstLine="720"/>
        <w:jc w:val="both"/>
        <w:rPr>
          <w:rFonts w:ascii="Times New Roman" w:hAnsi="Times New Roman"/>
          <w:b w:val="false"/>
          <w:bCs/>
        </w:rPr>
      </w:pPr>
      <w:r>
        <w:rPr>
          <w:rFonts w:ascii="Times New Roman" w:hAnsi="Times New Roman"/>
          <w:b w:val="false"/>
          <w:bCs/>
        </w:rPr>
        <w:t>Privremeni stečajni upravitelj utvrdio je u prethodnom postupku da dužnik ima šest zaposlenika.</w:t>
      </w:r>
    </w:p>
    <w:p w:rsidRPr="00FB7F89" w:rsidR="00FB7F89" w:rsidP="00FB7F89" w:rsidRDefault="00FB7F89">
      <w:pPr>
        <w:pStyle w:val="Bezproreda"/>
        <w:ind w:firstLine="720"/>
        <w:jc w:val="both"/>
        <w:rPr>
          <w:rFonts w:ascii="Times New Roman" w:hAnsi="Times New Roman"/>
          <w:b w:val="false"/>
          <w:bCs/>
        </w:rPr>
      </w:pPr>
      <w:r>
        <w:rPr>
          <w:rFonts w:ascii="Times New Roman" w:hAnsi="Times New Roman"/>
          <w:b w:val="false"/>
          <w:bCs/>
        </w:rPr>
        <w:t xml:space="preserve">Na poziv </w:t>
      </w:r>
      <w:r w:rsidRPr="00FB7F89">
        <w:rPr>
          <w:rFonts w:ascii="Times New Roman" w:hAnsi="Times New Roman"/>
          <w:b w:val="false"/>
          <w:bCs/>
        </w:rPr>
        <w:t>privremenog stečajnog upravitelja</w:t>
      </w:r>
      <w:r>
        <w:rPr>
          <w:rFonts w:ascii="Times New Roman" w:hAnsi="Times New Roman"/>
          <w:b w:val="false"/>
          <w:bCs/>
        </w:rPr>
        <w:t>, zastupnik dužnika po zakonu</w:t>
      </w:r>
      <w:r w:rsidRPr="00FB7F89">
        <w:rPr>
          <w:rFonts w:ascii="Times New Roman" w:hAnsi="Times New Roman"/>
          <w:b w:val="false"/>
          <w:bCs/>
        </w:rPr>
        <w:t xml:space="preserve"> dostavio </w:t>
      </w:r>
      <w:r>
        <w:rPr>
          <w:rFonts w:ascii="Times New Roman" w:hAnsi="Times New Roman"/>
          <w:b w:val="false"/>
          <w:bCs/>
        </w:rPr>
        <w:t>je podnesak od 10. lipnja 2019. u kojem je naveo da dužnik u vlasništvu ima dva vozila i to:</w:t>
      </w:r>
    </w:p>
    <w:p w:rsidRPr="00FB7F89"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t>1.</w:t>
      </w:r>
      <w:r w:rsidR="002B1CF4">
        <w:rPr>
          <w:rFonts w:ascii="Times New Roman" w:hAnsi="Times New Roman"/>
          <w:b w:val="false"/>
          <w:bCs/>
        </w:rPr>
        <w:t xml:space="preserve"> </w:t>
      </w:r>
      <w:r w:rsidRPr="00FB7F89">
        <w:rPr>
          <w:rFonts w:ascii="Times New Roman" w:hAnsi="Times New Roman"/>
          <w:b w:val="false"/>
          <w:bCs/>
        </w:rPr>
        <w:t>Putničko vozilo oznake M1, marke Citroen, tip EVAZION, model 2.0 XI, br</w:t>
      </w:r>
      <w:r>
        <w:rPr>
          <w:rFonts w:ascii="Times New Roman" w:hAnsi="Times New Roman"/>
          <w:b w:val="false"/>
          <w:bCs/>
        </w:rPr>
        <w:t>oj</w:t>
      </w:r>
      <w:r w:rsidRPr="00FB7F89">
        <w:rPr>
          <w:rFonts w:ascii="Times New Roman" w:hAnsi="Times New Roman"/>
          <w:b w:val="false"/>
          <w:bCs/>
        </w:rPr>
        <w:t xml:space="preserve"> šasije VF7U6UB0012255269, god</w:t>
      </w:r>
      <w:r>
        <w:rPr>
          <w:rFonts w:ascii="Times New Roman" w:hAnsi="Times New Roman"/>
          <w:b w:val="false"/>
          <w:bCs/>
        </w:rPr>
        <w:t>ina</w:t>
      </w:r>
      <w:r w:rsidRPr="00FB7F89">
        <w:rPr>
          <w:rFonts w:ascii="Times New Roman" w:hAnsi="Times New Roman"/>
          <w:b w:val="false"/>
          <w:bCs/>
        </w:rPr>
        <w:t xml:space="preserve"> proizvodnje 1997</w:t>
      </w:r>
      <w:r>
        <w:rPr>
          <w:rFonts w:ascii="Times New Roman" w:hAnsi="Times New Roman"/>
          <w:b w:val="false"/>
          <w:bCs/>
        </w:rPr>
        <w:t>.</w:t>
      </w:r>
      <w:r w:rsidRPr="00FB7F89">
        <w:rPr>
          <w:rFonts w:ascii="Times New Roman" w:hAnsi="Times New Roman"/>
          <w:b w:val="false"/>
          <w:bCs/>
        </w:rPr>
        <w:t>, po slobodnoj procjeni zakonskog zastupnika vrijednosti oko 5.000,00</w:t>
      </w:r>
      <w:r>
        <w:rPr>
          <w:rFonts w:ascii="Times New Roman" w:hAnsi="Times New Roman"/>
          <w:b w:val="false"/>
          <w:bCs/>
        </w:rPr>
        <w:t xml:space="preserve"> kn,</w:t>
      </w:r>
    </w:p>
    <w:p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t>2</w:t>
      </w:r>
      <w:r w:rsidR="002B1CF4">
        <w:rPr>
          <w:rFonts w:ascii="Times New Roman" w:hAnsi="Times New Roman"/>
          <w:b w:val="false"/>
          <w:bCs/>
        </w:rPr>
        <w:t>.</w:t>
      </w:r>
      <w:r w:rsidRPr="00FB7F89">
        <w:rPr>
          <w:rFonts w:ascii="Times New Roman" w:hAnsi="Times New Roman"/>
          <w:b w:val="false"/>
          <w:bCs/>
        </w:rPr>
        <w:t xml:space="preserve"> Teretno vozilo marke KIA u neispravnom stanju, po slobodnoj procjeni zakonskog zastupnika vrijednosti oko 2.000,00</w:t>
      </w:r>
      <w:r>
        <w:rPr>
          <w:rFonts w:ascii="Times New Roman" w:hAnsi="Times New Roman"/>
          <w:b w:val="false"/>
          <w:bCs/>
        </w:rPr>
        <w:t xml:space="preserve"> kn.</w:t>
      </w:r>
    </w:p>
    <w:p w:rsidR="00FB7F89" w:rsidP="00FB7F89" w:rsidRDefault="00FB7F89">
      <w:pPr>
        <w:pStyle w:val="Bezproreda"/>
        <w:ind w:firstLine="720"/>
        <w:jc w:val="both"/>
        <w:rPr>
          <w:rFonts w:ascii="Times New Roman" w:hAnsi="Times New Roman"/>
          <w:b w:val="false"/>
          <w:bCs/>
        </w:rPr>
      </w:pPr>
      <w:r>
        <w:rPr>
          <w:rFonts w:ascii="Times New Roman" w:hAnsi="Times New Roman"/>
          <w:b w:val="false"/>
          <w:bCs/>
        </w:rPr>
        <w:t>Osim navedene dužnik nema druge imovine.</w:t>
      </w:r>
    </w:p>
    <w:p w:rsidR="002B1CF4" w:rsidP="00FB7F89" w:rsidRDefault="002B1CF4">
      <w:pPr>
        <w:pStyle w:val="Bezproreda"/>
        <w:ind w:firstLine="720"/>
        <w:jc w:val="both"/>
        <w:rPr>
          <w:rFonts w:ascii="Times New Roman" w:hAnsi="Times New Roman"/>
          <w:b w:val="false"/>
          <w:bCs/>
        </w:rPr>
      </w:pPr>
    </w:p>
    <w:p w:rsidR="002B1CF4" w:rsidP="00FB7F89" w:rsidRDefault="002B1CF4">
      <w:pPr>
        <w:pStyle w:val="Bezproreda"/>
        <w:ind w:firstLine="720"/>
        <w:jc w:val="both"/>
        <w:rPr>
          <w:rFonts w:ascii="Times New Roman" w:hAnsi="Times New Roman"/>
          <w:b w:val="false"/>
          <w:bCs/>
        </w:rPr>
      </w:pPr>
    </w:p>
    <w:p w:rsidRPr="00FB7F89" w:rsidR="002B1CF4" w:rsidP="00FB7F89" w:rsidRDefault="002B1CF4">
      <w:pPr>
        <w:pStyle w:val="Bezproreda"/>
        <w:ind w:firstLine="720"/>
        <w:jc w:val="both"/>
        <w:rPr>
          <w:rFonts w:ascii="Times New Roman" w:hAnsi="Times New Roman"/>
          <w:b w:val="false"/>
          <w:bCs/>
        </w:rPr>
      </w:pPr>
    </w:p>
    <w:p w:rsidRPr="00FB7F89"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lastRenderedPageBreak/>
        <w:t>Iz dostavljene bilance za 2018</w:t>
      </w:r>
      <w:r>
        <w:rPr>
          <w:rFonts w:ascii="Times New Roman" w:hAnsi="Times New Roman"/>
          <w:b w:val="false"/>
          <w:bCs/>
        </w:rPr>
        <w:t>.</w:t>
      </w:r>
      <w:r w:rsidRPr="00FB7F89">
        <w:rPr>
          <w:rFonts w:ascii="Times New Roman" w:hAnsi="Times New Roman"/>
          <w:b w:val="false"/>
          <w:bCs/>
        </w:rPr>
        <w:t xml:space="preserve"> na dan 31.</w:t>
      </w:r>
      <w:r>
        <w:rPr>
          <w:rFonts w:ascii="Times New Roman" w:hAnsi="Times New Roman"/>
          <w:b w:val="false"/>
          <w:bCs/>
        </w:rPr>
        <w:t xml:space="preserve"> prosinca </w:t>
      </w:r>
      <w:r w:rsidRPr="00FB7F89">
        <w:rPr>
          <w:rFonts w:ascii="Times New Roman" w:hAnsi="Times New Roman"/>
          <w:b w:val="false"/>
          <w:bCs/>
        </w:rPr>
        <w:t>2018</w:t>
      </w:r>
      <w:r>
        <w:rPr>
          <w:rFonts w:ascii="Times New Roman" w:hAnsi="Times New Roman"/>
          <w:b w:val="false"/>
          <w:bCs/>
        </w:rPr>
        <w:t>.</w:t>
      </w:r>
      <w:r w:rsidRPr="00FB7F89">
        <w:rPr>
          <w:rFonts w:ascii="Times New Roman" w:hAnsi="Times New Roman"/>
          <w:b w:val="false"/>
          <w:bCs/>
        </w:rPr>
        <w:t xml:space="preserve"> proizlazi kako slijedi: </w:t>
      </w:r>
    </w:p>
    <w:p w:rsidRPr="00FB7F89" w:rsidR="00FB7F89" w:rsidP="00FB7F89" w:rsidRDefault="00FB7F89">
      <w:pPr>
        <w:pStyle w:val="Bezproreda"/>
        <w:ind w:firstLine="720"/>
        <w:jc w:val="both"/>
        <w:rPr>
          <w:rFonts w:ascii="Times New Roman" w:hAnsi="Times New Roman"/>
          <w:b w:val="false"/>
          <w:bCs/>
        </w:rPr>
      </w:pPr>
      <w:r>
        <w:rPr>
          <w:rFonts w:ascii="Times New Roman" w:hAnsi="Times New Roman"/>
          <w:b w:val="false"/>
          <w:bCs/>
        </w:rPr>
        <w:t xml:space="preserve">Imovina dužnika </w:t>
      </w:r>
      <w:r w:rsidRPr="00FB7F89">
        <w:rPr>
          <w:rFonts w:ascii="Times New Roman" w:hAnsi="Times New Roman"/>
          <w:b w:val="false"/>
          <w:bCs/>
        </w:rPr>
        <w:t xml:space="preserve">sastoji </w:t>
      </w:r>
      <w:r>
        <w:rPr>
          <w:rFonts w:ascii="Times New Roman" w:hAnsi="Times New Roman"/>
          <w:b w:val="false"/>
          <w:bCs/>
        </w:rPr>
        <w:t xml:space="preserve">se </w:t>
      </w:r>
      <w:r w:rsidRPr="00FB7F89">
        <w:rPr>
          <w:rFonts w:ascii="Times New Roman" w:hAnsi="Times New Roman"/>
          <w:b w:val="false"/>
          <w:bCs/>
        </w:rPr>
        <w:t>od</w:t>
      </w:r>
      <w:r>
        <w:rPr>
          <w:rFonts w:ascii="Times New Roman" w:hAnsi="Times New Roman"/>
          <w:b w:val="false"/>
          <w:bCs/>
        </w:rPr>
        <w:t xml:space="preserve"> iskazanog t</w:t>
      </w:r>
      <w:r w:rsidRPr="00FB7F89">
        <w:rPr>
          <w:rFonts w:ascii="Times New Roman" w:hAnsi="Times New Roman"/>
          <w:b w:val="false"/>
          <w:bCs/>
        </w:rPr>
        <w:t>eretno vozilo KIA iskazane nabavne vrijednosti 2.000,00 k</w:t>
      </w:r>
      <w:r>
        <w:rPr>
          <w:rFonts w:ascii="Times New Roman" w:hAnsi="Times New Roman"/>
          <w:b w:val="false"/>
          <w:bCs/>
        </w:rPr>
        <w:t>n iskazane na kontu 03215 i p</w:t>
      </w:r>
      <w:r w:rsidRPr="00FB7F89">
        <w:rPr>
          <w:rFonts w:ascii="Times New Roman" w:hAnsi="Times New Roman"/>
          <w:b w:val="false"/>
          <w:bCs/>
        </w:rPr>
        <w:t>utničko</w:t>
      </w:r>
      <w:r>
        <w:rPr>
          <w:rFonts w:ascii="Times New Roman" w:hAnsi="Times New Roman"/>
          <w:b w:val="false"/>
          <w:bCs/>
        </w:rPr>
        <w:t>g vozila</w:t>
      </w:r>
      <w:r w:rsidRPr="00FB7F89">
        <w:rPr>
          <w:rFonts w:ascii="Times New Roman" w:hAnsi="Times New Roman"/>
          <w:b w:val="false"/>
          <w:bCs/>
        </w:rPr>
        <w:t xml:space="preserve"> Citroen Evazion iskazane nabav</w:t>
      </w:r>
      <w:r w:rsidR="002B1CF4">
        <w:rPr>
          <w:rFonts w:ascii="Times New Roman" w:hAnsi="Times New Roman"/>
          <w:b w:val="false"/>
          <w:bCs/>
        </w:rPr>
        <w:t>ne vrijednosti 5.000,00 kn</w:t>
      </w:r>
      <w:r>
        <w:rPr>
          <w:rFonts w:ascii="Times New Roman" w:hAnsi="Times New Roman"/>
          <w:b w:val="false"/>
          <w:bCs/>
        </w:rPr>
        <w:t xml:space="preserve"> iskazanog na kontu 03216.</w:t>
      </w:r>
    </w:p>
    <w:p w:rsidRPr="00FB7F89" w:rsidR="00FB7F89" w:rsidP="00FB7F89" w:rsidRDefault="00FB7F89">
      <w:pPr>
        <w:pStyle w:val="Bezproreda"/>
        <w:ind w:firstLine="720"/>
        <w:jc w:val="both"/>
        <w:rPr>
          <w:rFonts w:ascii="Times New Roman" w:hAnsi="Times New Roman"/>
          <w:b w:val="false"/>
          <w:bCs/>
        </w:rPr>
      </w:pPr>
      <w:r>
        <w:rPr>
          <w:rFonts w:ascii="Times New Roman" w:hAnsi="Times New Roman"/>
          <w:b w:val="false"/>
          <w:bCs/>
        </w:rPr>
        <w:t xml:space="preserve">Potraživanja od kupaca iskazana su na kontu 1200 u iznosu </w:t>
      </w:r>
      <w:r w:rsidRPr="00FB7F89">
        <w:rPr>
          <w:rFonts w:ascii="Times New Roman" w:hAnsi="Times New Roman"/>
          <w:b w:val="false"/>
          <w:bCs/>
        </w:rPr>
        <w:t>od 143.367,75 k</w:t>
      </w:r>
      <w:r>
        <w:rPr>
          <w:rFonts w:ascii="Times New Roman" w:hAnsi="Times New Roman"/>
          <w:b w:val="false"/>
          <w:bCs/>
        </w:rPr>
        <w:t>n. Strukturu potraživanja čine:</w:t>
      </w:r>
    </w:p>
    <w:p w:rsidRPr="00FB7F89"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t xml:space="preserve">- </w:t>
      </w:r>
      <w:r w:rsidR="001673C8">
        <w:rPr>
          <w:rFonts w:ascii="Times New Roman" w:hAnsi="Times New Roman"/>
          <w:b w:val="false"/>
          <w:bCs/>
        </w:rPr>
        <w:t xml:space="preserve">potraživanje prema trgovačkom društvu </w:t>
      </w:r>
      <w:r w:rsidRPr="00FB7F89">
        <w:rPr>
          <w:rFonts w:ascii="Times New Roman" w:hAnsi="Times New Roman"/>
          <w:b w:val="false"/>
          <w:bCs/>
        </w:rPr>
        <w:t>SALIX- VRBIĆ ARTIS d.o.o.</w:t>
      </w:r>
      <w:r w:rsidR="001673C8">
        <w:rPr>
          <w:rFonts w:ascii="Times New Roman" w:hAnsi="Times New Roman"/>
          <w:b w:val="false"/>
          <w:bCs/>
        </w:rPr>
        <w:t xml:space="preserve"> </w:t>
      </w:r>
      <w:r w:rsidRPr="00FB7F89">
        <w:rPr>
          <w:rFonts w:ascii="Times New Roman" w:hAnsi="Times New Roman"/>
          <w:b w:val="false"/>
          <w:bCs/>
        </w:rPr>
        <w:t xml:space="preserve">u iznosu 79.725,00 </w:t>
      </w:r>
      <w:r w:rsidR="001673C8">
        <w:rPr>
          <w:rFonts w:ascii="Times New Roman" w:hAnsi="Times New Roman"/>
          <w:b w:val="false"/>
          <w:bCs/>
        </w:rPr>
        <w:t xml:space="preserve">kn </w:t>
      </w:r>
      <w:r w:rsidRPr="00FB7F89">
        <w:rPr>
          <w:rFonts w:ascii="Times New Roman" w:hAnsi="Times New Roman"/>
          <w:b w:val="false"/>
          <w:bCs/>
        </w:rPr>
        <w:t xml:space="preserve">(knjigovodstvo dužnika ima saznanja da je potraživanje utuženo ali za to nemaju popratnu dokumentaciju) </w:t>
      </w:r>
    </w:p>
    <w:p w:rsidRPr="00FB7F89"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t xml:space="preserve">- </w:t>
      </w:r>
      <w:r w:rsidRPr="001673C8" w:rsidR="001673C8">
        <w:rPr>
          <w:rFonts w:ascii="Times New Roman" w:hAnsi="Times New Roman"/>
          <w:b w:val="false"/>
          <w:bCs/>
        </w:rPr>
        <w:t xml:space="preserve">potraživanje prema </w:t>
      </w:r>
      <w:r w:rsidR="001673C8">
        <w:rPr>
          <w:rFonts w:ascii="Times New Roman" w:hAnsi="Times New Roman"/>
          <w:b w:val="false"/>
          <w:bCs/>
        </w:rPr>
        <w:t>stambenoj zgradi</w:t>
      </w:r>
      <w:r w:rsidRPr="00FB7F89">
        <w:rPr>
          <w:rFonts w:ascii="Times New Roman" w:hAnsi="Times New Roman"/>
          <w:b w:val="false"/>
          <w:bCs/>
        </w:rPr>
        <w:t xml:space="preserve"> RATKA PETROVIĆA</w:t>
      </w:r>
      <w:r w:rsidR="001673C8">
        <w:rPr>
          <w:rFonts w:ascii="Times New Roman" w:hAnsi="Times New Roman"/>
          <w:b w:val="false"/>
          <w:bCs/>
        </w:rPr>
        <w:t xml:space="preserve"> </w:t>
      </w:r>
      <w:r w:rsidRPr="00FB7F89">
        <w:rPr>
          <w:rFonts w:ascii="Times New Roman" w:hAnsi="Times New Roman"/>
          <w:b w:val="false"/>
          <w:bCs/>
        </w:rPr>
        <w:t>u iznosu 38.000,00 k</w:t>
      </w:r>
      <w:r w:rsidR="001673C8">
        <w:rPr>
          <w:rFonts w:ascii="Times New Roman" w:hAnsi="Times New Roman"/>
          <w:b w:val="false"/>
          <w:bCs/>
        </w:rPr>
        <w:t>n</w:t>
      </w:r>
    </w:p>
    <w:p w:rsidRPr="00FB7F89"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t xml:space="preserve">- </w:t>
      </w:r>
      <w:r w:rsidRPr="001673C8" w:rsidR="001673C8">
        <w:rPr>
          <w:rFonts w:ascii="Times New Roman" w:hAnsi="Times New Roman"/>
          <w:b w:val="false"/>
          <w:bCs/>
        </w:rPr>
        <w:t xml:space="preserve">potraživanje prema </w:t>
      </w:r>
      <w:r w:rsidRPr="00FB7F89" w:rsidR="001673C8">
        <w:rPr>
          <w:rFonts w:ascii="Times New Roman" w:hAnsi="Times New Roman"/>
          <w:b w:val="false"/>
          <w:bCs/>
        </w:rPr>
        <w:t>suvlasnik</w:t>
      </w:r>
      <w:r w:rsidR="001673C8">
        <w:rPr>
          <w:rFonts w:ascii="Times New Roman" w:hAnsi="Times New Roman"/>
          <w:b w:val="false"/>
          <w:bCs/>
        </w:rPr>
        <w:t>u</w:t>
      </w:r>
      <w:r w:rsidRPr="00FB7F89">
        <w:rPr>
          <w:rFonts w:ascii="Times New Roman" w:hAnsi="Times New Roman"/>
          <w:b w:val="false"/>
          <w:bCs/>
        </w:rPr>
        <w:t xml:space="preserve"> LEDIS GAZIĆ</w:t>
      </w:r>
      <w:r w:rsidR="001673C8">
        <w:rPr>
          <w:rFonts w:ascii="Times New Roman" w:hAnsi="Times New Roman"/>
          <w:b w:val="false"/>
          <w:bCs/>
        </w:rPr>
        <w:t xml:space="preserve"> </w:t>
      </w:r>
      <w:r w:rsidRPr="00FB7F89">
        <w:rPr>
          <w:rFonts w:ascii="Times New Roman" w:hAnsi="Times New Roman"/>
          <w:b w:val="false"/>
          <w:bCs/>
        </w:rPr>
        <w:t xml:space="preserve"> u iznosu 1.500,00 k</w:t>
      </w:r>
      <w:r w:rsidR="001673C8">
        <w:rPr>
          <w:rFonts w:ascii="Times New Roman" w:hAnsi="Times New Roman"/>
          <w:b w:val="false"/>
          <w:bCs/>
        </w:rPr>
        <w:t>n</w:t>
      </w:r>
    </w:p>
    <w:p w:rsidRPr="00FB7F89" w:rsidR="00FB7F89" w:rsidP="001673C8" w:rsidRDefault="001673C8">
      <w:pPr>
        <w:pStyle w:val="Bezproreda"/>
        <w:ind w:left="720"/>
        <w:jc w:val="both"/>
        <w:rPr>
          <w:rFonts w:ascii="Times New Roman" w:hAnsi="Times New Roman"/>
          <w:b w:val="false"/>
          <w:bCs/>
        </w:rPr>
      </w:pPr>
      <w:r>
        <w:rPr>
          <w:rFonts w:ascii="Times New Roman" w:hAnsi="Times New Roman"/>
          <w:b w:val="false"/>
          <w:bCs/>
        </w:rPr>
        <w:t xml:space="preserve">- </w:t>
      </w:r>
      <w:r w:rsidRPr="001673C8">
        <w:rPr>
          <w:rFonts w:ascii="Times New Roman" w:hAnsi="Times New Roman"/>
          <w:b w:val="false"/>
          <w:bCs/>
        </w:rPr>
        <w:t>potraživanje prema suvlasni</w:t>
      </w:r>
      <w:r>
        <w:rPr>
          <w:rFonts w:ascii="Times New Roman" w:hAnsi="Times New Roman"/>
          <w:b w:val="false"/>
          <w:bCs/>
        </w:rPr>
        <w:t>cima</w:t>
      </w:r>
      <w:r w:rsidRPr="00FB7F89" w:rsidR="00FB7F89">
        <w:rPr>
          <w:rFonts w:ascii="Times New Roman" w:hAnsi="Times New Roman"/>
          <w:b w:val="false"/>
          <w:bCs/>
        </w:rPr>
        <w:t xml:space="preserve"> </w:t>
      </w:r>
      <w:r>
        <w:rPr>
          <w:rFonts w:ascii="Times New Roman" w:hAnsi="Times New Roman"/>
          <w:b w:val="false"/>
          <w:bCs/>
        </w:rPr>
        <w:t>stambene zgrade RATKA PETROVIĆA</w:t>
      </w:r>
      <w:r w:rsidRPr="00FB7F89" w:rsidR="00FB7F89">
        <w:rPr>
          <w:rFonts w:ascii="Times New Roman" w:hAnsi="Times New Roman"/>
          <w:b w:val="false"/>
          <w:bCs/>
        </w:rPr>
        <w:t xml:space="preserve"> u iznosu 11.805,91 k</w:t>
      </w:r>
      <w:r>
        <w:rPr>
          <w:rFonts w:ascii="Times New Roman" w:hAnsi="Times New Roman"/>
          <w:b w:val="false"/>
          <w:bCs/>
        </w:rPr>
        <w:t>n</w:t>
      </w:r>
    </w:p>
    <w:p w:rsidRPr="00FB7F89"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t xml:space="preserve">- </w:t>
      </w:r>
      <w:r w:rsidRPr="001673C8" w:rsidR="001673C8">
        <w:rPr>
          <w:rFonts w:ascii="Times New Roman" w:hAnsi="Times New Roman"/>
          <w:b w:val="false"/>
          <w:bCs/>
        </w:rPr>
        <w:t xml:space="preserve">potraživanje prema </w:t>
      </w:r>
      <w:r w:rsidRPr="00FB7F89">
        <w:rPr>
          <w:rFonts w:ascii="Times New Roman" w:hAnsi="Times New Roman"/>
          <w:b w:val="false"/>
          <w:bCs/>
        </w:rPr>
        <w:t>ŽUPA SV.</w:t>
      </w:r>
      <w:r w:rsidR="001673C8">
        <w:rPr>
          <w:rFonts w:ascii="Times New Roman" w:hAnsi="Times New Roman"/>
          <w:b w:val="false"/>
          <w:bCs/>
        </w:rPr>
        <w:t xml:space="preserve"> </w:t>
      </w:r>
      <w:r w:rsidRPr="00FB7F89">
        <w:rPr>
          <w:rFonts w:ascii="Times New Roman" w:hAnsi="Times New Roman"/>
          <w:b w:val="false"/>
          <w:bCs/>
        </w:rPr>
        <w:t>LUKE EV</w:t>
      </w:r>
      <w:r w:rsidR="001673C8">
        <w:rPr>
          <w:rFonts w:ascii="Times New Roman" w:hAnsi="Times New Roman"/>
          <w:b w:val="false"/>
          <w:bCs/>
        </w:rPr>
        <w:t xml:space="preserve"> </w:t>
      </w:r>
      <w:r w:rsidRPr="00FB7F89">
        <w:rPr>
          <w:rFonts w:ascii="Times New Roman" w:hAnsi="Times New Roman"/>
          <w:b w:val="false"/>
          <w:bCs/>
        </w:rPr>
        <w:t>u iznosu 4.945,20 k</w:t>
      </w:r>
      <w:r w:rsidR="001673C8">
        <w:rPr>
          <w:rFonts w:ascii="Times New Roman" w:hAnsi="Times New Roman"/>
          <w:b w:val="false"/>
          <w:bCs/>
        </w:rPr>
        <w:t>n</w:t>
      </w:r>
    </w:p>
    <w:p w:rsidR="001673C8" w:rsidP="00FB7F89" w:rsidRDefault="001673C8">
      <w:pPr>
        <w:pStyle w:val="Bezproreda"/>
        <w:ind w:firstLine="720"/>
        <w:jc w:val="both"/>
        <w:rPr>
          <w:rFonts w:ascii="Times New Roman" w:hAnsi="Times New Roman"/>
          <w:b w:val="false"/>
          <w:bCs/>
        </w:rPr>
      </w:pPr>
    </w:p>
    <w:p w:rsidRPr="00FB7F89" w:rsidR="00FB7F89" w:rsidP="00FB7F89" w:rsidRDefault="001673C8">
      <w:pPr>
        <w:pStyle w:val="Bezproreda"/>
        <w:ind w:firstLine="720"/>
        <w:jc w:val="both"/>
        <w:rPr>
          <w:rFonts w:ascii="Times New Roman" w:hAnsi="Times New Roman"/>
          <w:b w:val="false"/>
          <w:bCs/>
        </w:rPr>
      </w:pPr>
      <w:r>
        <w:rPr>
          <w:rFonts w:ascii="Times New Roman" w:hAnsi="Times New Roman"/>
          <w:b w:val="false"/>
          <w:bCs/>
        </w:rPr>
        <w:t>Prema otvorenim stavkama s kup</w:t>
      </w:r>
      <w:r w:rsidRPr="00FB7F89" w:rsidR="00FB7F89">
        <w:rPr>
          <w:rFonts w:ascii="Times New Roman" w:hAnsi="Times New Roman"/>
          <w:b w:val="false"/>
          <w:bCs/>
        </w:rPr>
        <w:t xml:space="preserve">cima postoje naplativa potraživanja suvlasnika stambenih zgrada. </w:t>
      </w:r>
    </w:p>
    <w:p w:rsidRPr="00FB7F89" w:rsidR="00FB7F89" w:rsidP="00FB7F89" w:rsidRDefault="001673C8">
      <w:pPr>
        <w:pStyle w:val="Bezproreda"/>
        <w:ind w:firstLine="720"/>
        <w:jc w:val="both"/>
        <w:rPr>
          <w:rFonts w:ascii="Times New Roman" w:hAnsi="Times New Roman"/>
          <w:b w:val="false"/>
          <w:bCs/>
        </w:rPr>
      </w:pPr>
      <w:r>
        <w:rPr>
          <w:rFonts w:ascii="Times New Roman" w:hAnsi="Times New Roman"/>
          <w:b w:val="false"/>
          <w:bCs/>
        </w:rPr>
        <w:t xml:space="preserve">Na kontu </w:t>
      </w:r>
      <w:r w:rsidRPr="00FB7F89" w:rsidR="00FB7F89">
        <w:rPr>
          <w:rFonts w:ascii="Times New Roman" w:hAnsi="Times New Roman"/>
          <w:b w:val="false"/>
          <w:bCs/>
        </w:rPr>
        <w:t>1</w:t>
      </w:r>
      <w:r>
        <w:rPr>
          <w:rFonts w:ascii="Times New Roman" w:hAnsi="Times New Roman"/>
          <w:b w:val="false"/>
          <w:bCs/>
        </w:rPr>
        <w:t>308 iskazana su p</w:t>
      </w:r>
      <w:r w:rsidRPr="00FB7F89" w:rsidR="00FB7F89">
        <w:rPr>
          <w:rFonts w:ascii="Times New Roman" w:hAnsi="Times New Roman"/>
          <w:b w:val="false"/>
          <w:bCs/>
        </w:rPr>
        <w:t xml:space="preserve">otraživanja od vlasnika i zaposlenika </w:t>
      </w:r>
      <w:r>
        <w:rPr>
          <w:rFonts w:ascii="Times New Roman" w:hAnsi="Times New Roman"/>
          <w:b w:val="false"/>
          <w:bCs/>
        </w:rPr>
        <w:t xml:space="preserve">u iznosu od </w:t>
      </w:r>
      <w:r w:rsidRPr="00FB7F89" w:rsidR="00FB7F89">
        <w:rPr>
          <w:rFonts w:ascii="Times New Roman" w:hAnsi="Times New Roman"/>
          <w:b w:val="false"/>
          <w:bCs/>
        </w:rPr>
        <w:t>379.617,80 k</w:t>
      </w:r>
      <w:r>
        <w:rPr>
          <w:rFonts w:ascii="Times New Roman" w:hAnsi="Times New Roman"/>
          <w:b w:val="false"/>
          <w:bCs/>
        </w:rPr>
        <w:t>n.</w:t>
      </w:r>
    </w:p>
    <w:p w:rsidRPr="00FB7F89"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t xml:space="preserve">Na kontu 1308 knjiženi su odljevi novaca sa žiro računa (za koje nisu dostavljeni računi i dokumenti od člana uprave). Za spomenuti iznos su obračunane kamate po stopi od 3 % jer je i zakonski zastupnik i zaposlenik tvrtke. </w:t>
      </w:r>
    </w:p>
    <w:p w:rsidR="001673C8" w:rsidP="00FB7F89" w:rsidRDefault="001673C8">
      <w:pPr>
        <w:pStyle w:val="Bezproreda"/>
        <w:ind w:firstLine="720"/>
        <w:jc w:val="both"/>
        <w:rPr>
          <w:rFonts w:ascii="Times New Roman" w:hAnsi="Times New Roman"/>
          <w:b w:val="false"/>
          <w:bCs/>
        </w:rPr>
      </w:pPr>
    </w:p>
    <w:p w:rsidRPr="00FB7F89" w:rsidR="00FB7F89" w:rsidP="00FB7F89" w:rsidRDefault="00FB7F89">
      <w:pPr>
        <w:pStyle w:val="Bezproreda"/>
        <w:ind w:firstLine="720"/>
        <w:jc w:val="both"/>
        <w:rPr>
          <w:rFonts w:ascii="Times New Roman" w:hAnsi="Times New Roman"/>
          <w:b w:val="false"/>
          <w:bCs/>
        </w:rPr>
      </w:pPr>
      <w:r w:rsidRPr="00FB7F89">
        <w:rPr>
          <w:rFonts w:ascii="Times New Roman" w:hAnsi="Times New Roman"/>
          <w:b w:val="false"/>
          <w:bCs/>
        </w:rPr>
        <w:t>Iz bilance za 2018</w:t>
      </w:r>
      <w:r w:rsidR="001673C8">
        <w:rPr>
          <w:rFonts w:ascii="Times New Roman" w:hAnsi="Times New Roman"/>
          <w:b w:val="false"/>
          <w:bCs/>
        </w:rPr>
        <w:t>.</w:t>
      </w:r>
      <w:r w:rsidRPr="00FB7F89">
        <w:rPr>
          <w:rFonts w:ascii="Times New Roman" w:hAnsi="Times New Roman"/>
          <w:b w:val="false"/>
          <w:bCs/>
        </w:rPr>
        <w:t xml:space="preserve"> </w:t>
      </w:r>
      <w:r w:rsidR="001673C8">
        <w:rPr>
          <w:rFonts w:ascii="Times New Roman" w:hAnsi="Times New Roman"/>
          <w:b w:val="false"/>
          <w:bCs/>
        </w:rPr>
        <w:t xml:space="preserve">proizlazi da dužnik ima iskazane kratkoročne obveze </w:t>
      </w:r>
      <w:r w:rsidRPr="00FB7F89">
        <w:rPr>
          <w:rFonts w:ascii="Times New Roman" w:hAnsi="Times New Roman"/>
          <w:b w:val="false"/>
          <w:bCs/>
        </w:rPr>
        <w:t xml:space="preserve">u ukupnom iznosu od 418.950,21 </w:t>
      </w:r>
      <w:r w:rsidR="001673C8">
        <w:rPr>
          <w:rFonts w:ascii="Times New Roman" w:hAnsi="Times New Roman"/>
          <w:b w:val="false"/>
          <w:bCs/>
        </w:rPr>
        <w:t>kn</w:t>
      </w:r>
      <w:r w:rsidRPr="00FB7F89">
        <w:rPr>
          <w:rFonts w:ascii="Times New Roman" w:hAnsi="Times New Roman"/>
          <w:b w:val="false"/>
          <w:bCs/>
        </w:rPr>
        <w:t xml:space="preserve"> </w:t>
      </w:r>
      <w:r w:rsidR="001673C8">
        <w:rPr>
          <w:rFonts w:ascii="Times New Roman" w:hAnsi="Times New Roman"/>
          <w:b w:val="false"/>
          <w:bCs/>
        </w:rPr>
        <w:t xml:space="preserve">od čega: </w:t>
      </w:r>
      <w:r w:rsidRPr="00FB7F89">
        <w:rPr>
          <w:rFonts w:ascii="Times New Roman" w:hAnsi="Times New Roman"/>
          <w:b w:val="false"/>
          <w:bCs/>
        </w:rPr>
        <w:t xml:space="preserve"> </w:t>
      </w:r>
    </w:p>
    <w:p w:rsidRPr="00FB7F89" w:rsidR="00FB7F89" w:rsidP="001673C8" w:rsidRDefault="00FB7F89">
      <w:pPr>
        <w:pStyle w:val="Bezproreda"/>
        <w:numPr>
          <w:ilvl w:val="0"/>
          <w:numId w:val="23"/>
        </w:numPr>
        <w:jc w:val="both"/>
        <w:rPr>
          <w:rFonts w:ascii="Times New Roman" w:hAnsi="Times New Roman"/>
          <w:b w:val="false"/>
          <w:bCs/>
        </w:rPr>
      </w:pPr>
      <w:r w:rsidRPr="00FB7F89">
        <w:rPr>
          <w:rFonts w:ascii="Times New Roman" w:hAnsi="Times New Roman"/>
          <w:b w:val="false"/>
          <w:bCs/>
        </w:rPr>
        <w:t>Obveze prema dobavljačima 75.822,53 k</w:t>
      </w:r>
      <w:r w:rsidR="001673C8">
        <w:rPr>
          <w:rFonts w:ascii="Times New Roman" w:hAnsi="Times New Roman"/>
          <w:b w:val="false"/>
          <w:bCs/>
        </w:rPr>
        <w:t>n</w:t>
      </w:r>
    </w:p>
    <w:p w:rsidRPr="00FB7F89" w:rsidR="00FB7F89" w:rsidP="001673C8" w:rsidRDefault="00FB7F89">
      <w:pPr>
        <w:pStyle w:val="Bezproreda"/>
        <w:numPr>
          <w:ilvl w:val="0"/>
          <w:numId w:val="23"/>
        </w:numPr>
        <w:jc w:val="both"/>
        <w:rPr>
          <w:rFonts w:ascii="Times New Roman" w:hAnsi="Times New Roman"/>
          <w:b w:val="false"/>
          <w:bCs/>
        </w:rPr>
      </w:pPr>
      <w:r w:rsidRPr="00FB7F89">
        <w:rPr>
          <w:rFonts w:ascii="Times New Roman" w:hAnsi="Times New Roman"/>
          <w:b w:val="false"/>
          <w:bCs/>
        </w:rPr>
        <w:t>Primljeni predujmovi bez PDVa 236.897,00 k</w:t>
      </w:r>
      <w:r w:rsidR="001673C8">
        <w:rPr>
          <w:rFonts w:ascii="Times New Roman" w:hAnsi="Times New Roman"/>
          <w:b w:val="false"/>
          <w:bCs/>
        </w:rPr>
        <w:t>n</w:t>
      </w:r>
    </w:p>
    <w:p w:rsidRPr="00FB7F89" w:rsidR="00FB7F89" w:rsidP="001673C8" w:rsidRDefault="00FB7F89">
      <w:pPr>
        <w:pStyle w:val="Bezproreda"/>
        <w:numPr>
          <w:ilvl w:val="0"/>
          <w:numId w:val="23"/>
        </w:numPr>
        <w:jc w:val="both"/>
        <w:rPr>
          <w:rFonts w:ascii="Times New Roman" w:hAnsi="Times New Roman"/>
          <w:b w:val="false"/>
          <w:bCs/>
        </w:rPr>
      </w:pPr>
      <w:r w:rsidRPr="00FB7F89">
        <w:rPr>
          <w:rFonts w:ascii="Times New Roman" w:hAnsi="Times New Roman"/>
          <w:b w:val="false"/>
          <w:bCs/>
        </w:rPr>
        <w:t>Obveze prema zaposlenicima 60.881,35 k</w:t>
      </w:r>
      <w:r w:rsidR="001673C8">
        <w:rPr>
          <w:rFonts w:ascii="Times New Roman" w:hAnsi="Times New Roman"/>
          <w:b w:val="false"/>
          <w:bCs/>
        </w:rPr>
        <w:t>n</w:t>
      </w:r>
      <w:r w:rsidRPr="00FB7F89">
        <w:rPr>
          <w:rFonts w:ascii="Times New Roman" w:hAnsi="Times New Roman"/>
          <w:b w:val="false"/>
          <w:bCs/>
        </w:rPr>
        <w:t xml:space="preserve"> </w:t>
      </w:r>
    </w:p>
    <w:p w:rsidRPr="00FB7F89" w:rsidR="00FB7F89" w:rsidP="001673C8" w:rsidRDefault="00FB7F89">
      <w:pPr>
        <w:pStyle w:val="Bezproreda"/>
        <w:numPr>
          <w:ilvl w:val="0"/>
          <w:numId w:val="23"/>
        </w:numPr>
        <w:jc w:val="both"/>
        <w:rPr>
          <w:rFonts w:ascii="Times New Roman" w:hAnsi="Times New Roman"/>
          <w:b w:val="false"/>
          <w:bCs/>
        </w:rPr>
      </w:pPr>
      <w:r w:rsidRPr="00FB7F89">
        <w:rPr>
          <w:rFonts w:ascii="Times New Roman" w:hAnsi="Times New Roman"/>
          <w:b w:val="false"/>
          <w:bCs/>
        </w:rPr>
        <w:t>Razne kratkoročne obveze 4.480,00 k</w:t>
      </w:r>
      <w:r w:rsidR="001673C8">
        <w:rPr>
          <w:rFonts w:ascii="Times New Roman" w:hAnsi="Times New Roman"/>
          <w:b w:val="false"/>
          <w:bCs/>
        </w:rPr>
        <w:t>n</w:t>
      </w:r>
    </w:p>
    <w:p w:rsidRPr="00FB7F89" w:rsidR="00FB7F89" w:rsidP="001673C8" w:rsidRDefault="00FB7F89">
      <w:pPr>
        <w:pStyle w:val="Bezproreda"/>
        <w:numPr>
          <w:ilvl w:val="0"/>
          <w:numId w:val="23"/>
        </w:numPr>
        <w:jc w:val="both"/>
        <w:rPr>
          <w:rFonts w:ascii="Times New Roman" w:hAnsi="Times New Roman"/>
          <w:b w:val="false"/>
          <w:bCs/>
        </w:rPr>
      </w:pPr>
      <w:r w:rsidRPr="00FB7F89">
        <w:rPr>
          <w:rFonts w:ascii="Times New Roman" w:hAnsi="Times New Roman"/>
          <w:b w:val="false"/>
          <w:bCs/>
        </w:rPr>
        <w:t>Obveze poreza i prireza na dohodak 1.216,20 k</w:t>
      </w:r>
      <w:r w:rsidR="001673C8">
        <w:rPr>
          <w:rFonts w:ascii="Times New Roman" w:hAnsi="Times New Roman"/>
          <w:b w:val="false"/>
          <w:bCs/>
        </w:rPr>
        <w:t>n</w:t>
      </w:r>
    </w:p>
    <w:p w:rsidRPr="00FB7F89" w:rsidR="00FB7F89" w:rsidP="001673C8" w:rsidRDefault="00FB7F89">
      <w:pPr>
        <w:pStyle w:val="Bezproreda"/>
        <w:numPr>
          <w:ilvl w:val="0"/>
          <w:numId w:val="23"/>
        </w:numPr>
        <w:jc w:val="both"/>
        <w:rPr>
          <w:rFonts w:ascii="Times New Roman" w:hAnsi="Times New Roman"/>
          <w:b w:val="false"/>
          <w:bCs/>
        </w:rPr>
      </w:pPr>
      <w:r w:rsidRPr="00FB7F89">
        <w:rPr>
          <w:rFonts w:ascii="Times New Roman" w:hAnsi="Times New Roman"/>
          <w:b w:val="false"/>
          <w:bCs/>
        </w:rPr>
        <w:t>Obveze za doprinose 38.652,70 k</w:t>
      </w:r>
      <w:r w:rsidR="001673C8">
        <w:rPr>
          <w:rFonts w:ascii="Times New Roman" w:hAnsi="Times New Roman"/>
          <w:b w:val="false"/>
          <w:bCs/>
        </w:rPr>
        <w:t>n</w:t>
      </w:r>
    </w:p>
    <w:p w:rsidRPr="00FB7F89" w:rsidR="00FB7F89" w:rsidP="001673C8" w:rsidRDefault="00FB7F89">
      <w:pPr>
        <w:pStyle w:val="Bezproreda"/>
        <w:numPr>
          <w:ilvl w:val="0"/>
          <w:numId w:val="23"/>
        </w:numPr>
        <w:jc w:val="both"/>
        <w:rPr>
          <w:rFonts w:ascii="Times New Roman" w:hAnsi="Times New Roman"/>
          <w:b w:val="false"/>
          <w:bCs/>
        </w:rPr>
      </w:pPr>
      <w:r w:rsidRPr="00FB7F89">
        <w:rPr>
          <w:rFonts w:ascii="Times New Roman" w:hAnsi="Times New Roman"/>
          <w:b w:val="false"/>
          <w:bCs/>
        </w:rPr>
        <w:t>Obveze za HGK članarina 938,29 k</w:t>
      </w:r>
      <w:r w:rsidR="001673C8">
        <w:rPr>
          <w:rFonts w:ascii="Times New Roman" w:hAnsi="Times New Roman"/>
          <w:b w:val="false"/>
          <w:bCs/>
        </w:rPr>
        <w:t>n</w:t>
      </w:r>
    </w:p>
    <w:p w:rsidRPr="00FB7F89" w:rsidR="00FB7F89" w:rsidP="001673C8" w:rsidRDefault="00FB7F89">
      <w:pPr>
        <w:pStyle w:val="Bezproreda"/>
        <w:numPr>
          <w:ilvl w:val="0"/>
          <w:numId w:val="23"/>
        </w:numPr>
        <w:jc w:val="both"/>
        <w:rPr>
          <w:rFonts w:ascii="Times New Roman" w:hAnsi="Times New Roman"/>
          <w:b w:val="false"/>
          <w:bCs/>
        </w:rPr>
      </w:pPr>
      <w:r w:rsidRPr="00FB7F89">
        <w:rPr>
          <w:rFonts w:ascii="Times New Roman" w:hAnsi="Times New Roman"/>
          <w:b w:val="false"/>
          <w:bCs/>
        </w:rPr>
        <w:t>Ostale obveze javnih davanja 62,14 k</w:t>
      </w:r>
      <w:r w:rsidR="001673C8">
        <w:rPr>
          <w:rFonts w:ascii="Times New Roman" w:hAnsi="Times New Roman"/>
          <w:b w:val="false"/>
          <w:bCs/>
        </w:rPr>
        <w:t>n</w:t>
      </w:r>
    </w:p>
    <w:p w:rsidR="001673C8" w:rsidP="00FB7F89" w:rsidRDefault="001673C8">
      <w:pPr>
        <w:pStyle w:val="Bezproreda"/>
        <w:ind w:firstLine="720"/>
        <w:jc w:val="both"/>
        <w:rPr>
          <w:rFonts w:ascii="Times New Roman" w:hAnsi="Times New Roman"/>
          <w:b w:val="false"/>
          <w:bCs/>
        </w:rPr>
      </w:pPr>
    </w:p>
    <w:p w:rsidR="00FB7F89" w:rsidP="00FB7F89" w:rsidRDefault="00DF7E61">
      <w:pPr>
        <w:pStyle w:val="Bezproreda"/>
        <w:ind w:firstLine="720"/>
        <w:jc w:val="both"/>
        <w:rPr>
          <w:rFonts w:ascii="Times New Roman" w:hAnsi="Times New Roman"/>
          <w:b w:val="false"/>
          <w:bCs/>
        </w:rPr>
      </w:pPr>
      <w:r>
        <w:rPr>
          <w:rFonts w:ascii="Times New Roman" w:hAnsi="Times New Roman"/>
          <w:b w:val="false"/>
          <w:bCs/>
        </w:rPr>
        <w:t>Do završetka prethodnog postupka kod dužnika je utvrđeno postojanje stečajnog</w:t>
      </w:r>
      <w:r w:rsidRPr="00FB7F89" w:rsidR="00FB7F89">
        <w:rPr>
          <w:rFonts w:ascii="Times New Roman" w:hAnsi="Times New Roman"/>
          <w:b w:val="false"/>
          <w:bCs/>
        </w:rPr>
        <w:t xml:space="preserve"> razlog</w:t>
      </w:r>
      <w:r>
        <w:rPr>
          <w:rFonts w:ascii="Times New Roman" w:hAnsi="Times New Roman"/>
          <w:b w:val="false"/>
          <w:bCs/>
        </w:rPr>
        <w:t>a</w:t>
      </w:r>
      <w:r w:rsidRPr="00FB7F89" w:rsidR="00FB7F89">
        <w:rPr>
          <w:rFonts w:ascii="Times New Roman" w:hAnsi="Times New Roman"/>
          <w:b w:val="false"/>
          <w:bCs/>
        </w:rPr>
        <w:t xml:space="preserve"> </w:t>
      </w:r>
      <w:r>
        <w:rPr>
          <w:rFonts w:ascii="Times New Roman" w:hAnsi="Times New Roman"/>
          <w:b w:val="false"/>
          <w:bCs/>
        </w:rPr>
        <w:t>nesposobnost za plaćanje.</w:t>
      </w:r>
      <w:r w:rsidRPr="00FB7F89" w:rsidR="00FB7F89">
        <w:rPr>
          <w:rFonts w:ascii="Times New Roman" w:hAnsi="Times New Roman"/>
          <w:b w:val="false"/>
          <w:bCs/>
        </w:rPr>
        <w:t xml:space="preserve"> </w:t>
      </w:r>
      <w:r>
        <w:rPr>
          <w:rFonts w:ascii="Times New Roman" w:hAnsi="Times New Roman"/>
          <w:b w:val="false"/>
          <w:bCs/>
        </w:rPr>
        <w:t>Naime, prema Očevidniku neizvršenih osnova za plaćanje na dan 3. rujna 2019. dužnik ima iskazane neizvršene osnove za plaćanje u razdoblju duljem od 60 dana u ukupnom iznosu od 131.061,18 kn.</w:t>
      </w:r>
      <w:r w:rsidRPr="00FB7F89" w:rsidR="00FB7F89">
        <w:rPr>
          <w:rFonts w:ascii="Times New Roman" w:hAnsi="Times New Roman"/>
          <w:b w:val="false"/>
          <w:bCs/>
        </w:rPr>
        <w:t xml:space="preserve"> </w:t>
      </w:r>
    </w:p>
    <w:p w:rsidRPr="00FB7F89" w:rsidR="00367DA8" w:rsidP="00FB7F89" w:rsidRDefault="00367DA8">
      <w:pPr>
        <w:pStyle w:val="Bezproreda"/>
        <w:ind w:firstLine="720"/>
        <w:jc w:val="both"/>
        <w:rPr>
          <w:rFonts w:ascii="Times New Roman" w:hAnsi="Times New Roman"/>
          <w:b w:val="false"/>
          <w:bCs/>
        </w:rPr>
      </w:pPr>
    </w:p>
    <w:p w:rsidRPr="00FB7F89" w:rsidR="00FB7F89" w:rsidP="00367DA8" w:rsidRDefault="00DF7E61">
      <w:pPr>
        <w:pStyle w:val="Bezproreda"/>
        <w:ind w:firstLine="720"/>
        <w:jc w:val="both"/>
        <w:rPr>
          <w:rFonts w:ascii="Times New Roman" w:hAnsi="Times New Roman"/>
          <w:b w:val="false"/>
          <w:bCs/>
        </w:rPr>
      </w:pPr>
      <w:r>
        <w:rPr>
          <w:rFonts w:ascii="Times New Roman" w:hAnsi="Times New Roman"/>
          <w:b w:val="false"/>
          <w:bCs/>
        </w:rPr>
        <w:t>P</w:t>
      </w:r>
      <w:r w:rsidRPr="00FB7F89" w:rsidR="00FB7F89">
        <w:rPr>
          <w:rFonts w:ascii="Times New Roman" w:hAnsi="Times New Roman"/>
          <w:b w:val="false"/>
          <w:bCs/>
        </w:rPr>
        <w:t xml:space="preserve">rivremeni stečajni upravitelj smatra da </w:t>
      </w:r>
      <w:r w:rsidR="00367DA8">
        <w:rPr>
          <w:rFonts w:ascii="Times New Roman" w:hAnsi="Times New Roman"/>
          <w:b w:val="false"/>
          <w:bCs/>
        </w:rPr>
        <w:t>postoji imovina dužnika dostatna za namirenje troškova stečajnog postupka koja se sastoji u tražbinama dužnika prema trećim osobama. Predlaže da se nad dužnikom otvori stečajni postupak.</w:t>
      </w:r>
    </w:p>
    <w:p w:rsidR="00367DA8" w:rsidP="00367DA8" w:rsidRDefault="00367DA8">
      <w:pPr>
        <w:jc w:val="both"/>
        <w:rPr>
          <w:rFonts w:ascii="Times New Roman" w:hAnsi="Times New Roman"/>
          <w:b w:val="false"/>
        </w:rPr>
      </w:pPr>
    </w:p>
    <w:p w:rsidR="00367DA8" w:rsidP="00367DA8" w:rsidRDefault="002B1CF4">
      <w:pPr>
        <w:jc w:val="both"/>
        <w:rPr>
          <w:rFonts w:ascii="Times New Roman" w:hAnsi="Times New Roman"/>
          <w:b w:val="false"/>
        </w:rPr>
      </w:pPr>
      <w:r>
        <w:rPr>
          <w:rFonts w:ascii="Times New Roman" w:hAnsi="Times New Roman"/>
          <w:b w:val="false"/>
        </w:rPr>
        <w:tab/>
        <w:t xml:space="preserve">Zastupnik dužnika po zakonu navodi da dužnik ima novčane tražbine prema trećim osobama i to građevinskom obrtu MC iz Rijeke u visini od cca 105.000,00 kn, a koje je potraživanje već dospjelo, a prema saznanju dužnik nije u blokadi. Također dužnik ima potraživanje prema trgovačkom društvu KAMENAR GRADITELJSTVO d.o.o. Lovran u iznosu </w:t>
      </w:r>
      <w:r>
        <w:rPr>
          <w:rFonts w:ascii="Times New Roman" w:hAnsi="Times New Roman"/>
          <w:b w:val="false"/>
        </w:rPr>
        <w:lastRenderedPageBreak/>
        <w:t>od 46.000,00 kn, a koje potraživanje će biti dospjelo 7. rujna 2019. stoga zastupnik dužnika po zakonu predlaže sudu kraću odgodu ovog ročišta kako bi naplatom ovih tražbina pokušao otkloniti stečajni razlog nesposobnost za plaćanje iz čl. 6. Stečajnog zakona.</w:t>
      </w:r>
    </w:p>
    <w:p w:rsidR="002B1CF4" w:rsidP="00367DA8" w:rsidRDefault="002B1CF4">
      <w:pPr>
        <w:jc w:val="both"/>
        <w:rPr>
          <w:rFonts w:ascii="Times New Roman" w:hAnsi="Times New Roman"/>
          <w:b w:val="false"/>
        </w:rPr>
      </w:pPr>
    </w:p>
    <w:p w:rsidR="002B1CF4" w:rsidP="00367DA8" w:rsidRDefault="002B1CF4">
      <w:pPr>
        <w:jc w:val="both"/>
        <w:rPr>
          <w:rFonts w:ascii="Times New Roman" w:hAnsi="Times New Roman"/>
          <w:b w:val="false"/>
        </w:rPr>
      </w:pPr>
      <w:r>
        <w:rPr>
          <w:rFonts w:ascii="Times New Roman" w:hAnsi="Times New Roman"/>
          <w:b w:val="false"/>
        </w:rPr>
        <w:tab/>
        <w:t>Privremeni stečajni upravitelj suglasan je sa prijedlogom zastupnika dužnika po zakonu.</w:t>
      </w:r>
    </w:p>
    <w:p w:rsidRPr="00367DA8" w:rsidR="00367DA8" w:rsidP="00367DA8" w:rsidRDefault="00367DA8">
      <w:pPr>
        <w:jc w:val="both"/>
        <w:rPr>
          <w:rFonts w:ascii="Times New Roman" w:hAnsi="Times New Roman"/>
          <w:b w:val="false"/>
        </w:rPr>
      </w:pPr>
    </w:p>
    <w:p w:rsidRPr="002B1CF4" w:rsidR="002B1CF4" w:rsidP="001807C7" w:rsidRDefault="002B1CF4">
      <w:pPr>
        <w:ind w:firstLine="708"/>
        <w:jc w:val="both"/>
        <w:rPr>
          <w:rFonts w:ascii="Times New Roman" w:hAnsi="Times New Roman"/>
          <w:b w:val="false"/>
        </w:rPr>
      </w:pPr>
      <w:r w:rsidRPr="002B1CF4">
        <w:rPr>
          <w:rFonts w:ascii="Times New Roman" w:hAnsi="Times New Roman"/>
          <w:b w:val="false"/>
        </w:rPr>
        <w:t>Sudac donosi</w:t>
      </w:r>
    </w:p>
    <w:p w:rsidRPr="002B1CF4" w:rsidR="002B1CF4" w:rsidP="001807C7" w:rsidRDefault="002B1CF4">
      <w:pPr>
        <w:ind w:firstLine="708"/>
        <w:jc w:val="center"/>
        <w:rPr>
          <w:rFonts w:ascii="Times New Roman" w:hAnsi="Times New Roman"/>
          <w:b w:val="false"/>
        </w:rPr>
      </w:pPr>
      <w:r w:rsidRPr="002B1CF4">
        <w:rPr>
          <w:rFonts w:ascii="Times New Roman" w:hAnsi="Times New Roman"/>
          <w:b w:val="false"/>
        </w:rPr>
        <w:t xml:space="preserve">r j e š e n j e </w:t>
      </w:r>
    </w:p>
    <w:p w:rsidRPr="002B1CF4" w:rsidR="002B1CF4" w:rsidP="001807C7" w:rsidRDefault="002B1CF4">
      <w:pPr>
        <w:ind w:firstLine="708"/>
        <w:jc w:val="center"/>
        <w:rPr>
          <w:rFonts w:ascii="Times New Roman" w:hAnsi="Times New Roman"/>
          <w:b w:val="false"/>
        </w:rPr>
      </w:pPr>
    </w:p>
    <w:p w:rsidRPr="002B1CF4" w:rsidR="002B1CF4" w:rsidP="002B1CF4" w:rsidRDefault="002B1CF4">
      <w:pPr>
        <w:ind w:firstLine="708"/>
        <w:jc w:val="both"/>
        <w:rPr>
          <w:rFonts w:ascii="Times New Roman" w:hAnsi="Times New Roman"/>
          <w:b w:val="false"/>
        </w:rPr>
      </w:pPr>
      <w:r w:rsidRPr="002B1CF4">
        <w:rPr>
          <w:rFonts w:ascii="Times New Roman" w:hAnsi="Times New Roman"/>
          <w:b w:val="false"/>
        </w:rPr>
        <w:t xml:space="preserve">Prihvaća se prijedlog zastupnika dužnika po zakonu te se današnje ročište odgađa, a slijedeće zakazuje za dan </w:t>
      </w:r>
    </w:p>
    <w:p w:rsidRPr="002B1CF4" w:rsidR="002B1CF4" w:rsidP="001807C7" w:rsidRDefault="002B1CF4">
      <w:pPr>
        <w:ind w:firstLine="708"/>
        <w:rPr>
          <w:rFonts w:ascii="Times New Roman" w:hAnsi="Times New Roman"/>
          <w:b w:val="false"/>
        </w:rPr>
      </w:pPr>
    </w:p>
    <w:p w:rsidRPr="002B1CF4" w:rsidR="002B1CF4" w:rsidP="001807C7" w:rsidRDefault="002B1CF4">
      <w:pPr>
        <w:ind w:firstLine="708"/>
        <w:jc w:val="center"/>
        <w:rPr>
          <w:rFonts w:ascii="Times New Roman" w:hAnsi="Times New Roman"/>
          <w:b w:val="false"/>
        </w:rPr>
      </w:pPr>
      <w:r>
        <w:rPr>
          <w:rFonts w:ascii="Times New Roman" w:hAnsi="Times New Roman"/>
          <w:b w:val="false"/>
        </w:rPr>
        <w:t>23. listopada</w:t>
      </w:r>
      <w:r w:rsidRPr="002B1CF4">
        <w:rPr>
          <w:rFonts w:ascii="Times New Roman" w:hAnsi="Times New Roman"/>
          <w:b w:val="false"/>
        </w:rPr>
        <w:t xml:space="preserve"> 2019. u 10.00 sati</w:t>
      </w:r>
    </w:p>
    <w:p w:rsidRPr="002B1CF4" w:rsidR="002B1CF4" w:rsidP="001807C7" w:rsidRDefault="002B1CF4">
      <w:pPr>
        <w:jc w:val="center"/>
        <w:rPr>
          <w:rFonts w:ascii="Times New Roman" w:hAnsi="Times New Roman"/>
          <w:b w:val="false"/>
        </w:rPr>
      </w:pPr>
      <w:r w:rsidRPr="002B1CF4">
        <w:rPr>
          <w:rFonts w:ascii="Times New Roman" w:hAnsi="Times New Roman"/>
          <w:b w:val="false"/>
        </w:rPr>
        <w:t xml:space="preserve">  </w:t>
      </w:r>
      <w:r>
        <w:rPr>
          <w:rFonts w:ascii="Times New Roman" w:hAnsi="Times New Roman"/>
          <w:b w:val="false"/>
        </w:rPr>
        <w:t xml:space="preserve">         </w:t>
      </w:r>
      <w:r w:rsidRPr="002B1CF4">
        <w:rPr>
          <w:rFonts w:ascii="Times New Roman" w:hAnsi="Times New Roman"/>
          <w:b w:val="false"/>
        </w:rPr>
        <w:t xml:space="preserve"> kod Trgovačkog suda u Rijeci </w:t>
      </w:r>
    </w:p>
    <w:p w:rsidRPr="002B1CF4" w:rsidR="002B1CF4" w:rsidP="001807C7" w:rsidRDefault="002B1CF4">
      <w:pPr>
        <w:jc w:val="center"/>
        <w:rPr>
          <w:rFonts w:ascii="Times New Roman" w:hAnsi="Times New Roman"/>
          <w:b w:val="false"/>
        </w:rPr>
      </w:pPr>
      <w:r>
        <w:rPr>
          <w:rFonts w:ascii="Times New Roman" w:hAnsi="Times New Roman"/>
          <w:b w:val="false"/>
        </w:rPr>
        <w:t xml:space="preserve">        </w:t>
      </w:r>
      <w:r w:rsidRPr="002B1CF4">
        <w:rPr>
          <w:rFonts w:ascii="Times New Roman" w:hAnsi="Times New Roman"/>
          <w:b w:val="false"/>
        </w:rPr>
        <w:t>Zadarska ulica 1 i 3</w:t>
      </w:r>
    </w:p>
    <w:p w:rsidRPr="002B1CF4" w:rsidR="002B1CF4" w:rsidP="001807C7" w:rsidRDefault="002B1CF4">
      <w:pPr>
        <w:jc w:val="center"/>
        <w:rPr>
          <w:rFonts w:ascii="Times New Roman" w:hAnsi="Times New Roman"/>
          <w:b w:val="false"/>
        </w:rPr>
      </w:pPr>
      <w:r>
        <w:rPr>
          <w:rFonts w:ascii="Times New Roman" w:hAnsi="Times New Roman"/>
          <w:b w:val="false"/>
        </w:rPr>
        <w:t xml:space="preserve">        </w:t>
      </w:r>
      <w:r w:rsidRPr="002B1CF4">
        <w:rPr>
          <w:rFonts w:ascii="Times New Roman" w:hAnsi="Times New Roman"/>
          <w:b w:val="false"/>
        </w:rPr>
        <w:t>I. kat, sudnica broj 2</w:t>
      </w:r>
    </w:p>
    <w:p w:rsidRPr="002B1CF4" w:rsidR="002B1CF4" w:rsidP="001807C7" w:rsidRDefault="002B1CF4">
      <w:pPr>
        <w:rPr>
          <w:rFonts w:ascii="Times New Roman" w:hAnsi="Times New Roman"/>
          <w:b w:val="false"/>
        </w:rPr>
      </w:pPr>
    </w:p>
    <w:p w:rsidRPr="002B1CF4" w:rsidR="009B5A16" w:rsidP="002B1CF4" w:rsidRDefault="002B1CF4">
      <w:pPr>
        <w:ind w:firstLine="708"/>
        <w:jc w:val="both"/>
        <w:rPr>
          <w:rFonts w:ascii="Times New Roman" w:hAnsi="Times New Roman"/>
          <w:b w:val="false"/>
        </w:rPr>
      </w:pPr>
      <w:r w:rsidRPr="002B1CF4">
        <w:rPr>
          <w:rFonts w:ascii="Times New Roman" w:hAnsi="Times New Roman"/>
          <w:b w:val="false"/>
        </w:rPr>
        <w:t>što prisutni zastupnik dužnika po zakonu</w:t>
      </w:r>
      <w:r>
        <w:rPr>
          <w:rFonts w:ascii="Times New Roman" w:hAnsi="Times New Roman"/>
          <w:b w:val="false"/>
        </w:rPr>
        <w:t xml:space="preserve"> i privremeni stečajni upravitelj</w:t>
      </w:r>
      <w:r w:rsidRPr="002B1CF4">
        <w:rPr>
          <w:rFonts w:ascii="Times New Roman" w:hAnsi="Times New Roman"/>
          <w:b w:val="false"/>
        </w:rPr>
        <w:t xml:space="preserve"> prima</w:t>
      </w:r>
      <w:r>
        <w:rPr>
          <w:rFonts w:ascii="Times New Roman" w:hAnsi="Times New Roman"/>
          <w:b w:val="false"/>
        </w:rPr>
        <w:t>ju</w:t>
      </w:r>
      <w:r w:rsidRPr="002B1CF4">
        <w:rPr>
          <w:rFonts w:ascii="Times New Roman" w:hAnsi="Times New Roman"/>
          <w:b w:val="false"/>
        </w:rPr>
        <w:t xml:space="preserve"> na znanje te se smatra</w:t>
      </w:r>
      <w:r>
        <w:rPr>
          <w:rFonts w:ascii="Times New Roman" w:hAnsi="Times New Roman"/>
          <w:b w:val="false"/>
        </w:rPr>
        <w:t>ju</w:t>
      </w:r>
      <w:r w:rsidRPr="002B1CF4">
        <w:rPr>
          <w:rFonts w:ascii="Times New Roman" w:hAnsi="Times New Roman"/>
          <w:b w:val="false"/>
        </w:rPr>
        <w:t xml:space="preserve"> uredno pozvanim</w:t>
      </w:r>
      <w:r>
        <w:rPr>
          <w:rFonts w:ascii="Times New Roman" w:hAnsi="Times New Roman"/>
          <w:b w:val="false"/>
        </w:rPr>
        <w:t>,</w:t>
      </w:r>
      <w:r w:rsidRPr="002B1CF4">
        <w:rPr>
          <w:rFonts w:ascii="Times New Roman" w:hAnsi="Times New Roman"/>
          <w:b w:val="false"/>
        </w:rPr>
        <w:t xml:space="preserve"> a predlagatelja će se pozvati objavom ovog poziva na mrežnoj stranici e-Oglasne ploče suda.</w:t>
      </w:r>
    </w:p>
    <w:p w:rsidRPr="00FB7F89" w:rsidR="00367DA8" w:rsidP="00FB7F89" w:rsidRDefault="00367DA8">
      <w:pPr>
        <w:pStyle w:val="Bezproreda"/>
        <w:jc w:val="both"/>
        <w:rPr>
          <w:rFonts w:ascii="Times New Roman" w:hAnsi="Times New Roman"/>
          <w:b w:val="false"/>
          <w:bCs/>
        </w:rPr>
      </w:pPr>
    </w:p>
    <w:p w:rsidRPr="00FB7F89" w:rsidR="007B31B2" w:rsidP="00367DA8" w:rsidRDefault="007B31B2">
      <w:pPr>
        <w:pStyle w:val="Odlomakpopisa"/>
        <w:ind w:left="426" w:hanging="142"/>
        <w:jc w:val="center"/>
        <w:rPr>
          <w:rFonts w:ascii="Times New Roman" w:hAnsi="Times New Roman"/>
          <w:b w:val="false"/>
          <w:bCs/>
        </w:rPr>
      </w:pPr>
      <w:r w:rsidRPr="00FB7F89">
        <w:rPr>
          <w:rFonts w:ascii="Times New Roman" w:hAnsi="Times New Roman"/>
          <w:b w:val="false"/>
          <w:bCs/>
        </w:rPr>
        <w:t xml:space="preserve">Dovršeno u </w:t>
      </w:r>
      <w:r w:rsidR="002B1CF4">
        <w:rPr>
          <w:rFonts w:ascii="Times New Roman" w:hAnsi="Times New Roman"/>
          <w:b w:val="false"/>
          <w:bCs/>
        </w:rPr>
        <w:t>11</w:t>
      </w:r>
      <w:r w:rsidRPr="00FB7F89" w:rsidR="00150A31">
        <w:rPr>
          <w:rFonts w:ascii="Times New Roman" w:hAnsi="Times New Roman"/>
          <w:b w:val="false"/>
          <w:bCs/>
        </w:rPr>
        <w:t>,</w:t>
      </w:r>
      <w:r w:rsidR="002B1CF4">
        <w:rPr>
          <w:rFonts w:ascii="Times New Roman" w:hAnsi="Times New Roman"/>
          <w:b w:val="false"/>
          <w:bCs/>
        </w:rPr>
        <w:t>10</w:t>
      </w:r>
      <w:r w:rsidRPr="00FB7F89">
        <w:rPr>
          <w:rFonts w:ascii="Times New Roman" w:hAnsi="Times New Roman"/>
          <w:b w:val="false"/>
          <w:bCs/>
        </w:rPr>
        <w:t xml:space="preserve"> sati</w:t>
      </w:r>
    </w:p>
    <w:p w:rsidRPr="00FB7F89" w:rsidR="007B31B2" w:rsidP="00FB7F89" w:rsidRDefault="007B31B2">
      <w:pPr>
        <w:pStyle w:val="Odlomakpopisa"/>
        <w:ind w:left="780"/>
        <w:jc w:val="both"/>
        <w:rPr>
          <w:rFonts w:ascii="Times New Roman" w:hAnsi="Times New Roman"/>
          <w:b w:val="false"/>
          <w:bCs/>
        </w:rPr>
      </w:pPr>
      <w:r w:rsidRPr="00FB7F89">
        <w:rPr>
          <w:rFonts w:ascii="Times New Roman" w:hAnsi="Times New Roman"/>
          <w:b w:val="false"/>
          <w:bCs/>
        </w:rPr>
        <w:t xml:space="preserve"> </w:t>
      </w:r>
    </w:p>
    <w:p w:rsidRPr="00FB7F89" w:rsidR="008A15B0" w:rsidP="00FB7F89" w:rsidRDefault="007B31B2">
      <w:pPr>
        <w:jc w:val="both"/>
        <w:rPr>
          <w:rFonts w:ascii="Times New Roman" w:hAnsi="Times New Roman"/>
          <w:b w:val="false"/>
        </w:rPr>
      </w:pPr>
      <w:r w:rsidRPr="00FB7F89">
        <w:rPr>
          <w:rFonts w:ascii="Times New Roman" w:hAnsi="Times New Roman"/>
          <w:b w:val="false"/>
        </w:rPr>
        <w:t xml:space="preserve"> </w:t>
      </w:r>
      <w:r w:rsidRPr="00FB7F89">
        <w:rPr>
          <w:rFonts w:ascii="Times New Roman" w:hAnsi="Times New Roman"/>
          <w:b w:val="false"/>
        </w:rPr>
        <w:tab/>
      </w:r>
      <w:r w:rsidRPr="00FB7F89">
        <w:rPr>
          <w:rFonts w:ascii="Times New Roman" w:hAnsi="Times New Roman"/>
          <w:b w:val="false"/>
        </w:rPr>
        <w:tab/>
        <w:t xml:space="preserve">                                       Sudac</w:t>
      </w:r>
      <w:r w:rsidRPr="00FB7F89" w:rsidR="005B7AC9">
        <w:rPr>
          <w:rFonts w:ascii="Times New Roman" w:hAnsi="Times New Roman"/>
          <w:b w:val="false"/>
        </w:rPr>
        <w:t xml:space="preserve">                 </w:t>
      </w:r>
      <w:r w:rsidRPr="00FB7F89" w:rsidR="007B32C7">
        <w:rPr>
          <w:rFonts w:ascii="Times New Roman" w:hAnsi="Times New Roman"/>
          <w:b w:val="false"/>
        </w:rPr>
        <w:t xml:space="preserve">  </w:t>
      </w:r>
      <w:r w:rsidRPr="00FB7F89" w:rsidR="00CA5F98">
        <w:rPr>
          <w:rFonts w:ascii="Times New Roman" w:hAnsi="Times New Roman"/>
          <w:b w:val="false"/>
        </w:rPr>
        <w:t xml:space="preserve"> </w:t>
      </w:r>
      <w:r w:rsidRPr="00FB7F89" w:rsidR="00537E0F">
        <w:rPr>
          <w:rFonts w:ascii="Times New Roman" w:hAnsi="Times New Roman"/>
          <w:b w:val="false"/>
        </w:rPr>
        <w:tab/>
      </w:r>
      <w:r w:rsidRPr="00FB7F89" w:rsidR="00F84055">
        <w:rPr>
          <w:rFonts w:ascii="Times New Roman" w:hAnsi="Times New Roman"/>
          <w:b w:val="false"/>
        </w:rPr>
        <w:t xml:space="preserve">   </w:t>
      </w:r>
      <w:r w:rsidRPr="00FB7F89" w:rsidR="00705DC7">
        <w:rPr>
          <w:rFonts w:ascii="Times New Roman" w:hAnsi="Times New Roman"/>
          <w:b w:val="false"/>
        </w:rPr>
        <w:t xml:space="preserve">  </w:t>
      </w:r>
      <w:r w:rsidRPr="00FB7F89" w:rsidR="008A15B0">
        <w:rPr>
          <w:rFonts w:ascii="Times New Roman" w:hAnsi="Times New Roman"/>
          <w:b w:val="false"/>
        </w:rPr>
        <w:t xml:space="preserve"> </w:t>
      </w:r>
      <w:r w:rsidR="002B1CF4">
        <w:rPr>
          <w:rFonts w:ascii="Times New Roman" w:hAnsi="Times New Roman"/>
          <w:b w:val="false"/>
        </w:rPr>
        <w:t>Privremeni stečajni upravitelj</w:t>
      </w:r>
    </w:p>
    <w:p w:rsidRPr="00FB7F89" w:rsidR="00EA4B29" w:rsidP="00FB7F89" w:rsidRDefault="00EA4B29">
      <w:pPr>
        <w:jc w:val="both"/>
        <w:rPr>
          <w:rFonts w:ascii="Times New Roman" w:hAnsi="Times New Roman"/>
          <w:b w:val="false"/>
        </w:rPr>
      </w:pPr>
      <w:r w:rsidRPr="00FB7F89">
        <w:rPr>
          <w:rFonts w:ascii="Times New Roman" w:hAnsi="Times New Roman"/>
          <w:b w:val="false"/>
        </w:rPr>
        <w:tab/>
      </w:r>
    </w:p>
    <w:p w:rsidRPr="00FB7F89" w:rsidR="001C52E7" w:rsidP="00FB7F89" w:rsidRDefault="001C52E7">
      <w:pPr>
        <w:jc w:val="both"/>
        <w:rPr>
          <w:rFonts w:ascii="Times New Roman" w:hAnsi="Times New Roman"/>
          <w:b w:val="false"/>
        </w:rPr>
      </w:pPr>
    </w:p>
    <w:p w:rsidRPr="00FB7F89" w:rsidR="00F84055" w:rsidP="00FB7F89" w:rsidRDefault="00F84055">
      <w:pPr>
        <w:jc w:val="both"/>
        <w:rPr>
          <w:rFonts w:ascii="Times New Roman" w:hAnsi="Times New Roman"/>
          <w:b w:val="false"/>
        </w:rPr>
      </w:pPr>
    </w:p>
    <w:p w:rsidRPr="00FB7F89" w:rsidR="003B2493" w:rsidP="00FB7F89" w:rsidRDefault="007B31B2">
      <w:pPr>
        <w:jc w:val="both"/>
        <w:rPr>
          <w:rFonts w:ascii="Times New Roman" w:hAnsi="Times New Roman"/>
          <w:b w:val="false"/>
        </w:rPr>
      </w:pPr>
      <w:r w:rsidRPr="00FB7F89">
        <w:rPr>
          <w:rFonts w:ascii="Times New Roman" w:hAnsi="Times New Roman"/>
          <w:b w:val="false"/>
        </w:rPr>
        <w:tab/>
      </w:r>
      <w:r w:rsidRPr="00FB7F89">
        <w:rPr>
          <w:rFonts w:ascii="Times New Roman" w:hAnsi="Times New Roman"/>
          <w:b w:val="false"/>
        </w:rPr>
        <w:tab/>
      </w:r>
      <w:r w:rsidRPr="00FB7F89">
        <w:rPr>
          <w:rFonts w:ascii="Times New Roman" w:hAnsi="Times New Roman"/>
          <w:b w:val="false"/>
        </w:rPr>
        <w:tab/>
      </w:r>
      <w:r w:rsidRPr="00FB7F89">
        <w:rPr>
          <w:rFonts w:ascii="Times New Roman" w:hAnsi="Times New Roman"/>
          <w:b w:val="false"/>
        </w:rPr>
        <w:tab/>
        <w:t xml:space="preserve">            Zapisničar </w:t>
      </w:r>
      <w:r w:rsidRPr="00FB7F89">
        <w:rPr>
          <w:rFonts w:ascii="Times New Roman" w:hAnsi="Times New Roman"/>
          <w:b w:val="false"/>
        </w:rPr>
        <w:tab/>
        <w:t xml:space="preserve">         </w:t>
      </w:r>
      <w:r w:rsidRPr="00FB7F89" w:rsidR="00CA5F98">
        <w:rPr>
          <w:rFonts w:ascii="Times New Roman" w:hAnsi="Times New Roman"/>
          <w:b w:val="false"/>
        </w:rPr>
        <w:t xml:space="preserve"> </w:t>
      </w:r>
      <w:r w:rsidRPr="00FB7F89" w:rsidR="00E1279A">
        <w:rPr>
          <w:rFonts w:ascii="Times New Roman" w:hAnsi="Times New Roman"/>
          <w:b w:val="false"/>
        </w:rPr>
        <w:t xml:space="preserve">         </w:t>
      </w:r>
      <w:r w:rsidRPr="002B1CF4" w:rsidR="002B1CF4">
        <w:rPr>
          <w:rFonts w:ascii="Times New Roman" w:hAnsi="Times New Roman"/>
          <w:b w:val="false"/>
        </w:rPr>
        <w:t>Zastupnik dužnika po zakonu</w:t>
      </w:r>
    </w:p>
    <w:sectPr w:rsidRPr="00FB7F89"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altName w:val="Trebuchet MS"/>
    <w:panose1 w:val="020B0603020202020204"/>
    <w:charset w:val="EE"/>
    <w:family w:val="swiss"/>
    <w:pitch w:val="variable"/>
    <w:sig w:usb0="000002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862F2">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8A26E2">
      <w:rPr>
        <w:rFonts w:ascii="Times New Roman" w:hAnsi="Times New Roman"/>
        <w:b w:val="false"/>
      </w:rPr>
      <w:t>257</w:t>
    </w:r>
    <w:r w:rsidR="00780DC0">
      <w:rPr>
        <w:rFonts w:ascii="Times New Roman" w:hAnsi="Times New Roman"/>
        <w:b w:val="false"/>
      </w:rPr>
      <w:t>/19-</w:t>
    </w:r>
    <w:r w:rsidR="00367DA8">
      <w:rPr>
        <w:rFonts w:ascii="Times New Roman" w:hAnsi="Times New Roman"/>
        <w:b w:val="false"/>
      </w:rPr>
      <w:t>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945B6"/>
    <w:multiLevelType w:val="hybridMultilevel"/>
    <w:tmpl w:val="3EC4318C"/>
    <w:lvl w:ilvl="0" w:tplc="0409000F">
      <w:start w:val="1"/>
      <w:numFmt w:val="decimal"/>
      <w:lvlText w:val="%1."/>
      <w:lvlJc w:val="left"/>
      <w:pPr>
        <w:ind w:left="768" w:hanging="360"/>
      </w:pPr>
      <w:rPr>
        <w:rFonts w:hint="default"/>
      </w:rPr>
    </w:lvl>
    <w:lvl w:ilvl="1" w:tplc="04090003" w:tentative="true">
      <w:start w:val="1"/>
      <w:numFmt w:val="bullet"/>
      <w:lvlText w:val="o"/>
      <w:lvlJc w:val="left"/>
      <w:pPr>
        <w:ind w:left="1488" w:hanging="360"/>
      </w:pPr>
      <w:rPr>
        <w:rFonts w:hint="default" w:ascii="Courier New" w:hAnsi="Courier New"/>
      </w:rPr>
    </w:lvl>
    <w:lvl w:ilvl="2" w:tplc="04090005" w:tentative="true">
      <w:start w:val="1"/>
      <w:numFmt w:val="bullet"/>
      <w:lvlText w:val=""/>
      <w:lvlJc w:val="left"/>
      <w:pPr>
        <w:ind w:left="2208" w:hanging="360"/>
      </w:pPr>
      <w:rPr>
        <w:rFonts w:hint="default" w:ascii="Wingdings" w:hAnsi="Wingdings"/>
      </w:rPr>
    </w:lvl>
    <w:lvl w:ilvl="3" w:tplc="04090001" w:tentative="true">
      <w:start w:val="1"/>
      <w:numFmt w:val="bullet"/>
      <w:lvlText w:val=""/>
      <w:lvlJc w:val="left"/>
      <w:pPr>
        <w:ind w:left="2928" w:hanging="360"/>
      </w:pPr>
      <w:rPr>
        <w:rFonts w:hint="default" w:ascii="Symbol" w:hAnsi="Symbol"/>
      </w:rPr>
    </w:lvl>
    <w:lvl w:ilvl="4" w:tplc="04090003" w:tentative="true">
      <w:start w:val="1"/>
      <w:numFmt w:val="bullet"/>
      <w:lvlText w:val="o"/>
      <w:lvlJc w:val="left"/>
      <w:pPr>
        <w:ind w:left="3648" w:hanging="360"/>
      </w:pPr>
      <w:rPr>
        <w:rFonts w:hint="default" w:ascii="Courier New" w:hAnsi="Courier New"/>
      </w:rPr>
    </w:lvl>
    <w:lvl w:ilvl="5" w:tplc="04090005" w:tentative="true">
      <w:start w:val="1"/>
      <w:numFmt w:val="bullet"/>
      <w:lvlText w:val=""/>
      <w:lvlJc w:val="left"/>
      <w:pPr>
        <w:ind w:left="4368" w:hanging="360"/>
      </w:pPr>
      <w:rPr>
        <w:rFonts w:hint="default" w:ascii="Wingdings" w:hAnsi="Wingdings"/>
      </w:rPr>
    </w:lvl>
    <w:lvl w:ilvl="6" w:tplc="04090001" w:tentative="true">
      <w:start w:val="1"/>
      <w:numFmt w:val="bullet"/>
      <w:lvlText w:val=""/>
      <w:lvlJc w:val="left"/>
      <w:pPr>
        <w:ind w:left="5088" w:hanging="360"/>
      </w:pPr>
      <w:rPr>
        <w:rFonts w:hint="default" w:ascii="Symbol" w:hAnsi="Symbol"/>
      </w:rPr>
    </w:lvl>
    <w:lvl w:ilvl="7" w:tplc="04090003" w:tentative="true">
      <w:start w:val="1"/>
      <w:numFmt w:val="bullet"/>
      <w:lvlText w:val="o"/>
      <w:lvlJc w:val="left"/>
      <w:pPr>
        <w:ind w:left="5808" w:hanging="360"/>
      </w:pPr>
      <w:rPr>
        <w:rFonts w:hint="default" w:ascii="Courier New" w:hAnsi="Courier New"/>
      </w:rPr>
    </w:lvl>
    <w:lvl w:ilvl="8" w:tplc="04090005" w:tentative="true">
      <w:start w:val="1"/>
      <w:numFmt w:val="bullet"/>
      <w:lvlText w:val=""/>
      <w:lvlJc w:val="left"/>
      <w:pPr>
        <w:ind w:left="6528" w:hanging="360"/>
      </w:pPr>
      <w:rPr>
        <w:rFonts w:hint="default" w:ascii="Wingdings" w:hAnsi="Wingdings"/>
      </w:r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
    <w:nsid w:val="1F3B4ED4"/>
    <w:multiLevelType w:val="hybridMultilevel"/>
    <w:tmpl w:val="BF02588C"/>
    <w:lvl w:ilvl="0" w:tplc="5FDAC4C8">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215F79F3"/>
    <w:multiLevelType w:val="hybridMultilevel"/>
    <w:tmpl w:val="8698D7B6"/>
    <w:lvl w:ilvl="0" w:tplc="50CAB2EC">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6">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AAD70E9"/>
    <w:multiLevelType w:val="hybridMultilevel"/>
    <w:tmpl w:val="F9DE6DC0"/>
    <w:lvl w:ilvl="0" w:tplc="50CAB2EC">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8">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4C952B4"/>
    <w:multiLevelType w:val="hybridMultilevel"/>
    <w:tmpl w:val="3012A256"/>
    <w:lvl w:ilvl="0" w:tplc="50CAB2EC">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10">
    <w:nsid w:val="395D5B9C"/>
    <w:multiLevelType w:val="hybridMultilevel"/>
    <w:tmpl w:val="30B87E2C"/>
    <w:lvl w:ilvl="0" w:tplc="8B20E7AC">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D57355C"/>
    <w:multiLevelType w:val="hybridMultilevel"/>
    <w:tmpl w:val="05D4E228"/>
    <w:lvl w:ilvl="0" w:tplc="17CC316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5A6C2288"/>
    <w:multiLevelType w:val="hybridMultilevel"/>
    <w:tmpl w:val="2354C5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2104085"/>
    <w:multiLevelType w:val="hybridMultilevel"/>
    <w:tmpl w:val="D7460FD4"/>
    <w:lvl w:ilvl="0" w:tplc="50CAB2EC">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Times New Roman"/>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Times New Roman"/>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Times New Roman"/>
      </w:rPr>
    </w:lvl>
    <w:lvl w:ilvl="8" w:tplc="04090005">
      <w:start w:val="1"/>
      <w:numFmt w:val="bullet"/>
      <w:lvlText w:val=""/>
      <w:lvlJc w:val="left"/>
      <w:pPr>
        <w:ind w:left="6480" w:hanging="360"/>
      </w:pPr>
      <w:rPr>
        <w:rFonts w:hint="default" w:ascii="Wingdings" w:hAnsi="Wingdings"/>
      </w:rPr>
    </w:lvl>
  </w:abstractNum>
  <w:abstractNum w:abstractNumId="19">
    <w:nsid w:val="64DF13DA"/>
    <w:multiLevelType w:val="hybridMultilevel"/>
    <w:tmpl w:val="14763E08"/>
    <w:lvl w:ilvl="0" w:tplc="8A267BC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1">
    <w:nsid w:val="76074470"/>
    <w:multiLevelType w:val="hybridMultilevel"/>
    <w:tmpl w:val="651443F4"/>
    <w:lvl w:ilvl="0" w:tplc="50CAB2EC">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22">
    <w:nsid w:val="7ED87312"/>
    <w:multiLevelType w:val="hybridMultilevel"/>
    <w:tmpl w:val="73307A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6"/>
  </w:num>
  <w:num w:numId="2">
    <w:abstractNumId w:val="2"/>
  </w:num>
  <w:num w:numId="3">
    <w:abstractNumId w:val="20"/>
  </w:num>
  <w:num w:numId="4">
    <w:abstractNumId w:val="8"/>
  </w:num>
  <w:num w:numId="5">
    <w:abstractNumId w:val="17"/>
  </w:num>
  <w:num w:numId="6">
    <w:abstractNumId w:val="11"/>
  </w:num>
  <w:num w:numId="7">
    <w:abstractNumId w:val="1"/>
  </w:num>
  <w:num w:numId="8">
    <w:abstractNumId w:val="13"/>
  </w:num>
  <w:num w:numId="9">
    <w:abstractNumId w:val="6"/>
  </w:num>
  <w:num w:numId="10">
    <w:abstractNumId w:val="14"/>
  </w:num>
  <w:num w:numId="11">
    <w:abstractNumId w:val="3"/>
  </w:num>
  <w:num w:numId="12">
    <w:abstractNumId w:val="10"/>
  </w:num>
  <w:num w:numId="13">
    <w:abstractNumId w:val="15"/>
  </w:num>
  <w:num w:numId="14">
    <w:abstractNumId w:val="21"/>
  </w:num>
  <w:num w:numId="15">
    <w:abstractNumId w:val="5"/>
  </w:num>
  <w:num w:numId="16">
    <w:abstractNumId w:val="0"/>
  </w:num>
  <w:num w:numId="17">
    <w:abstractNumId w:val="7"/>
  </w:num>
  <w:num w:numId="18">
    <w:abstractNumId w:val="9"/>
  </w:num>
  <w:num w:numId="19">
    <w:abstractNumId w:val="19"/>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num>
  <w:num w:numId="23">
    <w:abstractNumId w:val="4"/>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1556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57E82"/>
    <w:rsid w:val="00060D99"/>
    <w:rsid w:val="00061497"/>
    <w:rsid w:val="0006486B"/>
    <w:rsid w:val="000654BC"/>
    <w:rsid w:val="000763F1"/>
    <w:rsid w:val="00077BCB"/>
    <w:rsid w:val="00077C23"/>
    <w:rsid w:val="0008291B"/>
    <w:rsid w:val="00087039"/>
    <w:rsid w:val="00087084"/>
    <w:rsid w:val="0009244E"/>
    <w:rsid w:val="000953A1"/>
    <w:rsid w:val="000955C0"/>
    <w:rsid w:val="000A1415"/>
    <w:rsid w:val="000A7949"/>
    <w:rsid w:val="000C1AD3"/>
    <w:rsid w:val="000C4FF3"/>
    <w:rsid w:val="000D05DC"/>
    <w:rsid w:val="000D443F"/>
    <w:rsid w:val="000E1C08"/>
    <w:rsid w:val="000E1CE3"/>
    <w:rsid w:val="000E310B"/>
    <w:rsid w:val="000E4322"/>
    <w:rsid w:val="000F12C4"/>
    <w:rsid w:val="000F2EF8"/>
    <w:rsid w:val="000F30C7"/>
    <w:rsid w:val="000F3CC2"/>
    <w:rsid w:val="000F5D7A"/>
    <w:rsid w:val="00101618"/>
    <w:rsid w:val="00103A71"/>
    <w:rsid w:val="00106654"/>
    <w:rsid w:val="00107B86"/>
    <w:rsid w:val="00113AEB"/>
    <w:rsid w:val="001140F5"/>
    <w:rsid w:val="00114E71"/>
    <w:rsid w:val="001157B0"/>
    <w:rsid w:val="00115BFF"/>
    <w:rsid w:val="0012125B"/>
    <w:rsid w:val="00121548"/>
    <w:rsid w:val="00126C46"/>
    <w:rsid w:val="00130FD2"/>
    <w:rsid w:val="00134C06"/>
    <w:rsid w:val="001413A5"/>
    <w:rsid w:val="001450D9"/>
    <w:rsid w:val="00150A31"/>
    <w:rsid w:val="001559E3"/>
    <w:rsid w:val="00165566"/>
    <w:rsid w:val="001673C8"/>
    <w:rsid w:val="001713D4"/>
    <w:rsid w:val="00175982"/>
    <w:rsid w:val="00176AEA"/>
    <w:rsid w:val="001850E9"/>
    <w:rsid w:val="0018510A"/>
    <w:rsid w:val="001952BB"/>
    <w:rsid w:val="001A1B95"/>
    <w:rsid w:val="001A6028"/>
    <w:rsid w:val="001A61FA"/>
    <w:rsid w:val="001B662D"/>
    <w:rsid w:val="001C161A"/>
    <w:rsid w:val="001C4CED"/>
    <w:rsid w:val="001C52E7"/>
    <w:rsid w:val="001C5A83"/>
    <w:rsid w:val="001C79C9"/>
    <w:rsid w:val="001D5F12"/>
    <w:rsid w:val="001F6662"/>
    <w:rsid w:val="001F6B26"/>
    <w:rsid w:val="002041E4"/>
    <w:rsid w:val="002064FB"/>
    <w:rsid w:val="00206DC7"/>
    <w:rsid w:val="0021067F"/>
    <w:rsid w:val="0021100E"/>
    <w:rsid w:val="00225D68"/>
    <w:rsid w:val="00226E6F"/>
    <w:rsid w:val="00234858"/>
    <w:rsid w:val="00241E8B"/>
    <w:rsid w:val="00244919"/>
    <w:rsid w:val="002516B4"/>
    <w:rsid w:val="0025279E"/>
    <w:rsid w:val="00260C1E"/>
    <w:rsid w:val="00262277"/>
    <w:rsid w:val="00262DF1"/>
    <w:rsid w:val="002642BB"/>
    <w:rsid w:val="0028442E"/>
    <w:rsid w:val="0028551C"/>
    <w:rsid w:val="002923FB"/>
    <w:rsid w:val="002A1E84"/>
    <w:rsid w:val="002B1CF4"/>
    <w:rsid w:val="002B2320"/>
    <w:rsid w:val="002B43E7"/>
    <w:rsid w:val="002B76D6"/>
    <w:rsid w:val="002C1048"/>
    <w:rsid w:val="002C339C"/>
    <w:rsid w:val="002C3BC0"/>
    <w:rsid w:val="002D034F"/>
    <w:rsid w:val="002D0933"/>
    <w:rsid w:val="002D1D2B"/>
    <w:rsid w:val="002D3EE0"/>
    <w:rsid w:val="002D600D"/>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54E2A"/>
    <w:rsid w:val="00362560"/>
    <w:rsid w:val="00365B38"/>
    <w:rsid w:val="0036613F"/>
    <w:rsid w:val="00366E49"/>
    <w:rsid w:val="00367DA8"/>
    <w:rsid w:val="00382866"/>
    <w:rsid w:val="003828F3"/>
    <w:rsid w:val="00387417"/>
    <w:rsid w:val="0039042B"/>
    <w:rsid w:val="003961FE"/>
    <w:rsid w:val="003A0B93"/>
    <w:rsid w:val="003A2060"/>
    <w:rsid w:val="003A452A"/>
    <w:rsid w:val="003A5742"/>
    <w:rsid w:val="003A6917"/>
    <w:rsid w:val="003A723A"/>
    <w:rsid w:val="003B0DF4"/>
    <w:rsid w:val="003B139F"/>
    <w:rsid w:val="003B19D2"/>
    <w:rsid w:val="003B2493"/>
    <w:rsid w:val="003B2EEF"/>
    <w:rsid w:val="003B33D4"/>
    <w:rsid w:val="003B4C23"/>
    <w:rsid w:val="003B7959"/>
    <w:rsid w:val="003B7E1F"/>
    <w:rsid w:val="003D5558"/>
    <w:rsid w:val="003E0CE2"/>
    <w:rsid w:val="003E18D1"/>
    <w:rsid w:val="003E567B"/>
    <w:rsid w:val="003F1399"/>
    <w:rsid w:val="003F3449"/>
    <w:rsid w:val="003F7829"/>
    <w:rsid w:val="0040372D"/>
    <w:rsid w:val="00405860"/>
    <w:rsid w:val="00406FD4"/>
    <w:rsid w:val="00410013"/>
    <w:rsid w:val="00413EDC"/>
    <w:rsid w:val="004204E8"/>
    <w:rsid w:val="00420B10"/>
    <w:rsid w:val="00421543"/>
    <w:rsid w:val="004215B8"/>
    <w:rsid w:val="00430F3D"/>
    <w:rsid w:val="00434CE5"/>
    <w:rsid w:val="0043597D"/>
    <w:rsid w:val="00444601"/>
    <w:rsid w:val="00445E9B"/>
    <w:rsid w:val="00446840"/>
    <w:rsid w:val="00454487"/>
    <w:rsid w:val="004578AD"/>
    <w:rsid w:val="00461D2A"/>
    <w:rsid w:val="00462525"/>
    <w:rsid w:val="00463419"/>
    <w:rsid w:val="004645C9"/>
    <w:rsid w:val="00465AC3"/>
    <w:rsid w:val="00465FFA"/>
    <w:rsid w:val="00466C52"/>
    <w:rsid w:val="00472C2E"/>
    <w:rsid w:val="00476041"/>
    <w:rsid w:val="00481E2D"/>
    <w:rsid w:val="004828A8"/>
    <w:rsid w:val="0048434A"/>
    <w:rsid w:val="004844A5"/>
    <w:rsid w:val="004852C1"/>
    <w:rsid w:val="00485C40"/>
    <w:rsid w:val="004908A2"/>
    <w:rsid w:val="00492401"/>
    <w:rsid w:val="00492A06"/>
    <w:rsid w:val="004946B1"/>
    <w:rsid w:val="004A47DD"/>
    <w:rsid w:val="004B05A9"/>
    <w:rsid w:val="004B421B"/>
    <w:rsid w:val="004B686E"/>
    <w:rsid w:val="004C5410"/>
    <w:rsid w:val="004C58D5"/>
    <w:rsid w:val="004D3354"/>
    <w:rsid w:val="004D38AC"/>
    <w:rsid w:val="004E259F"/>
    <w:rsid w:val="004F2DFD"/>
    <w:rsid w:val="004F4757"/>
    <w:rsid w:val="00501235"/>
    <w:rsid w:val="0050360A"/>
    <w:rsid w:val="00505509"/>
    <w:rsid w:val="005113C5"/>
    <w:rsid w:val="005123AD"/>
    <w:rsid w:val="0051250F"/>
    <w:rsid w:val="005131A8"/>
    <w:rsid w:val="00517757"/>
    <w:rsid w:val="00520C04"/>
    <w:rsid w:val="00521B78"/>
    <w:rsid w:val="005222FE"/>
    <w:rsid w:val="005253D7"/>
    <w:rsid w:val="00532C26"/>
    <w:rsid w:val="0053787C"/>
    <w:rsid w:val="00537E0F"/>
    <w:rsid w:val="00537E98"/>
    <w:rsid w:val="005425DE"/>
    <w:rsid w:val="00544865"/>
    <w:rsid w:val="00545819"/>
    <w:rsid w:val="00551CA0"/>
    <w:rsid w:val="00554592"/>
    <w:rsid w:val="00554A56"/>
    <w:rsid w:val="00560DA5"/>
    <w:rsid w:val="00565755"/>
    <w:rsid w:val="005665B2"/>
    <w:rsid w:val="00573AAA"/>
    <w:rsid w:val="005768DB"/>
    <w:rsid w:val="00577427"/>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61C5"/>
    <w:rsid w:val="005C6421"/>
    <w:rsid w:val="005C6F76"/>
    <w:rsid w:val="005D1153"/>
    <w:rsid w:val="005D7655"/>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372B4"/>
    <w:rsid w:val="00642A6A"/>
    <w:rsid w:val="00645A1B"/>
    <w:rsid w:val="00651935"/>
    <w:rsid w:val="00654B1D"/>
    <w:rsid w:val="00656051"/>
    <w:rsid w:val="006577AF"/>
    <w:rsid w:val="00663DDF"/>
    <w:rsid w:val="00670DBA"/>
    <w:rsid w:val="00674533"/>
    <w:rsid w:val="00674A8C"/>
    <w:rsid w:val="00683157"/>
    <w:rsid w:val="00686CC4"/>
    <w:rsid w:val="00687C0B"/>
    <w:rsid w:val="006926D3"/>
    <w:rsid w:val="006930D0"/>
    <w:rsid w:val="006A00B5"/>
    <w:rsid w:val="006A0201"/>
    <w:rsid w:val="006A06DA"/>
    <w:rsid w:val="006A0D60"/>
    <w:rsid w:val="006A20BA"/>
    <w:rsid w:val="006A6ADF"/>
    <w:rsid w:val="006A754B"/>
    <w:rsid w:val="006A7672"/>
    <w:rsid w:val="006B2714"/>
    <w:rsid w:val="006C2330"/>
    <w:rsid w:val="006C55FD"/>
    <w:rsid w:val="006C6198"/>
    <w:rsid w:val="006C7487"/>
    <w:rsid w:val="006D1F4A"/>
    <w:rsid w:val="006D4B09"/>
    <w:rsid w:val="006E09F9"/>
    <w:rsid w:val="006E0FA3"/>
    <w:rsid w:val="006F379A"/>
    <w:rsid w:val="006F49A9"/>
    <w:rsid w:val="006F55F1"/>
    <w:rsid w:val="0070307A"/>
    <w:rsid w:val="00705DC7"/>
    <w:rsid w:val="007102B6"/>
    <w:rsid w:val="007107FA"/>
    <w:rsid w:val="007118A2"/>
    <w:rsid w:val="00712288"/>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57107"/>
    <w:rsid w:val="00767071"/>
    <w:rsid w:val="00767532"/>
    <w:rsid w:val="00767EFD"/>
    <w:rsid w:val="007721D3"/>
    <w:rsid w:val="00773E86"/>
    <w:rsid w:val="007751BA"/>
    <w:rsid w:val="00777F37"/>
    <w:rsid w:val="00780DC0"/>
    <w:rsid w:val="00782970"/>
    <w:rsid w:val="007852B3"/>
    <w:rsid w:val="007906EF"/>
    <w:rsid w:val="00794747"/>
    <w:rsid w:val="00797BE9"/>
    <w:rsid w:val="007A126F"/>
    <w:rsid w:val="007A1F3D"/>
    <w:rsid w:val="007B2B49"/>
    <w:rsid w:val="007B31B2"/>
    <w:rsid w:val="007B32C7"/>
    <w:rsid w:val="007B7790"/>
    <w:rsid w:val="007C0B3B"/>
    <w:rsid w:val="007C7B2B"/>
    <w:rsid w:val="007D4B9E"/>
    <w:rsid w:val="007D4D46"/>
    <w:rsid w:val="007E07A2"/>
    <w:rsid w:val="007E4088"/>
    <w:rsid w:val="007F1706"/>
    <w:rsid w:val="007F1FA2"/>
    <w:rsid w:val="007F5A7E"/>
    <w:rsid w:val="007F5F8D"/>
    <w:rsid w:val="007F62FC"/>
    <w:rsid w:val="00800074"/>
    <w:rsid w:val="00801CE5"/>
    <w:rsid w:val="00801D6F"/>
    <w:rsid w:val="00804C9F"/>
    <w:rsid w:val="0080775E"/>
    <w:rsid w:val="008079D4"/>
    <w:rsid w:val="008168BE"/>
    <w:rsid w:val="008171BE"/>
    <w:rsid w:val="008200C6"/>
    <w:rsid w:val="0082136E"/>
    <w:rsid w:val="00825BB7"/>
    <w:rsid w:val="00827DE5"/>
    <w:rsid w:val="00832465"/>
    <w:rsid w:val="00833FB0"/>
    <w:rsid w:val="0084156C"/>
    <w:rsid w:val="00842B3F"/>
    <w:rsid w:val="00845E81"/>
    <w:rsid w:val="0084683E"/>
    <w:rsid w:val="00852549"/>
    <w:rsid w:val="00856EC6"/>
    <w:rsid w:val="00857894"/>
    <w:rsid w:val="00857E69"/>
    <w:rsid w:val="00857FBF"/>
    <w:rsid w:val="0086741A"/>
    <w:rsid w:val="008734C7"/>
    <w:rsid w:val="00873653"/>
    <w:rsid w:val="008800F5"/>
    <w:rsid w:val="00887E00"/>
    <w:rsid w:val="00892183"/>
    <w:rsid w:val="00892D09"/>
    <w:rsid w:val="008955EB"/>
    <w:rsid w:val="008A08FA"/>
    <w:rsid w:val="008A148A"/>
    <w:rsid w:val="008A15B0"/>
    <w:rsid w:val="008A26E2"/>
    <w:rsid w:val="008A29DD"/>
    <w:rsid w:val="008C23DD"/>
    <w:rsid w:val="008D1E4E"/>
    <w:rsid w:val="008D2654"/>
    <w:rsid w:val="008D3A16"/>
    <w:rsid w:val="008D5AC6"/>
    <w:rsid w:val="008D62B1"/>
    <w:rsid w:val="008D68C6"/>
    <w:rsid w:val="008D7028"/>
    <w:rsid w:val="008D7C49"/>
    <w:rsid w:val="008E0354"/>
    <w:rsid w:val="008E6EFB"/>
    <w:rsid w:val="008E7014"/>
    <w:rsid w:val="008F175C"/>
    <w:rsid w:val="008F2726"/>
    <w:rsid w:val="008F4B37"/>
    <w:rsid w:val="00901168"/>
    <w:rsid w:val="00901DFA"/>
    <w:rsid w:val="00902094"/>
    <w:rsid w:val="00905FC0"/>
    <w:rsid w:val="00913F73"/>
    <w:rsid w:val="00916180"/>
    <w:rsid w:val="009168D8"/>
    <w:rsid w:val="00923AEA"/>
    <w:rsid w:val="00930CB9"/>
    <w:rsid w:val="00932479"/>
    <w:rsid w:val="009332F1"/>
    <w:rsid w:val="009369C1"/>
    <w:rsid w:val="00943AB7"/>
    <w:rsid w:val="009440CB"/>
    <w:rsid w:val="00951EFE"/>
    <w:rsid w:val="009534A2"/>
    <w:rsid w:val="00953CF4"/>
    <w:rsid w:val="00962538"/>
    <w:rsid w:val="00965154"/>
    <w:rsid w:val="00971617"/>
    <w:rsid w:val="00971B4B"/>
    <w:rsid w:val="00972469"/>
    <w:rsid w:val="009737FA"/>
    <w:rsid w:val="009764F0"/>
    <w:rsid w:val="00977E03"/>
    <w:rsid w:val="009803C1"/>
    <w:rsid w:val="00982D1C"/>
    <w:rsid w:val="00994F2E"/>
    <w:rsid w:val="009A7231"/>
    <w:rsid w:val="009A7BDC"/>
    <w:rsid w:val="009A7BE2"/>
    <w:rsid w:val="009B211B"/>
    <w:rsid w:val="009B5A16"/>
    <w:rsid w:val="009B7B48"/>
    <w:rsid w:val="009C0041"/>
    <w:rsid w:val="009C1FC4"/>
    <w:rsid w:val="009C3A1E"/>
    <w:rsid w:val="009C57AF"/>
    <w:rsid w:val="009D012E"/>
    <w:rsid w:val="009D0AF9"/>
    <w:rsid w:val="009D1C28"/>
    <w:rsid w:val="009D22C8"/>
    <w:rsid w:val="009E0626"/>
    <w:rsid w:val="009E0FB6"/>
    <w:rsid w:val="009E2D3D"/>
    <w:rsid w:val="009E5631"/>
    <w:rsid w:val="009F0461"/>
    <w:rsid w:val="009F1AE2"/>
    <w:rsid w:val="009F31DD"/>
    <w:rsid w:val="00A00792"/>
    <w:rsid w:val="00A01C29"/>
    <w:rsid w:val="00A03719"/>
    <w:rsid w:val="00A067C3"/>
    <w:rsid w:val="00A151E7"/>
    <w:rsid w:val="00A21EC8"/>
    <w:rsid w:val="00A24FE2"/>
    <w:rsid w:val="00A255B5"/>
    <w:rsid w:val="00A2601E"/>
    <w:rsid w:val="00A335AB"/>
    <w:rsid w:val="00A33603"/>
    <w:rsid w:val="00A33D15"/>
    <w:rsid w:val="00A4040A"/>
    <w:rsid w:val="00A4220E"/>
    <w:rsid w:val="00A42325"/>
    <w:rsid w:val="00A42BE1"/>
    <w:rsid w:val="00A42E09"/>
    <w:rsid w:val="00A430BF"/>
    <w:rsid w:val="00A45F4E"/>
    <w:rsid w:val="00A47183"/>
    <w:rsid w:val="00A510AF"/>
    <w:rsid w:val="00A51BD7"/>
    <w:rsid w:val="00A53401"/>
    <w:rsid w:val="00A554A0"/>
    <w:rsid w:val="00A564F1"/>
    <w:rsid w:val="00A606D9"/>
    <w:rsid w:val="00A63B90"/>
    <w:rsid w:val="00A64E73"/>
    <w:rsid w:val="00A7037C"/>
    <w:rsid w:val="00A70E88"/>
    <w:rsid w:val="00A71BB2"/>
    <w:rsid w:val="00A731E6"/>
    <w:rsid w:val="00A76D5A"/>
    <w:rsid w:val="00A81547"/>
    <w:rsid w:val="00A8212A"/>
    <w:rsid w:val="00A84A51"/>
    <w:rsid w:val="00A84CC3"/>
    <w:rsid w:val="00A854B9"/>
    <w:rsid w:val="00A8672E"/>
    <w:rsid w:val="00A930F0"/>
    <w:rsid w:val="00AA61A1"/>
    <w:rsid w:val="00AB0B98"/>
    <w:rsid w:val="00AB15F0"/>
    <w:rsid w:val="00AB41F6"/>
    <w:rsid w:val="00AB4747"/>
    <w:rsid w:val="00AB48F6"/>
    <w:rsid w:val="00AB6E6E"/>
    <w:rsid w:val="00AB7E47"/>
    <w:rsid w:val="00AC311C"/>
    <w:rsid w:val="00AD2916"/>
    <w:rsid w:val="00AD4D46"/>
    <w:rsid w:val="00AE04A8"/>
    <w:rsid w:val="00AE2FE7"/>
    <w:rsid w:val="00AE423E"/>
    <w:rsid w:val="00AE4E31"/>
    <w:rsid w:val="00AE595E"/>
    <w:rsid w:val="00AF1D99"/>
    <w:rsid w:val="00AF2BC5"/>
    <w:rsid w:val="00B00D0E"/>
    <w:rsid w:val="00B10654"/>
    <w:rsid w:val="00B11C18"/>
    <w:rsid w:val="00B13B65"/>
    <w:rsid w:val="00B14110"/>
    <w:rsid w:val="00B15B01"/>
    <w:rsid w:val="00B3228A"/>
    <w:rsid w:val="00B34F1D"/>
    <w:rsid w:val="00B3517F"/>
    <w:rsid w:val="00B35E1E"/>
    <w:rsid w:val="00B36F91"/>
    <w:rsid w:val="00B4500C"/>
    <w:rsid w:val="00B468D0"/>
    <w:rsid w:val="00B46CEE"/>
    <w:rsid w:val="00B5162B"/>
    <w:rsid w:val="00B53528"/>
    <w:rsid w:val="00B5390A"/>
    <w:rsid w:val="00B53FA3"/>
    <w:rsid w:val="00B54A4A"/>
    <w:rsid w:val="00B54CF8"/>
    <w:rsid w:val="00B57B57"/>
    <w:rsid w:val="00B62A5A"/>
    <w:rsid w:val="00B7731F"/>
    <w:rsid w:val="00B82A55"/>
    <w:rsid w:val="00B862E0"/>
    <w:rsid w:val="00B862F2"/>
    <w:rsid w:val="00B96A46"/>
    <w:rsid w:val="00BA050A"/>
    <w:rsid w:val="00BA15FB"/>
    <w:rsid w:val="00BA75D2"/>
    <w:rsid w:val="00BB4C3F"/>
    <w:rsid w:val="00BB54D5"/>
    <w:rsid w:val="00BB5F3B"/>
    <w:rsid w:val="00BB78C5"/>
    <w:rsid w:val="00BC14FF"/>
    <w:rsid w:val="00BC1985"/>
    <w:rsid w:val="00BD08FC"/>
    <w:rsid w:val="00BD6832"/>
    <w:rsid w:val="00BE38A8"/>
    <w:rsid w:val="00BE79C6"/>
    <w:rsid w:val="00BF06C2"/>
    <w:rsid w:val="00BF2A43"/>
    <w:rsid w:val="00BF4AC9"/>
    <w:rsid w:val="00BF73CB"/>
    <w:rsid w:val="00C00C0A"/>
    <w:rsid w:val="00C0213E"/>
    <w:rsid w:val="00C0481C"/>
    <w:rsid w:val="00C06920"/>
    <w:rsid w:val="00C07E6A"/>
    <w:rsid w:val="00C10353"/>
    <w:rsid w:val="00C13952"/>
    <w:rsid w:val="00C3020F"/>
    <w:rsid w:val="00C36870"/>
    <w:rsid w:val="00C43D1B"/>
    <w:rsid w:val="00C4516B"/>
    <w:rsid w:val="00C56F16"/>
    <w:rsid w:val="00C66D78"/>
    <w:rsid w:val="00C73AE3"/>
    <w:rsid w:val="00C74F65"/>
    <w:rsid w:val="00C81CC1"/>
    <w:rsid w:val="00C81E24"/>
    <w:rsid w:val="00C86EC1"/>
    <w:rsid w:val="00C91193"/>
    <w:rsid w:val="00C952F4"/>
    <w:rsid w:val="00CA2C15"/>
    <w:rsid w:val="00CA47F9"/>
    <w:rsid w:val="00CA49FF"/>
    <w:rsid w:val="00CA5F98"/>
    <w:rsid w:val="00CB12FE"/>
    <w:rsid w:val="00CB156D"/>
    <w:rsid w:val="00CB40CA"/>
    <w:rsid w:val="00CB42E7"/>
    <w:rsid w:val="00CB45B7"/>
    <w:rsid w:val="00CB4DC5"/>
    <w:rsid w:val="00CC0CB6"/>
    <w:rsid w:val="00CC27DB"/>
    <w:rsid w:val="00CC614A"/>
    <w:rsid w:val="00CC746F"/>
    <w:rsid w:val="00CD1F54"/>
    <w:rsid w:val="00CD51B5"/>
    <w:rsid w:val="00CE2B92"/>
    <w:rsid w:val="00CF16F2"/>
    <w:rsid w:val="00CF34EF"/>
    <w:rsid w:val="00CF3EDA"/>
    <w:rsid w:val="00CF4130"/>
    <w:rsid w:val="00CF6028"/>
    <w:rsid w:val="00CF7387"/>
    <w:rsid w:val="00D02B97"/>
    <w:rsid w:val="00D045B0"/>
    <w:rsid w:val="00D05691"/>
    <w:rsid w:val="00D061C6"/>
    <w:rsid w:val="00D1018A"/>
    <w:rsid w:val="00D103DE"/>
    <w:rsid w:val="00D13BF4"/>
    <w:rsid w:val="00D1581E"/>
    <w:rsid w:val="00D245DA"/>
    <w:rsid w:val="00D27E41"/>
    <w:rsid w:val="00D30A76"/>
    <w:rsid w:val="00D30EB8"/>
    <w:rsid w:val="00D30FF3"/>
    <w:rsid w:val="00D3693E"/>
    <w:rsid w:val="00D36997"/>
    <w:rsid w:val="00D428F6"/>
    <w:rsid w:val="00D43950"/>
    <w:rsid w:val="00D4478C"/>
    <w:rsid w:val="00D50B46"/>
    <w:rsid w:val="00D52F39"/>
    <w:rsid w:val="00D66D73"/>
    <w:rsid w:val="00D66F58"/>
    <w:rsid w:val="00D74CDF"/>
    <w:rsid w:val="00D74F8E"/>
    <w:rsid w:val="00D762C4"/>
    <w:rsid w:val="00D76727"/>
    <w:rsid w:val="00D7765F"/>
    <w:rsid w:val="00D77676"/>
    <w:rsid w:val="00D82317"/>
    <w:rsid w:val="00D856E7"/>
    <w:rsid w:val="00D87EC8"/>
    <w:rsid w:val="00D940ED"/>
    <w:rsid w:val="00DA08C0"/>
    <w:rsid w:val="00DA0AAB"/>
    <w:rsid w:val="00DA12D8"/>
    <w:rsid w:val="00DA2FB2"/>
    <w:rsid w:val="00DB0380"/>
    <w:rsid w:val="00DB25DD"/>
    <w:rsid w:val="00DB3BF3"/>
    <w:rsid w:val="00DB4BE8"/>
    <w:rsid w:val="00DC2BB2"/>
    <w:rsid w:val="00DD259F"/>
    <w:rsid w:val="00DD6D44"/>
    <w:rsid w:val="00DE002F"/>
    <w:rsid w:val="00DE02A0"/>
    <w:rsid w:val="00DE2CF9"/>
    <w:rsid w:val="00DE58FD"/>
    <w:rsid w:val="00DF2F8B"/>
    <w:rsid w:val="00DF7E61"/>
    <w:rsid w:val="00E049DC"/>
    <w:rsid w:val="00E05D84"/>
    <w:rsid w:val="00E1279A"/>
    <w:rsid w:val="00E16D41"/>
    <w:rsid w:val="00E21D13"/>
    <w:rsid w:val="00E2457A"/>
    <w:rsid w:val="00E24AE3"/>
    <w:rsid w:val="00E279D6"/>
    <w:rsid w:val="00E32AD9"/>
    <w:rsid w:val="00E32D6B"/>
    <w:rsid w:val="00E33691"/>
    <w:rsid w:val="00E433CC"/>
    <w:rsid w:val="00E4440A"/>
    <w:rsid w:val="00E510B6"/>
    <w:rsid w:val="00E51C2F"/>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A2E58"/>
    <w:rsid w:val="00EA4B29"/>
    <w:rsid w:val="00EB0190"/>
    <w:rsid w:val="00EB4FC4"/>
    <w:rsid w:val="00EB6192"/>
    <w:rsid w:val="00EC1550"/>
    <w:rsid w:val="00EC628F"/>
    <w:rsid w:val="00EC7FF3"/>
    <w:rsid w:val="00ED3DA2"/>
    <w:rsid w:val="00ED472B"/>
    <w:rsid w:val="00ED4B0A"/>
    <w:rsid w:val="00ED4C21"/>
    <w:rsid w:val="00ED59BB"/>
    <w:rsid w:val="00ED784B"/>
    <w:rsid w:val="00ED7C1C"/>
    <w:rsid w:val="00EE01B5"/>
    <w:rsid w:val="00EE30D7"/>
    <w:rsid w:val="00EE660D"/>
    <w:rsid w:val="00EF181C"/>
    <w:rsid w:val="00EF1B48"/>
    <w:rsid w:val="00EF1DA9"/>
    <w:rsid w:val="00EF3ACB"/>
    <w:rsid w:val="00EF55C7"/>
    <w:rsid w:val="00EF6542"/>
    <w:rsid w:val="00F051EC"/>
    <w:rsid w:val="00F068C1"/>
    <w:rsid w:val="00F11226"/>
    <w:rsid w:val="00F12121"/>
    <w:rsid w:val="00F16D9A"/>
    <w:rsid w:val="00F216B3"/>
    <w:rsid w:val="00F23545"/>
    <w:rsid w:val="00F24DF7"/>
    <w:rsid w:val="00F256B4"/>
    <w:rsid w:val="00F2656F"/>
    <w:rsid w:val="00F27C5A"/>
    <w:rsid w:val="00F301CD"/>
    <w:rsid w:val="00F369E3"/>
    <w:rsid w:val="00F370C1"/>
    <w:rsid w:val="00F379C1"/>
    <w:rsid w:val="00F40B22"/>
    <w:rsid w:val="00F41276"/>
    <w:rsid w:val="00F42ABF"/>
    <w:rsid w:val="00F4605A"/>
    <w:rsid w:val="00F46C77"/>
    <w:rsid w:val="00F512EB"/>
    <w:rsid w:val="00F5378A"/>
    <w:rsid w:val="00F641F3"/>
    <w:rsid w:val="00F64CA6"/>
    <w:rsid w:val="00F679BD"/>
    <w:rsid w:val="00F72E5A"/>
    <w:rsid w:val="00F778D1"/>
    <w:rsid w:val="00F81D9E"/>
    <w:rsid w:val="00F83DD0"/>
    <w:rsid w:val="00F84055"/>
    <w:rsid w:val="00F844C8"/>
    <w:rsid w:val="00F95839"/>
    <w:rsid w:val="00FA0B99"/>
    <w:rsid w:val="00FB289A"/>
    <w:rsid w:val="00FB3A8B"/>
    <w:rsid w:val="00FB3AC2"/>
    <w:rsid w:val="00FB7F89"/>
    <w:rsid w:val="00FD24B3"/>
    <w:rsid w:val="00FE09F8"/>
    <w:rsid w:val="00FE4787"/>
    <w:rsid w:val="00FE6631"/>
    <w:rsid w:val="00FE69EA"/>
    <w:rsid w:val="00FF363F"/>
    <w:rsid w:val="00FF55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556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 w:id="163587084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rujna 2019.</izvorni_sadrzaj>
    <derivirana_varijabla naziv="DomainObject.PlaniraniZavrsetakDatum_1">4. rujna 2019.</derivirana_varijabla>
  </DomainObject.PlaniraniZavrsetakDatum>
  <DomainObject.PlaniraniPocetakDatum>
    <izvorni_sadrzaj>4. rujna 2019.</izvorni_sadrzaj>
    <derivirana_varijabla naziv="DomainObject.PlaniraniPocetakDatum_1">4. rujna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rujna 2019.</izvorni_sadrzaj>
    <derivirana_varijabla naziv="DomainObject.Zapisnik.DatumKreiranja_1">4. rujna 2019.</derivirana_varijabla>
  </DomainObject.Zapisnik.DatumKreiranja>
  <DomainObject.Zapisnik.ImovinskaKorist>
    <izvorni_sadrzaj/>
    <derivirana_varijabla naziv="DomainObject.Zapisnik.ImovinskaKorist_1"/>
  </DomainObject.Zapisnik.ImovinskaKorist>
  <DomainObject.Zapisnik.Oznaka>
    <izvorni_sadrzaj>St-257/2019-8</izvorni_sadrzaj>
    <derivirana_varijabla naziv="DomainObject.Zapisnik.Oznaka_1">St-257/2019-8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2019.</izvorni_sadrzaj>
    <derivirana_varijabla naziv="DomainObject.Predmet.DatumOsnivanja_1">29.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St-257/2019</izvorni_sadrzaj>
    <derivirana_varijabla naziv="DomainObject.Predmet.OznakaBroj_1">St-257/2019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MALOKU j.d.o.o. zastupanog po punomoćniku Mehdi Maloku</izvorni_sadrzaj>
    <derivirana_varijabla naziv="DomainObject.Predmet.ProtustrankaFormated_1">  MALOKU j.d.o.o. zastupanog po punomoćniku Mehdi Maloku</derivirana_varijabla>
  </DomainObject.Predmet.ProtustrankaFormated>
  <DomainObject.Predmet.ProtustrankaFormatedOIB>
    <izvorni_sadrzaj>  MALOKU j.d.o.o., OIB 65782494668 zastupanog po punomoćniku Mehdi Maloku</izvorni_sadrzaj>
    <derivirana_varijabla naziv="DomainObject.Predmet.ProtustrankaFormatedOIB_1">  MALOKU j.d.o.o., OIB 65782494668 zastupanog po punomoćniku Mehdi Maloku</derivirana_varijabla>
  </DomainObject.Predmet.ProtustrankaFormatedOIB>
  <DomainObject.Predmet.ProtustrankaFormatedWithAdress>
    <izvorni_sadrzaj> MALOKU j.d.o.o., Pod Kaštelom 1, 51000 Rijeka zastupanog po punomoćniku Mehdi Maloku</izvorni_sadrzaj>
    <derivirana_varijabla naziv="DomainObject.Predmet.ProtustrankaFormatedWithAdress_1"> MALOKU j.d.o.o., Pod Kaštelom 1, 51000 Rijeka zastupanog po punomoćniku Mehdi Maloku</derivirana_varijabla>
  </DomainObject.Predmet.ProtustrankaFormatedWithAdress>
  <DomainObject.Predmet.ProtustrankaFormatedWithAdressOIB>
    <izvorni_sadrzaj> MALOKU j.d.o.o., OIB 65782494668, Pod Kaštelom 1, 51000 Rijeka zastupanog po punomoćniku Mehdi Maloku</izvorni_sadrzaj>
    <derivirana_varijabla naziv="DomainObject.Predmet.ProtustrankaFormatedWithAdressOIB_1"> MALOKU j.d.o.o., OIB 65782494668, Pod Kaštelom 1, 51000 Rijeka zastupanog po punomoćniku Mehdi Maloku</derivirana_varijabla>
  </DomainObject.Predmet.ProtustrankaFormatedWithAdressOIB>
  <DomainObject.Predmet.ProtustrankaWithAdress>
    <izvorni_sadrzaj>MALOKU j.d.o.o. Pod Kaštelom 1, 51000 Rijeka</izvorni_sadrzaj>
    <derivirana_varijabla naziv="DomainObject.Predmet.ProtustrankaWithAdress_1">MALOKU j.d.o.o. Pod Kaštelom 1, 51000 Rijeka</derivirana_varijabla>
  </DomainObject.Predmet.ProtustrankaWithAdress>
  <DomainObject.Predmet.ProtustrankaWithAdressOIB>
    <izvorni_sadrzaj>MALOKU j.d.o.o., OIB 65782494668, Pod Kaštelom 1, 51000 Rijeka</izvorni_sadrzaj>
    <derivirana_varijabla naziv="DomainObject.Predmet.ProtustrankaWithAdressOIB_1">MALOKU j.d.o.o., OIB 65782494668, Pod Kaštelom 1, 51000 Rijeka</derivirana_varijabla>
  </DomainObject.Predmet.ProtustrankaWithAdressOIB>
  <DomainObject.Predmet.ProtustrankaNazivFormated>
    <izvorni_sadrzaj>MALOKU j.d.o.o.</izvorni_sadrzaj>
    <derivirana_varijabla naziv="DomainObject.Predmet.ProtustrankaNazivFormated_1">MALOKU j.d.o.o.</derivirana_varijabla>
  </DomainObject.Predmet.ProtustrankaNazivFormated>
  <DomainObject.Predmet.ProtustrankaNazivFormatedOIB>
    <izvorni_sadrzaj>MALOKU j.d.o.o., OIB 65782494668</izvorni_sadrzaj>
    <derivirana_varijabla naziv="DomainObject.Predmet.ProtustrankaNazivFormatedOIB_1">MALOKU j.d.o.o., OIB 65782494668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MALOKU j.d.o.o. zastupanog po punomoćniku Mehdi Maloku</item>
    </izvorni_sadrzaj>
    <derivirana_varijabla naziv="DomainObject.Predmet.ProtuStrankaListFormated_1">
      <item>MALOKU j.d.o.o. zastupanog po punomoćniku Mehdi Maloku</item>
    </derivirana_varijabla>
  </DomainObject.Predmet.ProtuStrankaListFormated>
  <DomainObject.Predmet.ProtuStrankaListFormatedOIB>
    <izvorni_sadrzaj>
      <item>MALOKU j.d.o.o., OIB 65782494668 zastupanog po punomoćniku Mehdi Maloku</item>
    </izvorni_sadrzaj>
    <derivirana_varijabla naziv="DomainObject.Predmet.ProtuStrankaListFormatedOIB_1">
      <item>MALOKU j.d.o.o., OIB 65782494668 zastupanog po punomoćniku Mehdi Maloku</item>
    </derivirana_varijabla>
  </DomainObject.Predmet.ProtuStrankaListFormatedOIB>
  <DomainObject.Predmet.ProtuStrankaListFormatedWithAdress>
    <izvorni_sadrzaj>
      <item>MALOKU j.d.o.o., Pod Kaštelom 1, 51000 Rijeka zastupanog po punomoćniku Mehdi Maloku</item>
    </izvorni_sadrzaj>
    <derivirana_varijabla naziv="DomainObject.Predmet.ProtuStrankaListFormatedWithAdress_1">
      <item>MALOKU j.d.o.o., Pod Kaštelom 1, 51000 Rijeka zastupanog po punomoćniku Mehdi Maloku</item>
    </derivirana_varijabla>
  </DomainObject.Predmet.ProtuStrankaListFormatedWithAdress>
  <DomainObject.Predmet.ProtuStrankaListFormatedWithAdressOIB>
    <izvorni_sadrzaj>
      <item>MALOKU j.d.o.o., OIB 65782494668, Pod Kaštelom 1, 51000 Rijeka zastupanog po punomoćniku Mehdi Maloku</item>
    </izvorni_sadrzaj>
    <derivirana_varijabla naziv="DomainObject.Predmet.ProtuStrankaListFormatedWithAdressOIB_1">
      <item>MALOKU j.d.o.o., OIB 65782494668, Pod Kaštelom 1, 51000 Rijeka zastupanog po punomoćniku Mehdi Maloku</item>
    </derivirana_varijabla>
  </DomainObject.Predmet.ProtuStrankaListFormatedWithAdressOIB>
  <DomainObject.Predmet.ProtuStrankaListNazivFormated>
    <izvorni_sadrzaj>
      <item>MALOKU j.d.o.o.</item>
    </izvorni_sadrzaj>
    <derivirana_varijabla naziv="DomainObject.Predmet.ProtuStrankaListNazivFormated_1">
      <item>MALOKU j.d.o.o.</item>
    </derivirana_varijabla>
  </DomainObject.Predmet.ProtuStrankaListNazivFormated>
  <DomainObject.Predmet.ProtuStrankaListNazivFormatedOIB>
    <izvorni_sadrzaj>
      <item>MALOKU j.d.o.o., OIB 65782494668</item>
    </izvorni_sadrzaj>
    <derivirana_varijabla naziv="DomainObject.Predmet.ProtuStrankaListNazivFormatedOIB_1">
      <item>MALOKU j.d.o.o., OIB 65782494668</item>
    </derivirana_varijabla>
  </DomainObject.Predmet.ProtuStrankaListNazivFormatedOIB>
  <DomainObject.Predmet.OstaliListFormated>
    <izvorni_sadrzaj>
      <item>Mehdi Maloku punomoćnik sudionika u postupku MALOKU j.d.o.o.</item>
    </izvorni_sadrzaj>
    <derivirana_varijabla naziv="DomainObject.Predmet.OstaliListFormated_1">
      <item>Mehdi Maloku punomoćnik sudionika u postupku MALOKU j.d.o.o.</item>
    </derivirana_varijabla>
  </DomainObject.Predmet.OstaliListFormated>
  <DomainObject.Predmet.OstaliListFormatedOIB>
    <izvorni_sadrzaj>
      <item>Mehdi Maloku, OIB 23459810655 punomoćnik sudionika u postupku MALOKU j.d.o.o.</item>
    </izvorni_sadrzaj>
    <derivirana_varijabla naziv="DomainObject.Predmet.OstaliListFormatedOIB_1">
      <item>Mehdi Maloku, OIB 23459810655 punomoćnik sudionika u postupku MALOKU j.d.o.o.</item>
    </derivirana_varijabla>
  </DomainObject.Predmet.OstaliListFormatedOIB>
  <DomainObject.Predmet.OstaliListFormatedWithAdress>
    <izvorni_sadrzaj>
      <item>Mehdi Maloku, Pod Kaštelom 1, 51000 Rijeka punomoćnik sudionika u postupku MALOKU j.d.o.o.</item>
    </izvorni_sadrzaj>
    <derivirana_varijabla naziv="DomainObject.Predmet.OstaliListFormatedWithAdress_1">
      <item>Mehdi Maloku, Pod Kaštelom 1, 51000 Rijeka punomoćnik sudionika u postupku MALOKU j.d.o.o.</item>
    </derivirana_varijabla>
  </DomainObject.Predmet.OstaliListFormatedWithAdress>
  <DomainObject.Predmet.OstaliListFormatedWithAdressOIB>
    <izvorni_sadrzaj>
      <item>Mehdi Maloku, OIB 23459810655, Pod Kaštelom 1, 51000 Rijeka punomoćnik sudionika u postupku MALOKU j.d.o.o.</item>
    </izvorni_sadrzaj>
    <derivirana_varijabla naziv="DomainObject.Predmet.OstaliListFormatedWithAdressOIB_1">
      <item>Mehdi Maloku, OIB 23459810655, Pod Kaštelom 1, 51000 Rijeka punomoćnik sudionika u postupku MALOKU j.d.o.o.</item>
    </derivirana_varijabla>
  </DomainObject.Predmet.OstaliListFormatedWithAdressOIB>
  <DomainObject.Predmet.OstaliListNazivFormated>
    <izvorni_sadrzaj>
      <item>Mehdi Maloku</item>
    </izvorni_sadrzaj>
    <derivirana_varijabla naziv="DomainObject.Predmet.OstaliListNazivFormated_1">
      <item>Mehdi Maloku</item>
    </derivirana_varijabla>
  </DomainObject.Predmet.OstaliListNazivFormated>
  <DomainObject.Predmet.OstaliListNazivFormatedOIB>
    <izvorni_sadrzaj>
      <item>Mehdi Maloku, OIB 23459810655</item>
    </izvorni_sadrzaj>
    <derivirana_varijabla naziv="DomainObject.Predmet.OstaliListNazivFormatedOIB_1">
      <item>Mehdi Maloku, OIB 23459810655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2019.</izvorni_sadrzaj>
    <derivirana_varijabla naziv="DomainObject.Datum_1">4. rujna 2019.</derivirana_varijabla>
  </DomainObject.Datum>
  <DomainObject.PoslovniBrojDokumenta>
    <izvorni_sadrzaj>St-257/2019-8</izvorni_sadrzaj>
    <derivirana_varijabla naziv="DomainObject.PoslovniBrojDokumenta_1">St-257/2019-8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MALOKU j.d.o.o.</izvorni_sadrzaj>
    <derivirana_varijabla naziv="DomainObject.Predmet.ProtustrankaIDrugi_1">MALOKU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MALOKU j.d.o.o., OIB 65782494668, Pod Kaštelom 1, 51000 Rijeka</izvorni_sadrzaj>
    <derivirana_varijabla naziv="DomainObject.Predmet.ProtustrankaIDrugiAdressOIB_1">MALOKU j.d.o.o., OIB 65782494668, Pod Kaštelom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MALOKU j.d.o.o.</item>
      <item>Mehdi Maloku</item>
    </izvorni_sadrzaj>
    <derivirana_varijabla naziv="DomainObject.Predmet.SudioniciListNaziv_1">
      <item>FINA   Rijeka</item>
      <item>MALOKU j.d.o.o.</item>
      <item>Mehdi Maloku</item>
    </derivirana_varijabla>
  </DomainObject.Predmet.SudioniciListNaziv>
  <DomainObject.Predmet.SudioniciListAdressOIB>
    <izvorni_sadrzaj>
      <item>FINA   Rijeka, OIB 85821130368, Frana Kurelca 8,51000 Rijeka</item>
      <item>MALOKU j.d.o.o., OIB 65782494668, Pod Kaštelom 1,51000 Rijeka</item>
      <item>Mehdi Maloku, OIB 23459810655, Pod Kaštelom 1,51000 Rijeka</item>
    </izvorni_sadrzaj>
    <derivirana_varijabla naziv="DomainObject.Predmet.SudioniciListAdressOIB_1">
      <item>FINA   Rijeka, OIB 85821130368, Frana Kurelca 8,51000 Rijeka</item>
      <item>MALOKU j.d.o.o., OIB 65782494668, Pod Kaštelom 1,51000 Rijeka</item>
      <item>Mehdi Maloku, OIB 23459810655, Pod Kaštelom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65782494668</item>
      <item>, OIB 23459810655</item>
    </izvorni_sadrzaj>
    <derivirana_varijabla naziv="DomainObject.Predmet.SudioniciListNazivOIB_1">
      <item>, OIB 85821130368</item>
      <item>, OIB 65782494668</item>
      <item>, OIB 23459810655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D6A240-B18F-4EE9-910A-0A8EEBD561D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830</properties:Words>
  <properties:Characters>4658</properties:Characters>
  <properties:Lines>122</properties:Lines>
  <properties:Paragraphs>58</properties:Paragraphs>
  <properties:TotalTime>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2019-09-03T11:55:00Z</dcterms:created>
  <dc:creator>rcerneka</dc:creator>
  <cp:lastModifiedBy>Dajana Jurković</cp:lastModifiedBy>
  <cp:lastPrinted>2019-06-04T07:02:00Z</cp:lastPrinted>
  <dcterms:modified xmlns:xsi="http://www.w3.org/2001/XMLSchema-instance" xsi:type="dcterms:W3CDTF">2019-09-04T09:14:00Z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St-257/2019-8 / Zapisnik - Ročište radi rasprave o uvjetima za otvaranje steč. post. (257,19 zapisnik prethodni MALOKU.docx)</vt:lpwstr>
  </prop:property>
  <prop:property fmtid="{D5CDD505-2E9C-101B-9397-08002B2CF9AE}" pid="4" name="CC_coloring">
    <vt:bool>false</vt:bool>
  </prop:property>
  <prop:property fmtid="{D5CDD505-2E9C-101B-9397-08002B2CF9AE}" pid="5" name="BrojStranica">
    <vt:i4>3</vt:i4>
  </prop:property>
</prop:Properties>
</file>