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e083" w14:paraId="9dde083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4E7634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E7634">
        <w:rPr>
          <w:sz w:val="24"/>
        </w:rPr>
        <w:t>4948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E7634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4E7634">
        <w:rPr>
          <w:sz w:val="24"/>
          <w:szCs w:val="24"/>
        </w:rPr>
        <w:t>KOMIN PROM d.o.o., Sveti Ivan Zelina, Komin 13a, OIB: 56878579526</w:t>
      </w:r>
      <w:r w:rsidR="0093453B">
        <w:rPr>
          <w:sz w:val="24"/>
          <w:szCs w:val="24"/>
        </w:rPr>
        <w:t xml:space="preserve">, dana </w:t>
      </w:r>
      <w:r w:rsidR="004E7634">
        <w:rPr>
          <w:sz w:val="24"/>
          <w:szCs w:val="24"/>
        </w:rPr>
        <w:t>23</w:t>
      </w:r>
      <w:r w:rsidR="0093453B">
        <w:rPr>
          <w:sz w:val="24"/>
          <w:szCs w:val="24"/>
        </w:rPr>
        <w:t xml:space="preserve">. studenog 2015.,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4E7634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4E7634">
        <w:rPr>
          <w:sz w:val="24"/>
          <w:szCs w:val="24"/>
        </w:rPr>
        <w:t>KOMIN PROM d.o.o., Sveti Ivan Zelina, Komin 13a, MBS:080257451, OIB: 56878579526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4E7634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4E7634">
        <w:rPr>
          <w:sz w:val="24"/>
          <w:szCs w:val="24"/>
        </w:rPr>
        <w:t>KOMIN PROM d.o.o., Sveti Ivan Zelina, Komin 13a, OIB: 56878579526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4E7634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4E7634">
        <w:rPr>
          <w:sz w:val="24"/>
          <w:szCs w:val="24"/>
        </w:rPr>
        <w:t>23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4F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4FFE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E7634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453B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4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F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4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F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4948</izvorni_sadrzaj>
    <derivirana_varijabla naziv="DomainObject.Predmet.Broj_1">4948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St-4948/2015</izvorni_sadrzaj>
    <derivirana_varijabla naziv="DomainObject.Predmet.OznakaBroj_1">St-4948/2015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KOMIN PROM d.o.o.</izvorni_sadrzaj>
    <derivirana_varijabla naziv="DomainObject.Predmet.ProtustrankaFormated_1">  KOMIN PROM d.o.o.</derivirana_varijabla>
  </DomainObject.Predmet.ProtustrankaFormated>
  <DomainObject.Predmet.ProtustrankaFormatedOIB>
    <izvorni_sadrzaj>  KOMIN PROM d.o.o., OIB 56878579526</izvorni_sadrzaj>
    <derivirana_varijabla naziv="DomainObject.Predmet.ProtustrankaFormatedOIB_1">  KOMIN PROM d.o.o., OIB 56878579526</derivirana_varijabla>
  </DomainObject.Predmet.ProtustrankaFormatedOIB>
  <DomainObject.Predmet.ProtustrankaFormatedWithAdress>
    <izvorni_sadrzaj> KOMIN PROM d.o.o., Komin 13/a, 10380 Sveti Ivan Zelina</izvorni_sadrzaj>
    <derivirana_varijabla naziv="DomainObject.Predmet.ProtustrankaFormatedWithAdress_1"> KOMIN PROM d.o.o., Komin 13/a, 10380 Sveti Ivan Zelina</derivirana_varijabla>
  </DomainObject.Predmet.ProtustrankaFormatedWithAdress>
  <DomainObject.Predmet.ProtustrankaFormatedWithAdressOIB>
    <izvorni_sadrzaj> KOMIN PROM d.o.o., OIB 56878579526, Komin 13/a, 10380 Sveti Ivan Zelina</izvorni_sadrzaj>
    <derivirana_varijabla naziv="DomainObject.Predmet.ProtustrankaFormatedWithAdressOIB_1"> KOMIN PROM d.o.o., OIB 56878579526, Komin 13/a, 10380 Sveti Ivan Zelina</derivirana_varijabla>
  </DomainObject.Predmet.ProtustrankaFormatedWithAdressOIB>
  <DomainObject.Predmet.ProtustrankaWithAdress>
    <izvorni_sadrzaj>KOMIN PROM d.o.o. Komin 13/a, 10380 Sveti Ivan Zelina</izvorni_sadrzaj>
    <derivirana_varijabla naziv="DomainObject.Predmet.ProtustrankaWithAdress_1">KOMIN PROM d.o.o. Komin 13/a, 10380 Sveti Ivan Zelina</derivirana_varijabla>
  </DomainObject.Predmet.ProtustrankaWithAdress>
  <DomainObject.Predmet.ProtustrankaWithAdressOIB>
    <izvorni_sadrzaj>KOMIN PROM d.o.o., OIB 56878579526, Komin 13/a, 10380 Sveti Ivan Zelina</izvorni_sadrzaj>
    <derivirana_varijabla naziv="DomainObject.Predmet.ProtustrankaWithAdressOIB_1">KOMIN PROM d.o.o., OIB 56878579526, Komin 13/a, 10380 Sveti Ivan Zelina</derivirana_varijabla>
  </DomainObject.Predmet.ProtustrankaWithAdressOIB>
  <DomainObject.Predmet.ProtustrankaNazivFormated>
    <izvorni_sadrzaj>KOMIN PROM d.o.o.</izvorni_sadrzaj>
    <derivirana_varijabla naziv="DomainObject.Predmet.ProtustrankaNazivFormated_1">KOMIN PROM d.o.o.</derivirana_varijabla>
  </DomainObject.Predmet.ProtustrankaNazivFormated>
  <DomainObject.Predmet.ProtustrankaNazivFormatedOIB>
    <izvorni_sadrzaj>KOMIN PROM d.o.o., OIB 56878579526</izvorni_sadrzaj>
    <derivirana_varijabla naziv="DomainObject.Predmet.ProtustrankaNazivFormatedOIB_1">KOMIN PROM d.o.o., OIB 56878579526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KOMIN PROM d.o.o.</item>
    </izvorni_sadrzaj>
    <derivirana_varijabla naziv="DomainObject.Predmet.ProtuStrankaListFormated_1">
      <item>KOMIN PROM d.o.o.</item>
    </derivirana_varijabla>
  </DomainObject.Predmet.ProtuStrankaListFormated>
  <DomainObject.Predmet.ProtuStrankaListFormatedOIB>
    <izvorni_sadrzaj>
      <item>KOMIN PROM d.o.o., OIB 56878579526</item>
    </izvorni_sadrzaj>
    <derivirana_varijabla naziv="DomainObject.Predmet.ProtuStrankaListFormatedOIB_1">
      <item>KOMIN PROM d.o.o., OIB 56878579526</item>
    </derivirana_varijabla>
  </DomainObject.Predmet.ProtuStrankaListFormatedOIB>
  <DomainObject.Predmet.ProtuStrankaListFormatedWithAdress>
    <izvorni_sadrzaj>
      <item>KOMIN PROM d.o.o., Komin 13/a, 10380 Sveti Ivan Zelina</item>
    </izvorni_sadrzaj>
    <derivirana_varijabla naziv="DomainObject.Predmet.ProtuStrankaListFormatedWithAdress_1">
      <item>KOMIN PROM d.o.o., Komin 13/a, 10380 Sveti Ivan Zelina</item>
    </derivirana_varijabla>
  </DomainObject.Predmet.ProtuStrankaListFormatedWithAdress>
  <DomainObject.Predmet.ProtuStrankaListFormatedWithAdressOIB>
    <izvorni_sadrzaj>
      <item>KOMIN PROM d.o.o., OIB 56878579526, Komin 13/a, 10380 Sveti Ivan Zelina</item>
    </izvorni_sadrzaj>
    <derivirana_varijabla naziv="DomainObject.Predmet.ProtuStrankaListFormatedWithAdressOIB_1">
      <item>KOMIN PROM d.o.o., OIB 56878579526, Komin 13/a, 10380 Sveti Ivan Zelina</item>
    </derivirana_varijabla>
  </DomainObject.Predmet.ProtuStrankaListFormatedWithAdressOIB>
  <DomainObject.Predmet.ProtuStrankaListNazivFormated>
    <izvorni_sadrzaj>
      <item>KOMIN PROM d.o.o.</item>
    </izvorni_sadrzaj>
    <derivirana_varijabla naziv="DomainObject.Predmet.ProtuStrankaListNazivFormated_1">
      <item>KOMIN PROM d.o.o.</item>
    </derivirana_varijabla>
  </DomainObject.Predmet.ProtuStrankaListNazivFormated>
  <DomainObject.Predmet.ProtuStrankaListNazivFormatedOIB>
    <izvorni_sadrzaj>
      <item>KOMIN PROM d.o.o., OIB 56878579526</item>
    </izvorni_sadrzaj>
    <derivirana_varijabla naziv="DomainObject.Predmet.ProtuStrankaListNazivFormatedOIB_1">
      <item>KOMIN PROM d.o.o., OIB 56878579526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KOMIN PROM d.o.o.</izvorni_sadrzaj>
    <derivirana_varijabla naziv="DomainObject.Predmet.ProtustrankaIDrugi_1">KOMIN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KOMIN PROM d.o.o., OIB 56878579526, Komin 13/a, 10380 Sveti Ivan Zelina</izvorni_sadrzaj>
    <derivirana_varijabla naziv="DomainObject.Predmet.ProtustrankaIDrugiAdressOIB_1">KOMIN PROM d.o.o., OIB 56878579526, Komin 13/a,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KOMIN PROM d.o.o.</item>
      <item>FINA Regionalni centar Zagreb</item>
    </izvorni_sadrzaj>
    <derivirana_varijabla naziv="DomainObject.Predmet.SudioniciListNaziv_1">
      <item>KOMIN PROM d.o.o.</item>
      <item>FINA Regionalni centar Zagreb</item>
    </derivirana_varijabla>
  </DomainObject.Predmet.SudioniciListNaziv>
  <DomainObject.Predmet.SudioniciListAdressOIB>
    <izvorni_sadrzaj>
      <item>KOMIN PROM d.o.o., OIB 56878579526, Komin 13/a,10380 Sveti Ivan Zelina</item>
      <item>FINA Regionalni centar Zagreb, OIB 85821130368, Trg svibanjskih žrtava 1995. 1,10000 Zagreb</item>
    </izvorni_sadrzaj>
    <derivirana_varijabla naziv="DomainObject.Predmet.SudioniciListAdressOIB_1">
      <item>KOMIN PROM d.o.o., OIB 56878579526, Komin 13/a,10380 Sveti Ivan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56878579526</item>
      <item>, OIB 85821130368</item>
    </izvorni_sadrzaj>
    <derivirana_varijabla naziv="DomainObject.Predmet.SudioniciListNazivOIB_1">
      <item>, OIB 56878579526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1716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2015-11-23T13:58:00Z</dcterms:created>
  <dc:creator>Korisnik</dc:creator>
  <cp:lastModifiedBy>Maja Hilje</cp:lastModifiedBy>
  <cp:lastPrinted>2015-11-20T10:14:00Z</cp:lastPrinted>
  <dcterms:modified xmlns:xsi="http://www.w3.org/2001/XMLSchema-instance" xsi:type="dcterms:W3CDTF">2015-11-23T14:09:00Z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