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f916" w14:paraId="9a0f91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4905F5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0D1BD5" w:rsidRPr="000D1BD5">
        <w:rPr>
          <w:szCs w:val="24"/>
          <w:lang w:val="hr-HR"/>
        </w:rPr>
        <w:t>po prijedlogu predlagatelja</w:t>
      </w:r>
      <w:r w:rsidR="000D1BD5" w:rsidRPr="000D1BD5">
        <w:t xml:space="preserve"> </w:t>
      </w:r>
      <w:r w:rsidR="000D1BD5">
        <w:rPr>
          <w:szCs w:val="24"/>
          <w:lang w:val="hr-HR"/>
        </w:rPr>
        <w:t>Lučke</w:t>
      </w:r>
      <w:r w:rsidR="000D1BD5" w:rsidRPr="000D1BD5">
        <w:rPr>
          <w:szCs w:val="24"/>
          <w:lang w:val="hr-HR"/>
        </w:rPr>
        <w:t xml:space="preserve"> uprav</w:t>
      </w:r>
      <w:r w:rsidR="000D1BD5">
        <w:rPr>
          <w:szCs w:val="24"/>
          <w:lang w:val="hr-HR"/>
        </w:rPr>
        <w:t>e</w:t>
      </w:r>
      <w:r w:rsidR="000D1BD5" w:rsidRPr="000D1BD5">
        <w:rPr>
          <w:szCs w:val="24"/>
          <w:lang w:val="hr-HR"/>
        </w:rPr>
        <w:t xml:space="preserve"> Rijeka, Rijeka, Riva 1, OIB 60521475400</w:t>
      </w:r>
      <w:r w:rsidR="000D1BD5">
        <w:rPr>
          <w:szCs w:val="24"/>
          <w:lang w:val="hr-HR"/>
        </w:rPr>
        <w:t xml:space="preserve">, zastupane </w:t>
      </w:r>
      <w:r w:rsidR="000D1BD5" w:rsidRPr="000D1BD5">
        <w:rPr>
          <w:szCs w:val="24"/>
          <w:lang w:val="hr-HR"/>
        </w:rPr>
        <w:t xml:space="preserve">po punomoćnicima </w:t>
      </w:r>
      <w:r w:rsidR="000D1BD5">
        <w:rPr>
          <w:szCs w:val="24"/>
          <w:lang w:val="hr-HR"/>
        </w:rPr>
        <w:t xml:space="preserve">odvjetnicima </w:t>
      </w:r>
      <w:r w:rsidR="000D1BD5" w:rsidRPr="000D1BD5">
        <w:rPr>
          <w:szCs w:val="24"/>
          <w:lang w:val="hr-HR"/>
        </w:rPr>
        <w:t>iz OD Divjak, Topić &amp; Bahtijarević, Zagreb, Ivana Lučića 2A/18</w:t>
      </w:r>
      <w:r w:rsidR="000D1BD5">
        <w:rPr>
          <w:szCs w:val="24"/>
          <w:lang w:val="hr-HR"/>
        </w:rPr>
        <w:t>,</w:t>
      </w:r>
      <w:r w:rsidR="000D1BD5" w:rsidRPr="000D1BD5">
        <w:rPr>
          <w:szCs w:val="24"/>
          <w:lang w:val="hr-HR"/>
        </w:rPr>
        <w:t xml:space="preserve">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B13563">
        <w:rPr>
          <w:szCs w:val="24"/>
          <w:lang w:val="hr-HR"/>
        </w:rPr>
        <w:t>dužnikom</w:t>
      </w:r>
      <w:r w:rsidR="00863208" w:rsidRPr="00863208">
        <w:rPr>
          <w:szCs w:val="24"/>
          <w:lang w:val="hr-HR"/>
        </w:rPr>
        <w:t xml:space="preserve"> </w:t>
      </w:r>
      <w:r w:rsidR="000D1BD5" w:rsidRPr="000D1BD5">
        <w:rPr>
          <w:szCs w:val="24"/>
          <w:lang w:val="hr-HR"/>
        </w:rPr>
        <w:t>LKM–IMPEX d. o. o. Trget (Općina Raša), Štalije bb, OIB 37359356231</w:t>
      </w:r>
      <w:r w:rsidR="00863208" w:rsidRPr="000F6D56">
        <w:rPr>
          <w:szCs w:val="24"/>
          <w:lang w:val="hr-HR"/>
        </w:rPr>
        <w:t xml:space="preserve">, </w:t>
      </w:r>
      <w:r w:rsidR="000D1BD5">
        <w:rPr>
          <w:szCs w:val="24"/>
          <w:lang w:val="hr-HR"/>
        </w:rPr>
        <w:t>30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540EF1" w:rsid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0D1BD5" w:rsidRPr="000D1BD5">
        <w:rPr>
          <w:szCs w:val="24"/>
          <w:lang w:val="hr-HR"/>
        </w:rPr>
        <w:t>LKM–IMPEX d. o. o. Trget (Općina Raša), Štalije bb, OIB 37359356231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0D1BD5" w:rsidP="00B1356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19</w:t>
      </w:r>
      <w:r w:rsidR="00F30032" w:rsidRPr="00F30032">
        <w:rPr>
          <w:szCs w:val="24"/>
          <w:lang w:val="hr-HR"/>
        </w:rPr>
        <w:t xml:space="preserve">. svibnja 2016. u </w:t>
      </w:r>
      <w:r>
        <w:rPr>
          <w:szCs w:val="24"/>
          <w:lang w:val="hr-HR"/>
        </w:rPr>
        <w:t>9</w:t>
      </w:r>
      <w:r w:rsidR="00AD7859">
        <w:rPr>
          <w:szCs w:val="24"/>
          <w:lang w:val="hr-HR"/>
        </w:rPr>
        <w:t>:</w:t>
      </w:r>
      <w:r w:rsidR="00240EF0">
        <w:rPr>
          <w:szCs w:val="24"/>
          <w:lang w:val="hr-HR"/>
        </w:rPr>
        <w:t>0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predlagatelj,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dužnik</w:t>
      </w:r>
      <w:r w:rsidR="000D1BD5">
        <w:rPr>
          <w:szCs w:val="24"/>
          <w:lang w:val="hr-HR"/>
        </w:rPr>
        <w:t xml:space="preserve">, </w:t>
      </w:r>
    </w:p>
    <w:p w:rsidRDefault="00F30032" w:rsidP="000D1BD5" w:rsidR="000D1BD5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 xml:space="preserve">zakonski zastupnik dužnika </w:t>
      </w:r>
      <w:r w:rsidR="000D1BD5" w:rsidRPr="000D1BD5">
        <w:rPr>
          <w:szCs w:val="24"/>
          <w:lang w:val="hr-HR"/>
        </w:rPr>
        <w:t xml:space="preserve">Renata (Rogina) Kopajtić, </w:t>
      </w:r>
      <w:r w:rsidR="000D1BD5">
        <w:rPr>
          <w:szCs w:val="24"/>
          <w:lang w:val="hr-HR"/>
        </w:rPr>
        <w:t xml:space="preserve">iz </w:t>
      </w:r>
      <w:r w:rsidR="000D1BD5" w:rsidRPr="000D1BD5">
        <w:rPr>
          <w:szCs w:val="24"/>
          <w:lang w:val="hr-HR"/>
        </w:rPr>
        <w:t>Zagreb</w:t>
      </w:r>
      <w:r w:rsidR="000D1BD5">
        <w:rPr>
          <w:szCs w:val="24"/>
          <w:lang w:val="hr-HR"/>
        </w:rPr>
        <w:t>a</w:t>
      </w:r>
      <w:r w:rsidR="000D1BD5" w:rsidRPr="000D1BD5">
        <w:rPr>
          <w:szCs w:val="24"/>
          <w:lang w:val="hr-HR"/>
        </w:rPr>
        <w:t>, Balokovićeva 65</w:t>
      </w:r>
      <w:r w:rsidR="000D1BD5">
        <w:rPr>
          <w:szCs w:val="24"/>
          <w:lang w:val="hr-HR"/>
        </w:rPr>
        <w:t>,</w:t>
      </w:r>
    </w:p>
    <w:p w:rsidRDefault="000D1BD5" w:rsidP="000D1BD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- </w:t>
      </w:r>
      <w:r w:rsidRPr="00F30032">
        <w:rPr>
          <w:szCs w:val="24"/>
          <w:lang w:val="hr-HR"/>
        </w:rPr>
        <w:t>FINA, Podružnica Pula, Giardini 5</w:t>
      </w:r>
      <w:r>
        <w:rPr>
          <w:szCs w:val="24"/>
          <w:lang w:val="hr-HR"/>
        </w:rPr>
        <w:t>.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0D1BD5" w:rsidP="00F30032" w:rsidR="00F30032" w:rsidRPr="00F30032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>U Pazinu, 30</w:t>
      </w:r>
      <w:r w:rsidR="00F30032" w:rsidRPr="00F30032">
        <w:rPr>
          <w:szCs w:val="24"/>
          <w:lang w:val="hr-HR"/>
        </w:rPr>
        <w:t>. ožujka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B13563">
        <w:rPr>
          <w:szCs w:val="24"/>
          <w:lang w:val="hr-HR"/>
        </w:rPr>
        <w:t xml:space="preserve">   </w:t>
      </w:r>
      <w:r w:rsidRPr="00F30032">
        <w:rPr>
          <w:szCs w:val="24"/>
          <w:lang w:val="hr-HR"/>
        </w:rPr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</w:t>
      </w:r>
      <w:r w:rsidR="000D1BD5" w:rsidRPr="000D1BD5">
        <w:rPr>
          <w:szCs w:val="24"/>
          <w:lang w:val="hr-HR"/>
        </w:rPr>
        <w:t xml:space="preserve"> </w:t>
      </w:r>
      <w:r w:rsidR="000D1BD5">
        <w:rPr>
          <w:szCs w:val="24"/>
          <w:lang w:val="hr-HR"/>
        </w:rPr>
        <w:t>po pun.</w:t>
      </w:r>
    </w:p>
    <w:p w:rsidRDefault="000D1BD5" w:rsidP="00F30032" w:rsidR="00540EF1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dužnik, </w:t>
      </w:r>
    </w:p>
    <w:p w:rsidRDefault="00F30032" w:rsidP="00F30032" w:rsidR="000D1BD5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0D1BD5" w:rsidRPr="000D1BD5">
        <w:rPr>
          <w:szCs w:val="24"/>
          <w:lang w:val="hr-HR"/>
        </w:rPr>
        <w:t xml:space="preserve">Renata (Rogina) Kopajtić, </w:t>
      </w:r>
      <w:r w:rsidR="000D1BD5">
        <w:rPr>
          <w:szCs w:val="24"/>
          <w:lang w:val="hr-HR"/>
        </w:rPr>
        <w:t xml:space="preserve">iz </w:t>
      </w:r>
      <w:r w:rsidR="000D1BD5" w:rsidRPr="000D1BD5">
        <w:rPr>
          <w:szCs w:val="24"/>
          <w:lang w:val="hr-HR"/>
        </w:rPr>
        <w:t>Zagreb</w:t>
      </w:r>
      <w:r w:rsidR="000D1BD5">
        <w:rPr>
          <w:szCs w:val="24"/>
          <w:lang w:val="hr-HR"/>
        </w:rPr>
        <w:t>a</w:t>
      </w:r>
      <w:r w:rsidR="000D1BD5" w:rsidRPr="000D1BD5">
        <w:rPr>
          <w:szCs w:val="24"/>
          <w:lang w:val="hr-HR"/>
        </w:rPr>
        <w:t>, Balokovićeva 65</w:t>
      </w:r>
      <w:r w:rsidR="000D1BD5">
        <w:rPr>
          <w:szCs w:val="24"/>
          <w:lang w:val="hr-HR"/>
        </w:rPr>
        <w:t>,</w:t>
      </w:r>
    </w:p>
    <w:p w:rsidRDefault="000D1BD5" w:rsidP="00F30032" w:rsidR="000D1BD5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Pr="00F30032">
        <w:rPr>
          <w:szCs w:val="24"/>
          <w:lang w:val="hr-HR"/>
        </w:rPr>
        <w:t>FINA, Podružnica Pula, Giardini 5</w:t>
      </w:r>
      <w:r>
        <w:rPr>
          <w:szCs w:val="24"/>
          <w:lang w:val="hr-HR"/>
        </w:rPr>
        <w:t>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C7C" w:rsidP="00E95B75" w:rsidR="008B2C7C">
      <w:r>
        <w:separator/>
      </w:r>
    </w:p>
  </w:endnote>
  <w:endnote w:id="0" w:type="continuationSeparator">
    <w:p w:rsidRDefault="008B2C7C" w:rsidP="00E95B75" w:rsidR="008B2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C7C" w:rsidP="00E95B75" w:rsidR="008B2C7C">
      <w:r>
        <w:separator/>
      </w:r>
    </w:p>
  </w:footnote>
  <w:footnote w:id="0" w:type="continuationSeparator">
    <w:p w:rsidRDefault="008B2C7C" w:rsidP="00E95B75" w:rsidR="008B2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D1BD5">
      <w:t>36</w:t>
    </w:r>
    <w:r w:rsidR="00240EF0">
      <w:t>6</w:t>
    </w:r>
    <w:r w:rsidR="000D0B38">
      <w:t>/16</w:t>
    </w:r>
    <w:r w:rsidR="00E95B75" w:rsidRPr="00E95B75">
      <w:t>-</w:t>
    </w:r>
    <w:r w:rsidR="000D1BD5">
      <w:t>11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7C1E"/>
    <w:rsid w:val="001865EB"/>
    <w:rsid w:val="00195BE2"/>
    <w:rsid w:val="001B4503"/>
    <w:rsid w:val="001F30A9"/>
    <w:rsid w:val="00240EF0"/>
    <w:rsid w:val="0038347C"/>
    <w:rsid w:val="003A0A21"/>
    <w:rsid w:val="003B2554"/>
    <w:rsid w:val="003B5D91"/>
    <w:rsid w:val="004016BF"/>
    <w:rsid w:val="00416DAB"/>
    <w:rsid w:val="00426186"/>
    <w:rsid w:val="004905F5"/>
    <w:rsid w:val="004C62CC"/>
    <w:rsid w:val="004E3491"/>
    <w:rsid w:val="0052557C"/>
    <w:rsid w:val="0053207A"/>
    <w:rsid w:val="00540EF1"/>
    <w:rsid w:val="00554328"/>
    <w:rsid w:val="00581FE4"/>
    <w:rsid w:val="00615FD8"/>
    <w:rsid w:val="00660F9B"/>
    <w:rsid w:val="006C08E6"/>
    <w:rsid w:val="006E39F9"/>
    <w:rsid w:val="006E57AC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2C7C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A010C1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3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0A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30A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30A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30A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3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0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30A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30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30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St-366/2016-11</izvorni_sadrzaj>
    <derivirana_varijabla naziv="DomainObject.Oznaka_1">St-366/2016-11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LKM-IMPEX d.o.o. TRGET</izvorni_sadrzaj>
    <derivirana_varijabla naziv="DomainObject.Predmet.ProtustrankaFormated_1">  LKM-IMPEX d.o.o. TRGET</derivirana_varijabla>
  </DomainObject.Predmet.ProtustrankaFormated>
  <DomainObject.Predmet.ProtustrankaFormatedOIB>
    <izvorni_sadrzaj>  LKM-IMPEX d.o.o. TRGET, OIB 37359356231</izvorni_sadrzaj>
    <derivirana_varijabla naziv="DomainObject.Predmet.ProtustrankaFormatedOIB_1">  LKM-IMPEX d.o.o. TRGET, OIB 37359356231</derivirana_varijabla>
  </DomainObject.Predmet.ProtustrankaFormatedOIB>
  <DomainObject.Predmet.ProtustrankaFormatedWithAdress>
    <izvorni_sadrzaj> LKM-IMPEX d.o.o. TRGET, Štalije/bb, 52223 Trget</izvorni_sadrzaj>
    <derivirana_varijabla naziv="DomainObject.Predmet.ProtustrankaFormatedWithAdress_1"> LKM-IMPEX d.o.o. TRGET, Štalije/bb, 52223 Trget</derivirana_varijabla>
  </DomainObject.Predmet.ProtustrankaFormatedWithAdress>
  <DomainObject.Predmet.ProtustrankaFormatedWithAdressOIB>
    <izvorni_sadrzaj> LKM-IMPEX d.o.o. TRGET, OIB 37359356231, Štalije/bb, 52223 Trget</izvorni_sadrzaj>
    <derivirana_varijabla naziv="DomainObject.Predmet.ProtustrankaFormatedWithAdressOIB_1"> LKM-IMPEX d.o.o. TRGET, OIB 37359356231, Štalije/bb, 52223 Trget</derivirana_varijabla>
  </DomainObject.Predmet.ProtustrankaFormatedWithAdressOIB>
  <DomainObject.Predmet.ProtustrankaWithAdress>
    <izvorni_sadrzaj>LKM-IMPEX d.o.o. TRGET Štalije/bb, 52223 Trget</izvorni_sadrzaj>
    <derivirana_varijabla naziv="DomainObject.Predmet.ProtustrankaWithAdress_1">LKM-IMPEX d.o.o. TRGET Štalije/bb, 52223 Trget</derivirana_varijabla>
  </DomainObject.Predmet.ProtustrankaWithAdress>
  <DomainObject.Predmet.ProtustrankaWithAdressOIB>
    <izvorni_sadrzaj>LKM-IMPEX d.o.o. TRGET, OIB 37359356231, Štalije/bb, 52223 Trget</izvorni_sadrzaj>
    <derivirana_varijabla naziv="DomainObject.Predmet.ProtustrankaWithAdressOIB_1">LKM-IMPEX d.o.o. TRGET, OIB 37359356231, Štalije/bb, 52223 Trget</derivirana_varijabla>
  </DomainObject.Predmet.ProtustrankaWithAdressOIB>
  <DomainObject.Predmet.ProtustrankaNazivFormated>
    <izvorni_sadrzaj>LKM-IMPEX d.o.o. TRGET</izvorni_sadrzaj>
    <derivirana_varijabla naziv="DomainObject.Predmet.ProtustrankaNazivFormated_1">LKM-IMPEX d.o.o. TRGET</derivirana_varijabla>
  </DomainObject.Predmet.ProtustrankaNazivFormated>
  <DomainObject.Predmet.ProtustrankaNazivFormatedOIB>
    <izvorni_sadrzaj>LKM-IMPEX d.o.o. TRGET, OIB 37359356231</izvorni_sadrzaj>
    <derivirana_varijabla naziv="DomainObject.Predmet.ProtustrankaNazivFormatedOIB_1">LKM-IMPEX d.o.o. TRGET, OIB 37359356231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RIJEKA, RIJEKA zastupanog po punomoćniku Odvj. društvo Divjak, Topić &amp; Bahtijarević d.o.o.</izvorni_sadrzaj>
    <derivirana_varijabla naziv="DomainObject.Predmet.StrankaFormated_1">  LUČKA UPRAVA RIJEKA, RIJEKA zastupanog po punomoćniku Odvj. društvo Divjak, Topić &amp; Bahtijarević d.o.o.</derivirana_varijabla>
  </DomainObject.Predmet.StrankaFormated>
  <DomainObject.Predmet.StrankaFormatedOIB>
    <izvorni_sadrzaj>  LUČKA UPRAVA RIJEKA, RIJEKA, OIB 60521475400 zastupanog po punomoćniku Odvj. društvo Divjak, Topić &amp; Bahtijarević d.o.o.</izvorni_sadrzaj>
    <derivirana_varijabla naziv="DomainObject.Predmet.StrankaFormatedOIB_1">  LUČKA UPRAVA RIJEKA, RIJEKA, OIB 60521475400 zastupanog po punomoćniku Odvj. društvo Divjak, Topić &amp; Bahtijarević d.o.o.</derivirana_varijabla>
  </DomainObject.Predmet.StrankaFormatedOIB>
  <DomainObject.Predmet.StrankaFormatedWithAdress>
    <izvorni_sadrzaj> LUČKA UPRAVA RIJEKA, RIJEKA, Riva 1, 51000 Rijeka zastupanog po punomoćniku Odvj. društvo Divjak, Topić &amp; Bahtijarević d.o.o.</izvorni_sadrzaj>
    <derivirana_varijabla naziv="DomainObject.Predmet.StrankaFormatedWithAdress_1"> LUČKA UPRAVA RIJEKA, RIJEKA, Riva 1, 51000 Rijeka zastupanog po punomoćniku Odvj. društvo Divjak, Topić &amp; Bahtijarević d.o.o.</derivirana_varijabla>
  </DomainObject.Predmet.StrankaFormatedWithAdress>
  <DomainObject.Predmet.StrankaFormatedWithAdressOIB>
    <izvorni_sadrzaj> LUČKA UPRAVA RIJEKA, RIJEKA, OIB 60521475400, Riva 1, 51000 Rijeka zastupanog po punomoćniku Odvj. društvo Divjak, Topić &amp; Bahtijarević d.o.o.</izvorni_sadrzaj>
    <derivirana_varijabla naziv="DomainObject.Predmet.StrankaFormatedWithAdressOIB_1"> LUČKA UPRAVA RIJEKA, RIJEKA, OIB 60521475400, Riva 1, 51000 Rijeka zastupanog po punomoćniku Odvj. društvo Divjak, Topić &amp; Bahtijarević d.o.o.</derivirana_varijabla>
  </DomainObject.Predmet.StrankaFormatedWithAdressOIB>
  <DomainObject.Predmet.StrankaWithAdress>
    <izvorni_sadrzaj>LUČKA UPRAVA RIJEKA, RIJEKA Riva 1,51000 Rijeka</izvorni_sadrzaj>
    <derivirana_varijabla naziv="DomainObject.Predmet.StrankaWithAdress_1">LUČKA UPRAVA RIJEKA, RIJEKA Riva 1,51000 Rijeka</derivirana_varijabla>
  </DomainObject.Predmet.StrankaWithAdress>
  <DomainObject.Predmet.StrankaWithAdressOIB>
    <izvorni_sadrzaj>LUČKA UPRAVA RIJEKA, RIJEKA, OIB 60521475400, Riva 1,51000 Rijeka</izvorni_sadrzaj>
    <derivirana_varijabla naziv="DomainObject.Predmet.StrankaWithAdressOIB_1">LUČKA UPRAVA RIJEKA, RIJEKA, OIB 60521475400, Riva 1,51000 Rijeka</derivirana_varijabla>
  </DomainObject.Predmet.StrankaWithAdressOIB>
  <DomainObject.Predmet.StrankaNazivFormated>
    <izvorni_sadrzaj>LUČKA UPRAVA RIJEKA, RIJEKA</izvorni_sadrzaj>
    <derivirana_varijabla naziv="DomainObject.Predmet.StrankaNazivFormated_1">LUČKA UPRAVA RIJEKA, RIJEKA</derivirana_varijabla>
  </DomainObject.Predmet.StrankaNazivFormated>
  <DomainObject.Predmet.StrankaNazivFormatedOIB>
    <izvorni_sadrzaj>LUČKA UPRAVA RIJEKA, RIJEKA, OIB 60521475400</izvorni_sadrzaj>
    <derivirana_varijabla naziv="DomainObject.Predmet.StrankaNazivFormatedOIB_1">LUČKA UPRAVA RIJEKA, RIJEKA, OIB 60521475400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15604.72</izvorni_sadrzaj>
    <derivirana_varijabla naziv="DomainObject.Predmet.TrenutnaVrijednost_1">15604.72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LUČKA UPRAVA RIJEKA, RIJEKA zastupanog po punomoćniku Odvj. društvo Divjak, Topić &amp; Bahtijarević d.o.o.</item>
    </izvorni_sadrzaj>
    <derivirana_varijabla naziv="DomainObject.Predmet.StrankaListFormated_1">
      <item>LUČKA UPRAVA RIJEKA, RIJEKA zastupanog po punomoćniku Odvj. društvo Divjak, Topić &amp; Bahtijarević d.o.o.</item>
    </derivirana_varijabla>
  </DomainObject.Predmet.StrankaListFormated>
  <DomainObject.Predmet.StrankaListFormatedOIB>
    <izvorni_sadrzaj>
      <item>LUČKA UPRAVA RIJEKA, RIJEKA, OIB 60521475400 zastupanog po punomoćniku Odvj. društvo Divjak, Topić &amp; Bahtijarević d.o.o.</item>
    </izvorni_sadrzaj>
    <derivirana_varijabla naziv="DomainObject.Predmet.StrankaListFormatedOIB_1">
      <item>LUČKA UPRAVA RIJEKA, RIJEKA, OIB 60521475400 zastupanog po punomoćniku Odvj. društvo Divjak, Topić &amp; Bahtijarević d.o.o.</item>
    </derivirana_varijabla>
  </DomainObject.Predmet.StrankaListFormatedOIB>
  <DomainObject.Predmet.StrankaListFormatedWithAdress>
    <izvorni_sadrzaj>
      <item>LUČKA UPRAVA RIJEKA, RIJEKA, Riva 1, 51000 Rijeka zastupanog po punomoćniku Odvj. društvo Divjak, Topić &amp; Bahtijarević d.o.o.</item>
    </izvorni_sadrzaj>
    <derivirana_varijabla naziv="DomainObject.Predmet.StrankaListFormatedWithAdress_1">
      <item>LUČKA UPRAVA RIJEKA, RIJEKA, Riva 1, 51000 Rijeka zastupanog po punomoćniku Odvj. društvo Divjak, Topić &amp; Bahtijarević d.o.o.</item>
    </derivirana_varijabla>
  </DomainObject.Predmet.StrankaListFormatedWithAdress>
  <DomainObject.Predmet.StrankaListFormatedWithAdressOIB>
    <izvorni_sadrzaj>
      <item>LUČKA UPRAVA RIJEKA, RIJEKA, OIB 60521475400, Riva 1, 51000 Rijeka zastupanog po punomoćniku Odvj. društvo Divjak, Topić &amp; Bahtijarević d.o.o.</item>
    </izvorni_sadrzaj>
    <derivirana_varijabla naziv="DomainObject.Predmet.StrankaListFormatedWithAdressOIB_1">
      <item>LUČKA UPRAVA RIJEKA, RIJEKA, OIB 60521475400, Riva 1, 51000 Rijeka zastupanog po punomoćniku Odvj. društvo Divjak, Topić &amp; Bahtijarević d.o.o.</item>
    </derivirana_varijabla>
  </DomainObject.Predmet.StrankaListFormatedWithAdressOIB>
  <DomainObject.Predmet.StrankaListNazivFormated>
    <izvorni_sadrzaj>
      <item>LUČKA UPRAVA RIJEKA, RIJEKA</item>
    </izvorni_sadrzaj>
    <derivirana_varijabla naziv="DomainObject.Predmet.StrankaListNazivFormated_1">
      <item>LUČKA UPRAVA RIJEKA, RIJEKA</item>
    </derivirana_varijabla>
  </DomainObject.Predmet.StrankaListNazivFormated>
  <DomainObject.Predmet.StrankaListNazivFormatedOIB>
    <izvorni_sadrzaj>
      <item>LUČKA UPRAVA RIJEKA, RIJEKA, OIB 60521475400</item>
    </izvorni_sadrzaj>
    <derivirana_varijabla naziv="DomainObject.Predmet.StrankaListNazivFormatedOIB_1">
      <item>LUČKA UPRAVA RIJEKA, RIJEKA, OIB 60521475400</item>
    </derivirana_varijabla>
  </DomainObject.Predmet.StrankaListNazivFormatedOIB>
  <DomainObject.Predmet.ProtuStrankaListFormated>
    <izvorni_sadrzaj>
      <item>LKM-IMPEX d.o.o. TRGET</item>
    </izvorni_sadrzaj>
    <derivirana_varijabla naziv="DomainObject.Predmet.ProtuStrankaListFormated_1">
      <item>LKM-IMPEX d.o.o. TRGET</item>
    </derivirana_varijabla>
  </DomainObject.Predmet.ProtuStrankaListFormated>
  <DomainObject.Predmet.ProtuStrankaListFormatedOIB>
    <izvorni_sadrzaj>
      <item>LKM-IMPEX d.o.o. TRGET, OIB 37359356231</item>
    </izvorni_sadrzaj>
    <derivirana_varijabla naziv="DomainObject.Predmet.ProtuStrankaListFormatedOIB_1">
      <item>LKM-IMPEX d.o.o. TRGET, OIB 37359356231</item>
    </derivirana_varijabla>
  </DomainObject.Predmet.ProtuStrankaListFormatedOIB>
  <DomainObject.Predmet.ProtuStrankaListFormatedWithAdress>
    <izvorni_sadrzaj>
      <item>LKM-IMPEX d.o.o. TRGET, Štalije/bb, 52223 Trget</item>
    </izvorni_sadrzaj>
    <derivirana_varijabla naziv="DomainObject.Predmet.ProtuStrankaListFormatedWithAdress_1">
      <item>LKM-IMPEX d.o.o. TRGET, Štalije/bb, 52223 Trget</item>
    </derivirana_varijabla>
  </DomainObject.Predmet.ProtuStrankaListFormatedWithAdress>
  <DomainObject.Predmet.ProtuStrankaListFormatedWithAdressOIB>
    <izvorni_sadrzaj>
      <item>LKM-IMPEX d.o.o. TRGET, OIB 37359356231, Štalije/bb, 52223 Trget</item>
    </izvorni_sadrzaj>
    <derivirana_varijabla naziv="DomainObject.Predmet.ProtuStrankaListFormatedWithAdressOIB_1">
      <item>LKM-IMPEX d.o.o. TRGET, OIB 37359356231, Štalije/bb, 52223 Trget</item>
    </derivirana_varijabla>
  </DomainObject.Predmet.ProtuStrankaListFormatedWithAdressOIB>
  <DomainObject.Predmet.ProtuStrankaListNazivFormated>
    <izvorni_sadrzaj>
      <item>LKM-IMPEX d.o.o. TRGET</item>
    </izvorni_sadrzaj>
    <derivirana_varijabla naziv="DomainObject.Predmet.ProtuStrankaListNazivFormated_1">
      <item>LKM-IMPEX d.o.o. TRGET</item>
    </derivirana_varijabla>
  </DomainObject.Predmet.ProtuStrankaListNazivFormated>
  <DomainObject.Predmet.ProtuStrankaListNazivFormatedOIB>
    <izvorni_sadrzaj>
      <item>LKM-IMPEX d.o.o. TRGET, OIB 37359356231</item>
    </izvorni_sadrzaj>
    <derivirana_varijabla naziv="DomainObject.Predmet.ProtuStrankaListNazivFormatedOIB_1">
      <item>LKM-IMPEX d.o.o. TRGET, OIB 37359356231</item>
    </derivirana_varijabla>
  </DomainObject.Predmet.ProtuStrankaListNazivFormatedOIB>
  <DomainObject.Predmet.OstaliListFormated>
    <izvorni_sadrzaj>
      <item>Odvj. društvo Divjak, Topić &amp; Bahtijarević d.o.o. punomoćnik sudionika u postupku LUČKA UPRAVA RIJEKA, RIJEKA</item>
    </izvorni_sadrzaj>
    <derivirana_varijabla naziv="DomainObject.Predmet.OstaliListFormated_1">
      <item>Odvj. društvo Divjak, Topić &amp; Bahtijarević d.o.o. punomoćnik sudionika u postupku LUČKA UPRAVA RIJEKA, RIJEKA</item>
    </derivirana_varijabla>
  </DomainObject.Predmet.OstaliListFormated>
  <DomainObject.Predmet.OstaliListFormatedOIB>
    <izvorni_sadrzaj>
      <item>Odvj. društvo Divjak, Topić &amp; Bahtijarević d.o.o., OIB 58186870694 punomoćnik sudionika u postupku LUČKA UPRAVA RIJEKA, RIJEKA</item>
    </izvorni_sadrzaj>
    <derivirana_varijabla naziv="DomainObject.Predmet.OstaliListFormatedOIB_1">
      <item>Odvj. društvo Divjak, Topić &amp; Bahtijarević d.o.o., OIB 58186870694 punomoćnik sudionika u postupku LUČKA UPRAVA RIJEKA, RIJEKA</item>
    </derivirana_varijabla>
  </DomainObject.Predmet.OstaliListFormatedOIB>
  <DomainObject.Predmet.OstaliListFormatedWithAdress>
    <izvorni_sadrzaj>
      <item>Odvj. društvo Divjak, Topić &amp; Bahtijarević d.o.o., Ivana Lučića 2/A, 10000 Zagreb punomoćnik sudionika u postupku LUČKA UPRAVA RIJEKA, RIJEKA</item>
    </izvorni_sadrzaj>
    <derivirana_varijabla naziv="DomainObject.Predmet.OstaliListFormatedWithAdress_1">
      <item>Odvj. društvo Divjak, Topić &amp; Bahtijarević d.o.o., Ivana Lučića 2/A, 10000 Zagreb punomoćnik sudionika u postupku LUČKA UPRAVA RIJEKA, RIJEKA</item>
    </derivirana_varijabla>
  </DomainObject.Predmet.OstaliListFormatedWithAdress>
  <DomainObject.Predmet.OstaliListFormatedWithAdressOIB>
    <izvorni_sadrzaj>
      <item>Odvj. društvo Divjak, Topić &amp; Bahtijarević d.o.o., OIB 58186870694, Ivana Lučića 2/A, 10000 Zagreb punomoćnik sudionika u postupku LUČKA UPRAVA RIJEKA, RIJEKA</item>
    </izvorni_sadrzaj>
    <derivirana_varijabla naziv="DomainObject.Predmet.OstaliListFormatedWithAdressOIB_1">
      <item>Odvj. društvo Divjak, Topić &amp; Bahtijarević d.o.o., OIB 58186870694, Ivana Lučića 2/A, 10000 Zagreb punomoćnik sudionika u postupku LUČKA UPRAVA RIJEKA, RIJEKA</item>
    </derivirana_varijabla>
  </DomainObject.Predmet.OstaliListFormatedWithAdressOIB>
  <DomainObject.Predmet.OstaliListNazivFormated>
    <izvorni_sadrzaj>
      <item>Odvj. društvo Divjak, Topić &amp; Bahtijarević d.o.o.</item>
    </izvorni_sadrzaj>
    <derivirana_varijabla naziv="DomainObject.Predmet.OstaliListNazivFormated_1">
      <item>Odvj. društvo Divjak, Topić &amp; Bahtijarević d.o.o.</item>
    </derivirana_varijabla>
  </DomainObject.Predmet.OstaliListNazivFormated>
  <DomainObject.Predmet.OstaliListNazivFormatedOIB>
    <izvorni_sadrzaj>
      <item>Odvj. društvo Divjak, Topić &amp; Bahtijarević d.o.o., OIB 58186870694</item>
    </izvorni_sadrzaj>
    <derivirana_varijabla naziv="DomainObject.Predmet.OstaliListNazivFormatedOIB_1">
      <item>Odvj. društvo Divjak, Topić &amp; Bahtijarević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St-366/2016-11</izvorni_sadrzaj>
    <derivirana_varijabla naziv="DomainObject.PoslovniBrojDokumenta_1">St-366/2016-11</derivirana_varijabla>
  </DomainObject.PoslovniBrojDokumenta>
  <DomainObject.Predmet.StrankaIDrugi>
    <izvorni_sadrzaj>LUČKA UPRAVA RIJEKA, RIJEKA</izvorni_sadrzaj>
    <derivirana_varijabla naziv="DomainObject.Predmet.StrankaIDrugi_1">LUČKA UPRAVA RIJEKA, RIJEKA</derivirana_varijabla>
  </DomainObject.Predmet.StrankaIDrugi>
  <DomainObject.Predmet.ProtustrankaIDrugi>
    <izvorni_sadrzaj>LKM-IMPEX d.o.o. TRGET</izvorni_sadrzaj>
    <derivirana_varijabla naziv="DomainObject.Predmet.ProtustrankaIDrugi_1">LKM-IMPEX d.o.o. TRGET</derivirana_varijabla>
  </DomainObject.Predmet.ProtustrankaIDrugi>
  <DomainObject.Predmet.StrankaIDrugiAdressOIB>
    <izvorni_sadrzaj>LUČKA UPRAVA RIJEKA, RIJEKA, OIB 60521475400, Riva 1, 51000 Rijeka</izvorni_sadrzaj>
    <derivirana_varijabla naziv="DomainObject.Predmet.StrankaIDrugiAdressOIB_1">LUČKA UPRAVA RIJEKA, RIJEKA, OIB 60521475400, Riva 1, 51000 Rijeka</derivirana_varijabla>
  </DomainObject.Predmet.StrankaIDrugiAdressOIB>
  <DomainObject.Predmet.ProtustrankaIDrugiAdressOIB>
    <izvorni_sadrzaj>LKM-IMPEX d.o.o. TRGET, OIB 37359356231, Štalije/bb, 52223 Trget</izvorni_sadrzaj>
    <derivirana_varijabla naziv="DomainObject.Predmet.ProtustrankaIDrugiAdressOIB_1">LKM-IMPEX d.o.o. TRGET, OIB 37359356231, Štalije/bb, 52223 Trget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LKM-IMPEX d.o.o. TRGET</item>
      <item>Odvj. društvo Divjak, Topić &amp; Bahtijarević d.o.o.</item>
      <item>LUČKA UPRAVA RIJEKA, RIJEKA</item>
    </izvorni_sadrzaj>
    <derivirana_varijabla naziv="DomainObject.Predmet.SudioniciListNaziv_1">
      <item>LKM-IMPEX d.o.o. TRGET</item>
      <item>Odvj. društvo Divjak, Topić &amp; Bahtijarević d.o.o.</item>
      <item>LUČKA UPRAVA RIJEKA, RIJEKA</item>
    </derivirana_varijabla>
  </DomainObject.Predmet.SudioniciListNaziv>
  <DomainObject.Predmet.SudioniciListAdressOIB>
    <izvorni_sadrzaj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</izvorni_sadrzaj>
    <derivirana_varijabla naziv="DomainObject.Predmet.SudioniciListAdressOIB_1">
      <item>LKM-IMPEX d.o.o. TRGET, OIB 37359356231, Štalije/bb,52223 Trget</item>
      <item>Odvj. društvo Divjak, Topić &amp; Bahtijarević d.o.o., OIB 58186870694, Ivana Lučića 2/A,10000 Zagreb</item>
      <item>LUČKA UPRAVA RIJEKA, RIJEKA, OIB 60521475400, Riva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37359356231</item>
      <item>, OIB 58186870694</item>
      <item>, OIB 60521475400</item>
    </izvorni_sadrzaj>
    <derivirana_varijabla naziv="DomainObject.Predmet.SudioniciListNazivOIB_1">
      <item>, OIB 37359356231</item>
      <item>, OIB 58186870694</item>
      <item>, OIB 60521475400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1287</properties:Characters>
  <properties:Lines>47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2016-03-30T10:35:00Z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2016-03-30T10:42:00Z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St-366/2016-11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