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b0114" w14:paraId="97b0114"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80395F" w:rsidRPr="0080395F">
        <w:rPr>
          <w:rFonts w:hAnsi="Times New Roman" w:ascii="Times New Roman"/>
          <w:szCs w:val="24"/>
        </w:rPr>
        <w:t>HORVAT d.o.o. za proizvodnju i montažu solarnih uređaja, završne radove u građevinarstvu i trgovini, OIB: 31150153985, Zagreb (Grad Zagreb), Dubravica 38</w:t>
      </w:r>
      <w:r>
        <w:rPr>
          <w:rFonts w:hAnsi="Times New Roman" w:ascii="Times New Roman"/>
          <w:szCs w:val="24"/>
          <w:lang w:val="hr-HR"/>
        </w:rPr>
        <w:t>, dana</w:t>
      </w:r>
      <w:r w:rsidRPr="005F543B">
        <w:rPr>
          <w:rFonts w:hAnsi="Times New Roman" w:ascii="Times New Roman"/>
          <w:szCs w:val="24"/>
          <w:lang w:val="hr-HR"/>
        </w:rPr>
        <w:t xml:space="preserve"> </w:t>
      </w:r>
      <w:r w:rsidR="007C30EA">
        <w:rPr>
          <w:rFonts w:hAnsi="Times New Roman" w:ascii="Times New Roman"/>
          <w:szCs w:val="24"/>
          <w:lang w:val="hr-HR"/>
        </w:rPr>
        <w:t>2</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D214A3" w:rsidP="0080395F" w:rsidR="00C07648" w:rsidRPr="007C30EA">
      <w:pPr>
        <w:pStyle w:val="Odlomakpopisa"/>
        <w:numPr>
          <w:ilvl w:val="0"/>
          <w:numId w:val="5"/>
        </w:numPr>
        <w:contextualSpacing w:val="false"/>
        <w:jc w:val="both"/>
        <w:rPr>
          <w:rFonts w:hAnsi="Times New Roman" w:ascii="Times New Roman"/>
          <w:szCs w:val="24"/>
          <w:lang w:val="hr-HR"/>
        </w:rPr>
      </w:pPr>
      <w:r w:rsidRPr="005A3A36">
        <w:rPr>
          <w:rFonts w:hAnsi="Times New Roman" w:ascii="Times New Roman"/>
          <w:szCs w:val="24"/>
          <w:lang w:val="hr-HR"/>
        </w:rPr>
        <w:t>S</w:t>
      </w:r>
      <w:r w:rsidR="00220995" w:rsidRPr="005A3A36">
        <w:rPr>
          <w:rFonts w:hAnsi="Times New Roman" w:ascii="Times New Roman"/>
          <w:szCs w:val="24"/>
          <w:lang w:val="hr-HR"/>
        </w:rPr>
        <w:t>teč</w:t>
      </w:r>
      <w:r w:rsidR="00AD0CA6" w:rsidRPr="005A3A36">
        <w:rPr>
          <w:rFonts w:hAnsi="Times New Roman" w:ascii="Times New Roman"/>
          <w:szCs w:val="24"/>
          <w:lang w:val="hr-HR"/>
        </w:rPr>
        <w:t>ajnom</w:t>
      </w:r>
      <w:r w:rsidR="00220995" w:rsidRPr="005A3A36">
        <w:rPr>
          <w:rFonts w:hAnsi="Times New Roman" w:ascii="Times New Roman"/>
          <w:szCs w:val="24"/>
          <w:lang w:val="hr-HR"/>
        </w:rPr>
        <w:t xml:space="preserve"> </w:t>
      </w:r>
      <w:r w:rsidR="00AD0CA6" w:rsidRPr="005A3A36">
        <w:rPr>
          <w:rFonts w:hAnsi="Times New Roman" w:ascii="Times New Roman"/>
          <w:szCs w:val="24"/>
          <w:lang w:val="hr-HR"/>
        </w:rPr>
        <w:t>upravitelju</w:t>
      </w:r>
      <w:r w:rsidR="00220995" w:rsidRPr="005A3A36">
        <w:rPr>
          <w:rFonts w:hAnsi="Times New Roman" w:ascii="Times New Roman"/>
          <w:szCs w:val="24"/>
          <w:lang w:val="hr-HR"/>
        </w:rPr>
        <w:t xml:space="preserve"> </w:t>
      </w:r>
      <w:r w:rsidR="0080395F" w:rsidRPr="0080395F">
        <w:rPr>
          <w:rFonts w:hAnsi="Times New Roman" w:ascii="Times New Roman"/>
          <w:szCs w:val="24"/>
          <w:lang w:val="hr-HR"/>
        </w:rPr>
        <w:t>VATROSLAV PLEJIĆ, OIB: 75762425601 iz Zagreba, Kačićeva 9</w:t>
      </w:r>
      <w:r w:rsidR="00C07648">
        <w:rPr>
          <w:rFonts w:hAnsi="Times New Roman" w:ascii="Times New Roman"/>
          <w:szCs w:val="24"/>
          <w:lang w:val="hr-HR"/>
        </w:rPr>
        <w:t>,</w:t>
      </w:r>
      <w:r w:rsidR="005A3A36" w:rsidRPr="000535BB">
        <w:rPr>
          <w:rFonts w:hAnsi="Times New Roman" w:ascii="Times New Roman"/>
          <w:szCs w:val="24"/>
          <w:lang w:val="hr-HR"/>
        </w:rPr>
        <w:t xml:space="preserve"> </w:t>
      </w:r>
      <w:r w:rsidR="001B60E8" w:rsidRPr="000535BB">
        <w:rPr>
          <w:rFonts w:hAnsi="Times New Roman" w:ascii="Times New Roman"/>
          <w:szCs w:val="24"/>
          <w:lang w:val="hr-HR"/>
        </w:rPr>
        <w:t>o</w:t>
      </w:r>
      <w:r w:rsidR="00220995" w:rsidRPr="000535BB">
        <w:rPr>
          <w:rFonts w:hAnsi="Times New Roman" w:ascii="Times New Roman"/>
          <w:szCs w:val="24"/>
          <w:lang w:val="hr-HR"/>
        </w:rPr>
        <w:t>dređuje se</w:t>
      </w:r>
      <w:r w:rsidR="005F432B" w:rsidRPr="000535BB">
        <w:rPr>
          <w:rFonts w:hAnsi="Times New Roman" w:ascii="Times New Roman"/>
          <w:szCs w:val="24"/>
          <w:lang w:val="hr-HR"/>
        </w:rPr>
        <w:t xml:space="preserve"> za poslove stečajno upraviteljske službe </w:t>
      </w:r>
      <w:r w:rsidR="00761F5A" w:rsidRPr="000535BB">
        <w:rPr>
          <w:rFonts w:hAnsi="Times New Roman" w:ascii="Times New Roman"/>
          <w:szCs w:val="24"/>
          <w:lang w:val="hr-HR"/>
        </w:rPr>
        <w:t xml:space="preserve">u prethodnom postupku </w:t>
      </w:r>
      <w:r w:rsidR="00BA57C8" w:rsidRPr="000535BB">
        <w:rPr>
          <w:rFonts w:hAnsi="Times New Roman" w:ascii="Times New Roman"/>
          <w:szCs w:val="24"/>
          <w:lang w:val="hr-HR"/>
        </w:rPr>
        <w:t xml:space="preserve"> vođenim nad </w:t>
      </w:r>
      <w:r w:rsidR="008A6103" w:rsidRPr="000535BB">
        <w:rPr>
          <w:rFonts w:hAnsi="Times New Roman" w:ascii="Times New Roman"/>
          <w:szCs w:val="24"/>
          <w:lang w:val="hr-HR"/>
        </w:rPr>
        <w:t xml:space="preserve">dužnikom </w:t>
      </w:r>
      <w:r w:rsidR="0080395F" w:rsidRPr="0080395F">
        <w:rPr>
          <w:rFonts w:hAnsi="Times New Roman" w:ascii="Times New Roman"/>
          <w:szCs w:val="24"/>
        </w:rPr>
        <w:t>HORVAT d.o.o. za proizvodnju i montažu solarnih uređaja, završne radove u građevinarstvu i trgovini, OIB: 31150153985, Zagreb (Grad Zagreb), Dubravica 38</w:t>
      </w:r>
      <w:r w:rsidR="00DD2AFF" w:rsidRPr="000535BB">
        <w:rPr>
          <w:rFonts w:hAnsi="Times New Roman" w:ascii="Times New Roman"/>
          <w:szCs w:val="24"/>
          <w:lang w:val="hr-HR"/>
        </w:rPr>
        <w:t>,</w:t>
      </w:r>
      <w:r w:rsidR="005F432B" w:rsidRPr="000535BB">
        <w:rPr>
          <w:rFonts w:hAnsi="Times New Roman" w:ascii="Times New Roman"/>
          <w:szCs w:val="24"/>
          <w:lang w:val="hr-HR"/>
        </w:rPr>
        <w:t xml:space="preserve"> na ime nagrade i naknade</w:t>
      </w:r>
      <w:r w:rsidR="00761F5A" w:rsidRPr="000535BB">
        <w:rPr>
          <w:rFonts w:hAnsi="Times New Roman" w:ascii="Times New Roman"/>
          <w:szCs w:val="24"/>
          <w:lang w:val="hr-HR"/>
        </w:rPr>
        <w:t xml:space="preserve"> troškova </w:t>
      </w:r>
      <w:r w:rsidR="005F432B" w:rsidRPr="000535BB">
        <w:rPr>
          <w:rFonts w:hAnsi="Times New Roman" w:ascii="Times New Roman"/>
          <w:szCs w:val="24"/>
          <w:lang w:val="hr-HR"/>
        </w:rPr>
        <w:t>iznos</w:t>
      </w:r>
      <w:r w:rsidR="00220995" w:rsidRPr="000535BB">
        <w:rPr>
          <w:rFonts w:hAnsi="Times New Roman" w:ascii="Times New Roman"/>
          <w:szCs w:val="24"/>
          <w:lang w:val="hr-HR"/>
        </w:rPr>
        <w:t xml:space="preserve"> </w:t>
      </w:r>
      <w:r w:rsidR="00220995" w:rsidRPr="007C30EA">
        <w:rPr>
          <w:rFonts w:hAnsi="Times New Roman" w:ascii="Times New Roman"/>
          <w:szCs w:val="24"/>
          <w:lang w:val="hr-HR"/>
        </w:rPr>
        <w:t>od</w:t>
      </w:r>
      <w:r w:rsidR="00193AA2" w:rsidRPr="007C30EA">
        <w:rPr>
          <w:rFonts w:hAnsi="Times New Roman" w:ascii="Times New Roman"/>
          <w:szCs w:val="24"/>
          <w:lang w:val="hr-HR"/>
        </w:rPr>
        <w:t xml:space="preserve"> </w:t>
      </w:r>
      <w:r w:rsidR="007C30EA" w:rsidRPr="007C30EA">
        <w:rPr>
          <w:rFonts w:hAnsi="Times New Roman" w:ascii="Times New Roman"/>
          <w:szCs w:val="24"/>
          <w:u w:val="single"/>
          <w:lang w:val="hr-HR"/>
        </w:rPr>
        <w:t>3</w:t>
      </w:r>
      <w:r w:rsidR="002D08FA" w:rsidRPr="007C30EA">
        <w:rPr>
          <w:rFonts w:hAnsi="Times New Roman" w:ascii="Times New Roman"/>
          <w:szCs w:val="24"/>
          <w:u w:val="single"/>
          <w:lang w:val="hr-HR"/>
        </w:rPr>
        <w:t>.</w:t>
      </w:r>
      <w:r w:rsidR="008A6103" w:rsidRPr="007C30EA">
        <w:rPr>
          <w:rFonts w:hAnsi="Times New Roman" w:ascii="Times New Roman"/>
          <w:szCs w:val="24"/>
          <w:u w:val="single"/>
          <w:lang w:val="hr-HR"/>
        </w:rPr>
        <w:t>0</w:t>
      </w:r>
      <w:r w:rsidR="00712DDF" w:rsidRPr="007C30EA">
        <w:rPr>
          <w:rFonts w:hAnsi="Times New Roman" w:ascii="Times New Roman"/>
          <w:szCs w:val="24"/>
          <w:u w:val="single"/>
          <w:lang w:val="hr-HR"/>
        </w:rPr>
        <w:t>00,00</w:t>
      </w:r>
      <w:r w:rsidR="00220995" w:rsidRPr="007C30EA">
        <w:rPr>
          <w:rFonts w:hAnsi="Times New Roman" w:ascii="Times New Roman"/>
          <w:szCs w:val="24"/>
          <w:u w:val="single"/>
          <w:lang w:val="hr-HR"/>
        </w:rPr>
        <w:t xml:space="preserve"> kuna </w:t>
      </w:r>
      <w:r w:rsidR="001B60E8" w:rsidRPr="007C30EA">
        <w:rPr>
          <w:rFonts w:hAnsi="Times New Roman" w:ascii="Times New Roman"/>
          <w:szCs w:val="24"/>
          <w:u w:val="single"/>
          <w:lang w:val="hr-HR"/>
        </w:rPr>
        <w:t>bruto</w:t>
      </w:r>
      <w:r w:rsidR="00DB01CD" w:rsidRPr="007C30EA">
        <w:rPr>
          <w:rFonts w:hAnsi="Times New Roman" w:ascii="Times New Roman"/>
          <w:szCs w:val="24"/>
          <w:lang w:val="hr-HR"/>
        </w:rPr>
        <w:t>.</w:t>
      </w:r>
    </w:p>
    <w:p w:rsidRDefault="00C07648" w:rsidP="00C07648" w:rsidR="00C07648">
      <w:pPr>
        <w:pStyle w:val="Odlomakpopisa"/>
        <w:ind w:left="1080"/>
        <w:contextualSpacing w:val="false"/>
        <w:jc w:val="both"/>
        <w:rPr>
          <w:rFonts w:hAnsi="Times New Roman" w:ascii="Times New Roman"/>
          <w:szCs w:val="24"/>
          <w:lang w:val="hr-HR"/>
        </w:rPr>
      </w:pPr>
    </w:p>
    <w:p w:rsidRDefault="00220995" w:rsidP="00C07648" w:rsidR="00C07648" w:rsidRPr="00C07648">
      <w:pPr>
        <w:pStyle w:val="Odlomakpopisa"/>
        <w:numPr>
          <w:ilvl w:val="0"/>
          <w:numId w:val="5"/>
        </w:numPr>
        <w:contextualSpacing w:val="false"/>
        <w:jc w:val="both"/>
        <w:rPr>
          <w:rFonts w:hAnsi="Times New Roman" w:ascii="Times New Roman"/>
          <w:szCs w:val="24"/>
          <w:lang w:val="hr-HR"/>
        </w:rPr>
      </w:pPr>
      <w:r w:rsidRPr="00C07648">
        <w:rPr>
          <w:rFonts w:hAnsi="Times New Roman" w:ascii="Times New Roman"/>
          <w:szCs w:val="24"/>
          <w:lang w:val="hr-HR"/>
        </w:rPr>
        <w:t>Nalaže se računovodstvu ov</w:t>
      </w:r>
      <w:r w:rsidR="00712DDF" w:rsidRPr="00C07648">
        <w:rPr>
          <w:rFonts w:hAnsi="Times New Roman" w:ascii="Times New Roman"/>
          <w:szCs w:val="24"/>
          <w:lang w:val="hr-HR"/>
        </w:rPr>
        <w:t xml:space="preserve">og suda da navedeni iznos od </w:t>
      </w:r>
      <w:r w:rsidR="007C30EA" w:rsidRPr="007C30EA">
        <w:rPr>
          <w:rFonts w:hAnsi="Times New Roman" w:ascii="Times New Roman"/>
          <w:szCs w:val="24"/>
          <w:lang w:val="hr-HR"/>
        </w:rPr>
        <w:t>3</w:t>
      </w:r>
      <w:r w:rsidR="002D08FA" w:rsidRPr="007C30EA">
        <w:rPr>
          <w:rFonts w:hAnsi="Times New Roman" w:ascii="Times New Roman"/>
          <w:szCs w:val="24"/>
          <w:lang w:val="hr-HR"/>
        </w:rPr>
        <w:t>.</w:t>
      </w:r>
      <w:r w:rsidR="008A6103" w:rsidRPr="007C30EA">
        <w:rPr>
          <w:rFonts w:hAnsi="Times New Roman" w:ascii="Times New Roman"/>
          <w:szCs w:val="24"/>
          <w:lang w:val="hr-HR"/>
        </w:rPr>
        <w:t>0</w:t>
      </w:r>
      <w:r w:rsidR="00712DDF" w:rsidRPr="007C30EA">
        <w:rPr>
          <w:rFonts w:hAnsi="Times New Roman" w:ascii="Times New Roman"/>
          <w:szCs w:val="24"/>
          <w:lang w:val="hr-HR"/>
        </w:rPr>
        <w:t>00,00</w:t>
      </w:r>
      <w:r w:rsidR="004236A8" w:rsidRPr="007C30EA">
        <w:rPr>
          <w:rFonts w:hAnsi="Times New Roman" w:ascii="Times New Roman"/>
          <w:szCs w:val="24"/>
          <w:lang w:val="hr-HR"/>
        </w:rPr>
        <w:t xml:space="preserve"> kuna bruto </w:t>
      </w:r>
      <w:r w:rsidR="00BE7492" w:rsidRPr="00C07648">
        <w:rPr>
          <w:rFonts w:hAnsi="Times New Roman" w:ascii="Times New Roman"/>
          <w:szCs w:val="24"/>
          <w:lang w:val="hr-HR"/>
        </w:rPr>
        <w:t>isplati</w:t>
      </w:r>
      <w:r w:rsidRPr="00C07648">
        <w:rPr>
          <w:rFonts w:hAnsi="Times New Roman" w:ascii="Times New Roman"/>
          <w:szCs w:val="24"/>
          <w:lang w:val="hr-HR"/>
        </w:rPr>
        <w:t xml:space="preserve"> </w:t>
      </w:r>
      <w:r w:rsidR="00CA7706" w:rsidRPr="00C07648">
        <w:rPr>
          <w:rFonts w:hAnsi="Times New Roman" w:ascii="Times New Roman"/>
          <w:szCs w:val="24"/>
          <w:lang w:val="hr-HR"/>
        </w:rPr>
        <w:t>iz Fonda</w:t>
      </w:r>
      <w:r w:rsidR="00DD2AFF" w:rsidRPr="00C07648">
        <w:rPr>
          <w:rFonts w:hAnsi="Times New Roman" w:ascii="Times New Roman"/>
          <w:szCs w:val="24"/>
          <w:lang w:val="hr-HR"/>
        </w:rPr>
        <w:t xml:space="preserve"> </w:t>
      </w:r>
      <w:r w:rsidR="00051883" w:rsidRPr="00C07648">
        <w:rPr>
          <w:rFonts w:hAnsi="Times New Roman" w:ascii="Times New Roman"/>
          <w:szCs w:val="24"/>
          <w:lang w:val="hr-HR"/>
        </w:rPr>
        <w:t>za namirenje troškova stečajnog postupka</w:t>
      </w:r>
      <w:r w:rsidR="006B36CA" w:rsidRPr="00C07648">
        <w:rPr>
          <w:rFonts w:hAnsi="Times New Roman" w:ascii="Times New Roman"/>
          <w:szCs w:val="24"/>
          <w:lang w:val="hr-HR"/>
        </w:rPr>
        <w:t>.</w:t>
      </w:r>
      <w:r w:rsidRPr="00C07648">
        <w:rPr>
          <w:rFonts w:hAnsi="Times New Roman" w:ascii="Times New Roman"/>
          <w:b/>
          <w:szCs w:val="24"/>
          <w:lang w:val="hr-HR"/>
        </w:rPr>
        <w:t xml:space="preserve">     </w:t>
      </w:r>
    </w:p>
    <w:p w:rsidRDefault="00C07648" w:rsidP="00C07648" w:rsidR="00C07648" w:rsidRPr="00C07648">
      <w:pPr>
        <w:pStyle w:val="Odlomakpopisa"/>
        <w:rPr>
          <w:rFonts w:hAnsi="Times New Roman" w:ascii="Times New Roman"/>
          <w:b/>
          <w:szCs w:val="24"/>
          <w:lang w:val="hr-HR"/>
        </w:rPr>
      </w:pPr>
    </w:p>
    <w:p w:rsidRDefault="00220995" w:rsidP="007C30EA" w:rsidR="00220995" w:rsidRPr="007C30EA">
      <w:pPr>
        <w:jc w:val="center"/>
        <w:rPr>
          <w:rFonts w:hAnsi="Times New Roman" w:ascii="Times New Roman"/>
          <w:szCs w:val="24"/>
          <w:lang w:val="hr-HR"/>
        </w:rPr>
      </w:pPr>
      <w:r w:rsidRPr="007C30EA">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predujma  dostavljeno Fini radi prisline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667E15" w:rsidP="00667E15" w:rsidR="00667E15">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7C30EA">
        <w:rPr>
          <w:rFonts w:hAnsi="Times New Roman" w:ascii="Times New Roman"/>
          <w:szCs w:val="24"/>
          <w:lang w:val="hr-HR"/>
        </w:rPr>
        <w:t>2</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567816">
        <w:rPr>
          <w:rFonts w:hAnsi="Times New Roman" w:ascii="Times New Roman"/>
          <w:szCs w:val="24"/>
          <w:lang w:val="hr-HR"/>
        </w:rPr>
        <w:t>,v.r.</w:t>
      </w:r>
    </w:p>
    <w:p w:rsidRDefault="00567816" w:rsidP="00567816" w:rsidR="00567816">
      <w:pPr>
        <w:ind w:left="4956"/>
        <w:jc w:val="both"/>
        <w:rPr>
          <w:rFonts w:hAnsi="Times New Roman" w:ascii="Times New Roman"/>
          <w:lang w:val="pl-PL"/>
        </w:rPr>
      </w:pPr>
      <w:r>
        <w:rPr>
          <w:rFonts w:hAnsi="Times New Roman" w:ascii="Times New Roman"/>
          <w:szCs w:val="24"/>
          <w:lang w:val="hr-HR"/>
        </w:rPr>
        <w:br/>
      </w:r>
      <w:r>
        <w:rPr>
          <w:rFonts w:hAnsi="Times New Roman" w:ascii="Times New Roman"/>
          <w:lang w:val="pl-PL"/>
        </w:rPr>
        <w:t>Za točnost otpravka – ovlašteni službenik</w:t>
      </w:r>
    </w:p>
    <w:p w:rsidRDefault="00567816" w:rsidP="00567816" w:rsidR="00567816" w:rsidRPr="00BF1F94">
      <w:pPr>
        <w:ind w:left="4956"/>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567816" w:rsidP="0026226C" w:rsidR="00567816" w:rsidRPr="00204F64">
      <w:pPr>
        <w:jc w:val="both"/>
        <w:rPr>
          <w:rFonts w:hAnsi="Times New Roman" w:ascii="Times New Roman"/>
          <w:szCs w:val="24"/>
          <w:lang w:val="hr-HR"/>
        </w:rPr>
      </w:pP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051883" w:rsidP="00CC7EDE" w:rsidR="00051883">
      <w:pPr>
        <w:pStyle w:val="Uvuenotijeloteksta"/>
        <w:ind w:left="0"/>
        <w:jc w:val="both"/>
      </w:pPr>
    </w:p>
    <w:p w:rsidRDefault="00051883" w:rsidP="00CC7EDE" w:rsidR="00051883">
      <w:pPr>
        <w:pStyle w:val="Uvuenotijeloteksta"/>
        <w:ind w:left="0"/>
        <w:jc w:val="both"/>
      </w:pPr>
    </w:p>
    <w:p w:rsidRDefault="00712DDF" w:rsidP="0026226C" w:rsidR="0026226C" w:rsidRPr="00567816">
      <w:pPr>
        <w:jc w:val="both"/>
        <w:rPr>
          <w:rFonts w:hAnsi="Times New Roman" w:ascii="Times New Roman"/>
          <w:color w:val="FFFFFF"/>
          <w:szCs w:val="24"/>
          <w:lang w:val="hr-HR"/>
        </w:rPr>
      </w:pPr>
      <w:r w:rsidRPr="00567816">
        <w:rPr>
          <w:rFonts w:hAnsi="Times New Roman" w:ascii="Times New Roman"/>
          <w:color w:val="FFFFFF"/>
          <w:szCs w:val="24"/>
          <w:lang w:val="hr-HR"/>
        </w:rPr>
        <w:t>DNa</w:t>
      </w:r>
      <w:r w:rsidR="0026226C" w:rsidRPr="00567816">
        <w:rPr>
          <w:rFonts w:hAnsi="Times New Roman" w:ascii="Times New Roman"/>
          <w:color w:val="FFFFFF"/>
          <w:szCs w:val="24"/>
          <w:lang w:val="hr-HR"/>
        </w:rPr>
        <w:t>:</w:t>
      </w:r>
    </w:p>
    <w:p w:rsidRDefault="001B60E8" w:rsidP="001B60E8" w:rsidR="0080395F" w:rsidRPr="00567816">
      <w:pPr>
        <w:numPr>
          <w:ilvl w:val="0"/>
          <w:numId w:val="2"/>
        </w:numPr>
        <w:ind w:hanging="284" w:left="284"/>
        <w:jc w:val="both"/>
        <w:rPr>
          <w:rFonts w:hAnsi="Times New Roman" w:ascii="Times New Roman"/>
          <w:color w:val="FFFFFF"/>
          <w:szCs w:val="24"/>
          <w:lang w:val="hr-HR"/>
        </w:rPr>
      </w:pPr>
      <w:r w:rsidRPr="00567816">
        <w:rPr>
          <w:rFonts w:hAnsi="Times New Roman" w:ascii="Times New Roman"/>
          <w:color w:val="FFFFFF"/>
          <w:szCs w:val="24"/>
          <w:lang w:val="hr-HR"/>
        </w:rPr>
        <w:t>P</w:t>
      </w:r>
      <w:r w:rsidR="00EF697A" w:rsidRPr="00567816">
        <w:rPr>
          <w:rFonts w:hAnsi="Times New Roman" w:ascii="Times New Roman"/>
          <w:color w:val="FFFFFF"/>
          <w:szCs w:val="24"/>
          <w:lang w:val="hr-HR"/>
        </w:rPr>
        <w:t>r</w:t>
      </w:r>
      <w:r w:rsidR="00712DDF" w:rsidRPr="00567816">
        <w:rPr>
          <w:rFonts w:hAnsi="Times New Roman" w:ascii="Times New Roman"/>
          <w:color w:val="FFFFFF"/>
          <w:szCs w:val="24"/>
          <w:lang w:val="hr-HR"/>
        </w:rPr>
        <w:t>ivremeni</w:t>
      </w:r>
      <w:r w:rsidR="00EF697A" w:rsidRPr="00567816">
        <w:rPr>
          <w:rFonts w:hAnsi="Times New Roman" w:ascii="Times New Roman"/>
          <w:color w:val="FFFFFF"/>
          <w:szCs w:val="24"/>
          <w:lang w:val="hr-HR"/>
        </w:rPr>
        <w:t xml:space="preserve"> </w:t>
      </w:r>
      <w:r w:rsidR="00712DDF" w:rsidRPr="00567816">
        <w:rPr>
          <w:rFonts w:hAnsi="Times New Roman" w:ascii="Times New Roman"/>
          <w:color w:val="FFFFFF"/>
          <w:szCs w:val="24"/>
          <w:lang w:val="hr-HR"/>
        </w:rPr>
        <w:t xml:space="preserve">stečajni upravitelj, </w:t>
      </w:r>
      <w:r w:rsidR="0080395F" w:rsidRPr="00567816">
        <w:rPr>
          <w:rFonts w:hAnsi="Times New Roman" w:ascii="Times New Roman"/>
          <w:color w:val="FFFFFF"/>
          <w:szCs w:val="24"/>
          <w:lang w:val="hr-HR"/>
        </w:rPr>
        <w:t xml:space="preserve">VATROSLAV PLEJIĆ </w:t>
      </w:r>
    </w:p>
    <w:p w:rsidRDefault="001B60E8" w:rsidP="001B60E8" w:rsidR="0026226C" w:rsidRPr="00567816">
      <w:pPr>
        <w:numPr>
          <w:ilvl w:val="0"/>
          <w:numId w:val="2"/>
        </w:numPr>
        <w:ind w:hanging="284" w:left="284"/>
        <w:jc w:val="both"/>
        <w:rPr>
          <w:rFonts w:hAnsi="Times New Roman" w:ascii="Times New Roman"/>
          <w:color w:val="FFFFFF"/>
          <w:szCs w:val="24"/>
          <w:lang w:val="hr-HR"/>
        </w:rPr>
      </w:pPr>
      <w:r w:rsidRPr="00567816">
        <w:rPr>
          <w:rFonts w:hAnsi="Times New Roman" w:ascii="Times New Roman"/>
          <w:color w:val="FFFFFF"/>
          <w:szCs w:val="24"/>
          <w:lang w:val="hr-HR"/>
        </w:rPr>
        <w:t>R</w:t>
      </w:r>
      <w:r w:rsidR="0026226C" w:rsidRPr="00567816">
        <w:rPr>
          <w:rFonts w:hAnsi="Times New Roman" w:ascii="Times New Roman"/>
          <w:color w:val="FFFFFF"/>
          <w:szCs w:val="24"/>
          <w:lang w:val="hr-HR"/>
        </w:rPr>
        <w:t xml:space="preserve">ačunovodstvu uz </w:t>
      </w:r>
      <w:r w:rsidR="00E45AD4" w:rsidRPr="00567816">
        <w:rPr>
          <w:rFonts w:hAnsi="Times New Roman" w:ascii="Times New Roman"/>
          <w:color w:val="FFFFFF"/>
          <w:szCs w:val="24"/>
          <w:lang w:val="hr-HR"/>
        </w:rPr>
        <w:t>t</w:t>
      </w:r>
      <w:r w:rsidR="00EF697A" w:rsidRPr="00567816">
        <w:rPr>
          <w:rFonts w:hAnsi="Times New Roman" w:ascii="Times New Roman"/>
          <w:color w:val="FFFFFF"/>
          <w:szCs w:val="24"/>
          <w:lang w:val="hr-HR"/>
        </w:rPr>
        <w:t>roškovnik</w:t>
      </w:r>
      <w:r w:rsidR="009E6723" w:rsidRPr="00567816">
        <w:rPr>
          <w:rFonts w:hAnsi="Times New Roman" w:ascii="Times New Roman"/>
          <w:color w:val="FFFFFF"/>
          <w:szCs w:val="24"/>
          <w:lang w:val="hr-HR"/>
        </w:rPr>
        <w:t xml:space="preserve"> </w:t>
      </w:r>
      <w:r w:rsidR="0080395F" w:rsidRPr="00567816">
        <w:rPr>
          <w:rFonts w:hAnsi="Times New Roman" w:ascii="Times New Roman"/>
          <w:color w:val="FFFFFF"/>
          <w:szCs w:val="24"/>
          <w:lang w:val="hr-HR"/>
        </w:rPr>
        <w:t>(</w:t>
      </w:r>
      <w:r w:rsidR="008A073F" w:rsidRPr="00567816">
        <w:rPr>
          <w:rFonts w:hAnsi="Times New Roman" w:ascii="Times New Roman"/>
          <w:color w:val="FFFFFF"/>
          <w:szCs w:val="24"/>
          <w:lang w:val="hr-HR"/>
        </w:rPr>
        <w:t>po pravomoćnosti</w:t>
      </w:r>
      <w:r w:rsidR="0080395F" w:rsidRPr="00567816">
        <w:rPr>
          <w:rFonts w:hAnsi="Times New Roman" w:ascii="Times New Roman"/>
          <w:color w:val="FFFFFF"/>
          <w:szCs w:val="24"/>
          <w:lang w:val="hr-HR"/>
        </w:rPr>
        <w:t>)</w:t>
      </w:r>
      <w:r w:rsidR="008A073F" w:rsidRPr="00567816">
        <w:rPr>
          <w:rFonts w:hAnsi="Times New Roman" w:ascii="Times New Roman"/>
          <w:color w:val="FFFFFF"/>
          <w:szCs w:val="24"/>
          <w:lang w:val="hr-HR"/>
        </w:rPr>
        <w:t xml:space="preserve"> </w:t>
      </w:r>
      <w:r w:rsidR="002311F0" w:rsidRPr="00567816">
        <w:rPr>
          <w:rFonts w:hAnsi="Times New Roman" w:ascii="Times New Roman"/>
          <w:color w:val="FFFFFF"/>
          <w:szCs w:val="24"/>
          <w:lang w:val="hr-HR"/>
        </w:rPr>
        <w:t>i rješenje kojim se imenuje privremeni stečajni upravitelj</w:t>
      </w:r>
    </w:p>
    <w:p w:rsidRDefault="00664F64" w:rsidP="001B60E8" w:rsidR="00776A2F" w:rsidRPr="00567816">
      <w:pPr>
        <w:numPr>
          <w:ilvl w:val="0"/>
          <w:numId w:val="2"/>
        </w:numPr>
        <w:ind w:hanging="284" w:left="284"/>
        <w:jc w:val="both"/>
        <w:rPr>
          <w:rFonts w:hAnsi="Times New Roman" w:ascii="Times New Roman"/>
          <w:color w:val="FFFFFF"/>
          <w:szCs w:val="24"/>
          <w:lang w:val="hr-HR"/>
        </w:rPr>
      </w:pPr>
      <w:r w:rsidRPr="00567816">
        <w:rPr>
          <w:rFonts w:hAnsi="Times New Roman" w:ascii="Times New Roman"/>
          <w:color w:val="FFFFFF"/>
          <w:szCs w:val="24"/>
          <w:lang w:val="hr-HR"/>
        </w:rPr>
        <w:t xml:space="preserve">Mrežna stranica </w:t>
      </w:r>
      <w:r w:rsidR="002D08FA" w:rsidRPr="00567816">
        <w:rPr>
          <w:rFonts w:hAnsi="Times New Roman" w:ascii="Times New Roman"/>
          <w:color w:val="FFFFFF"/>
          <w:szCs w:val="24"/>
          <w:lang w:val="hr-HR"/>
        </w:rPr>
        <w:t xml:space="preserve">e-Oglasna ploča </w:t>
      </w:r>
      <w:r w:rsidRPr="00567816">
        <w:rPr>
          <w:rFonts w:hAnsi="Times New Roman" w:ascii="Times New Roman"/>
          <w:color w:val="FFFFFF"/>
          <w:szCs w:val="24"/>
          <w:lang w:val="hr-HR"/>
        </w:rPr>
        <w:t>Trgovačkog suda u Zagrebu</w:t>
      </w:r>
    </w:p>
    <w:p w:rsidRDefault="000535BB" w:rsidP="000535BB" w:rsidR="000535BB" w:rsidRPr="00567816">
      <w:pPr>
        <w:jc w:val="both"/>
        <w:rPr>
          <w:rFonts w:hAnsi="Times New Roman" w:ascii="Times New Roman"/>
          <w:color w:val="FFFFFF"/>
          <w:szCs w:val="24"/>
          <w:lang w:val="hr-HR"/>
        </w:rPr>
      </w:pPr>
    </w:p>
    <w:sectPr w:rsidSect="00780A6F" w:rsidR="000535BB" w:rsidRPr="00567816">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67816">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80395F">
      <w:rPr>
        <w:rFonts w:hAnsi="Times New Roman" w:ascii="Times New Roman"/>
        <w:szCs w:val="24"/>
        <w:lang w:val="hr-HR"/>
      </w:rPr>
      <w:t>5115/15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80395F">
      <w:rPr>
        <w:rFonts w:hAnsi="Times New Roman" w:ascii="Times New Roman"/>
        <w:szCs w:val="24"/>
        <w:lang w:val="hr-HR"/>
      </w:rPr>
      <w:t>5115/15</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A12CC"/>
    <w:rsid w:val="002D08FA"/>
    <w:rsid w:val="002D0A57"/>
    <w:rsid w:val="002D1981"/>
    <w:rsid w:val="002D61BB"/>
    <w:rsid w:val="002E501D"/>
    <w:rsid w:val="002F0EF1"/>
    <w:rsid w:val="002F2A18"/>
    <w:rsid w:val="00302E20"/>
    <w:rsid w:val="003137CE"/>
    <w:rsid w:val="00325721"/>
    <w:rsid w:val="00367E85"/>
    <w:rsid w:val="0037763C"/>
    <w:rsid w:val="003A02CA"/>
    <w:rsid w:val="003A7395"/>
    <w:rsid w:val="003C5395"/>
    <w:rsid w:val="003C611C"/>
    <w:rsid w:val="003E2E7E"/>
    <w:rsid w:val="003E7C9C"/>
    <w:rsid w:val="003F462E"/>
    <w:rsid w:val="00402CDF"/>
    <w:rsid w:val="00412375"/>
    <w:rsid w:val="004236A8"/>
    <w:rsid w:val="00424910"/>
    <w:rsid w:val="00447BE0"/>
    <w:rsid w:val="00481B26"/>
    <w:rsid w:val="004B0D0A"/>
    <w:rsid w:val="004C1393"/>
    <w:rsid w:val="004C22F2"/>
    <w:rsid w:val="004D641C"/>
    <w:rsid w:val="00513886"/>
    <w:rsid w:val="005218D6"/>
    <w:rsid w:val="00535B53"/>
    <w:rsid w:val="005534AC"/>
    <w:rsid w:val="00556CF6"/>
    <w:rsid w:val="00567816"/>
    <w:rsid w:val="005758F8"/>
    <w:rsid w:val="005A3A36"/>
    <w:rsid w:val="005B6418"/>
    <w:rsid w:val="005D32B6"/>
    <w:rsid w:val="005D6234"/>
    <w:rsid w:val="005E13C6"/>
    <w:rsid w:val="005F02F3"/>
    <w:rsid w:val="005F432B"/>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7554D"/>
    <w:rsid w:val="00776A2F"/>
    <w:rsid w:val="00780A6F"/>
    <w:rsid w:val="0079123E"/>
    <w:rsid w:val="007A6379"/>
    <w:rsid w:val="007B7C9B"/>
    <w:rsid w:val="007C30EA"/>
    <w:rsid w:val="007D211A"/>
    <w:rsid w:val="007D6CCB"/>
    <w:rsid w:val="007F2207"/>
    <w:rsid w:val="0080395F"/>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37B50"/>
    <w:rsid w:val="00941B53"/>
    <w:rsid w:val="0094202C"/>
    <w:rsid w:val="00951E95"/>
    <w:rsid w:val="009721DE"/>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07648"/>
    <w:rsid w:val="00C168EC"/>
    <w:rsid w:val="00C17E85"/>
    <w:rsid w:val="00C53BCA"/>
    <w:rsid w:val="00C9155F"/>
    <w:rsid w:val="00C94A55"/>
    <w:rsid w:val="00CA7706"/>
    <w:rsid w:val="00CC05B0"/>
    <w:rsid w:val="00CC1BFA"/>
    <w:rsid w:val="00CC7EDE"/>
    <w:rsid w:val="00CD1C56"/>
    <w:rsid w:val="00CE6185"/>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C5540"/>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567816"/>
    <w:rPr>
      <w:color w:val="808080"/>
      <w:bdr w:space="0" w:sz="0" w:color="auto" w:val="none"/>
      <w:shd w:fill="auto" w:color="auto" w:val="clear"/>
    </w:rPr>
  </w:style>
  <w:style w:customStyle="true" w:styleId="eSPISCCParagraphDefaultFont" w:type="character">
    <w:name w:val="eSPIS_CC_Paragraph Default Font"/>
    <w:basedOn w:val="Zadanifontodlomka"/>
    <w:rsid w:val="0056781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6781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6781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6781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567816"/>
    <w:rPr>
      <w:color w:val="808080"/>
      <w:bdr w:color="auto" w:space="0" w:sz="0" w:val="none"/>
      <w:shd w:color="auto" w:fill="auto" w:val="clear"/>
    </w:rPr>
  </w:style>
  <w:style w:customStyle="1" w:styleId="eSPISCCParagraphDefaultFont" w:type="character">
    <w:name w:val="eSPIS_CC_Paragraph Default Font"/>
    <w:basedOn w:val="Zadanifontodlomka"/>
    <w:rsid w:val="0056781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6781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6781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6781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5115</izvorni_sadrzaj>
    <derivirana_varijabla naziv="DomainObject.Predmet.Broj_1">5115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St-5115/2015</izvorni_sadrzaj>
    <derivirana_varijabla naziv="DomainObject.Predmet.OznakaBroj_1">St-5115/2015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HORVAT d.o.o. zastupanog po punomoćniku Zlatko Horvat</izvorni_sadrzaj>
    <derivirana_varijabla naziv="DomainObject.Predmet.ProtustrankaFormated_1">  HORVAT d.o.o. zastupanog po punomoćniku Zlatko Horvat</derivirana_varijabla>
  </DomainObject.Predmet.ProtustrankaFormated>
  <DomainObject.Predmet.ProtustrankaFormatedOIB>
    <izvorni_sadrzaj>  HORVAT d.o.o., OIB 31150153985 zastupanog po punomoćniku Zlatko Horvat</izvorni_sadrzaj>
    <derivirana_varijabla naziv="DomainObject.Predmet.ProtustrankaFormatedOIB_1">  HORVAT d.o.o., OIB 31150153985 zastupanog po punomoćniku Zlatko Horvat</derivirana_varijabla>
  </DomainObject.Predmet.ProtustrankaFormatedOIB>
  <DomainObject.Predmet.ProtustrankaFormatedWithAdress>
    <izvorni_sadrzaj> HORVAT d.o.o., Dubravica 38, 10000 Zagreb zastupanog po punomoćniku Zlatko Horvat</izvorni_sadrzaj>
    <derivirana_varijabla naziv="DomainObject.Predmet.ProtustrankaFormatedWithAdress_1"> HORVAT d.o.o., Dubravica 38, 10000 Zagreb zastupanog po punomoćniku Zlatko Horvat</derivirana_varijabla>
  </DomainObject.Predmet.ProtustrankaFormatedWithAdress>
  <DomainObject.Predmet.ProtustrankaFormatedWithAdressOIB>
    <izvorni_sadrzaj> HORVAT d.o.o., OIB 31150153985, Dubravica 38, 10000 Zagreb zastupanog po punomoćniku Zlatko Horvat</izvorni_sadrzaj>
    <derivirana_varijabla naziv="DomainObject.Predmet.ProtustrankaFormatedWithAdressOIB_1"> HORVAT d.o.o., OIB 31150153985, Dubravica 38, 10000 Zagreb zastupanog po punomoćniku Zlatko Horvat</derivirana_varijabla>
  </DomainObject.Predmet.ProtustrankaFormatedWithAdressOIB>
  <DomainObject.Predmet.ProtustrankaWithAdress>
    <izvorni_sadrzaj>HORVAT d.o.o. Dubravica 38, 10000 Zagreb</izvorni_sadrzaj>
    <derivirana_varijabla naziv="DomainObject.Predmet.ProtustrankaWithAdress_1">HORVAT d.o.o. Dubravica 38, 10000 Zagreb</derivirana_varijabla>
  </DomainObject.Predmet.ProtustrankaWithAdress>
  <DomainObject.Predmet.ProtustrankaWithAdressOIB>
    <izvorni_sadrzaj>HORVAT d.o.o., OIB 31150153985, Dubravica 38, 10000 Zagreb</izvorni_sadrzaj>
    <derivirana_varijabla naziv="DomainObject.Predmet.ProtustrankaWithAdressOIB_1">HORVAT d.o.o., OIB 31150153985, Dubravica 38, 10000 Zagreb</derivirana_varijabla>
  </DomainObject.Predmet.ProtustrankaWithAdressOIB>
  <DomainObject.Predmet.ProtustrankaNazivFormated>
    <izvorni_sadrzaj>HORVAT d.o.o.</izvorni_sadrzaj>
    <derivirana_varijabla naziv="DomainObject.Predmet.ProtustrankaNazivFormated_1">HORVAT d.o.o.</derivirana_varijabla>
  </DomainObject.Predmet.ProtustrankaNazivFormated>
  <DomainObject.Predmet.ProtustrankaNazivFormatedOIB>
    <izvorni_sadrzaj>HORVAT d.o.o., OIB 31150153985</izvorni_sadrzaj>
    <derivirana_varijabla naziv="DomainObject.Predmet.ProtustrankaNazivFormatedOIB_1">HORVAT d.o.o., OIB 31150153985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HORVAT d.o.o. zastupanog po punomoćniku Zlatko Horvat</item>
    </izvorni_sadrzaj>
    <derivirana_varijabla naziv="DomainObject.Predmet.ProtuStrankaListFormated_1">
      <item>HORVAT d.o.o. zastupanog po punomoćniku Zlatko Horvat</item>
    </derivirana_varijabla>
  </DomainObject.Predmet.ProtuStrankaListFormated>
  <DomainObject.Predmet.ProtuStrankaListFormatedOIB>
    <izvorni_sadrzaj>
      <item>HORVAT d.o.o., OIB 31150153985 zastupanog po punomoćniku Zlatko Horvat</item>
    </izvorni_sadrzaj>
    <derivirana_varijabla naziv="DomainObject.Predmet.ProtuStrankaListFormatedOIB_1">
      <item>HORVAT d.o.o., OIB 31150153985 zastupanog po punomoćniku Zlatko Horvat</item>
    </derivirana_varijabla>
  </DomainObject.Predmet.ProtuStrankaListFormatedOIB>
  <DomainObject.Predmet.ProtuStrankaListFormatedWithAdress>
    <izvorni_sadrzaj>
      <item>HORVAT d.o.o., Dubravica 38, 10000 Zagreb zastupanog po punomoćniku Zlatko Horvat</item>
    </izvorni_sadrzaj>
    <derivirana_varijabla naziv="DomainObject.Predmet.ProtuStrankaListFormatedWithAdress_1">
      <item>HORVAT d.o.o., Dubravica 38, 10000 Zagreb zastupanog po punomoćniku Zlatko Horvat</item>
    </derivirana_varijabla>
  </DomainObject.Predmet.ProtuStrankaListFormatedWithAdress>
  <DomainObject.Predmet.ProtuStrankaListFormatedWithAdressOIB>
    <izvorni_sadrzaj>
      <item>HORVAT d.o.o., OIB 31150153985, Dubravica 38, 10000 Zagreb zastupanog po punomoćniku Zlatko Horvat</item>
    </izvorni_sadrzaj>
    <derivirana_varijabla naziv="DomainObject.Predmet.ProtuStrankaListFormatedWithAdressOIB_1">
      <item>HORVAT d.o.o., OIB 31150153985, Dubravica 38, 10000 Zagreb zastupanog po punomoćniku Zlatko Horvat</item>
    </derivirana_varijabla>
  </DomainObject.Predmet.ProtuStrankaListFormatedWithAdressOIB>
  <DomainObject.Predmet.ProtuStrankaListNazivFormated>
    <izvorni_sadrzaj>
      <item>HORVAT d.o.o.</item>
    </izvorni_sadrzaj>
    <derivirana_varijabla naziv="DomainObject.Predmet.ProtuStrankaListNazivFormated_1">
      <item>HORVAT d.o.o.</item>
    </derivirana_varijabla>
  </DomainObject.Predmet.ProtuStrankaListNazivFormated>
  <DomainObject.Predmet.ProtuStrankaListNazivFormatedOIB>
    <izvorni_sadrzaj>
      <item>HORVAT d.o.o., OIB 31150153985</item>
    </izvorni_sadrzaj>
    <derivirana_varijabla naziv="DomainObject.Predmet.ProtuStrankaListNazivFormatedOIB_1">
      <item>HORVAT d.o.o., OIB 31150153985</item>
    </derivirana_varijabla>
  </DomainObject.Predmet.ProtuStrankaListNazivFormatedOIB>
  <DomainObject.Predmet.OstaliListFormated>
    <izvorni_sadrzaj>
      <item>Zlatko Horvat punomoćnik sudionika u postupku HORVAT d.o.o.</item>
    </izvorni_sadrzaj>
    <derivirana_varijabla naziv="DomainObject.Predmet.OstaliListFormated_1">
      <item>Zlatko Horvat punomoćnik sudionika u postupku HORVAT d.o.o.</item>
    </derivirana_varijabla>
  </DomainObject.Predmet.OstaliListFormated>
  <DomainObject.Predmet.OstaliListFormatedOIB>
    <izvorni_sadrzaj>
      <item>Zlatko Horvat, OIB 03931180198 punomoćnik sudionika u postupku HORVAT d.o.o.</item>
    </izvorni_sadrzaj>
    <derivirana_varijabla naziv="DomainObject.Predmet.OstaliListFormatedOIB_1">
      <item>Zlatko Horvat, OIB 03931180198 punomoćnik sudionika u postupku HORVAT d.o.o.</item>
    </derivirana_varijabla>
  </DomainObject.Predmet.OstaliListFormatedOIB>
  <DomainObject.Predmet.OstaliListFormatedWithAdress>
    <izvorni_sadrzaj>
      <item>Zlatko Horvat, Dubravica 38, 10000 Zagreb punomoćnik sudionika u postupku HORVAT d.o.o.</item>
    </izvorni_sadrzaj>
    <derivirana_varijabla naziv="DomainObject.Predmet.OstaliListFormatedWithAdress_1">
      <item>Zlatko Horvat, Dubravica 38, 10000 Zagreb punomoćnik sudionika u postupku HORVAT d.o.o.</item>
    </derivirana_varijabla>
  </DomainObject.Predmet.OstaliListFormatedWithAdress>
  <DomainObject.Predmet.OstaliListFormatedWithAdressOIB>
    <izvorni_sadrzaj>
      <item>Zlatko Horvat, OIB 03931180198, Dubravica 38, 10000 Zagreb punomoćnik sudionika u postupku HORVAT d.o.o.</item>
    </izvorni_sadrzaj>
    <derivirana_varijabla naziv="DomainObject.Predmet.OstaliListFormatedWithAdressOIB_1">
      <item>Zlatko Horvat, OIB 03931180198, Dubravica 38, 10000 Zagreb punomoćnik sudionika u postupku HORVAT d.o.o.</item>
    </derivirana_varijabla>
  </DomainObject.Predmet.OstaliListFormatedWithAdressOIB>
  <DomainObject.Predmet.OstaliListNazivFormated>
    <izvorni_sadrzaj>
      <item>Zlatko Horvat</item>
    </izvorni_sadrzaj>
    <derivirana_varijabla naziv="DomainObject.Predmet.OstaliListNazivFormated_1">
      <item>Zlatko Horvat</item>
    </derivirana_varijabla>
  </DomainObject.Predmet.OstaliListNazivFormated>
  <DomainObject.Predmet.OstaliListNazivFormatedOIB>
    <izvorni_sadrzaj>
      <item>Zlatko Horvat, OIB 03931180198</item>
    </izvorni_sadrzaj>
    <derivirana_varijabla naziv="DomainObject.Predmet.OstaliListNazivFormatedOIB_1">
      <item>Zlatko Horvat, OIB 03931180198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HORVAT d.o.o.</izvorni_sadrzaj>
    <derivirana_varijabla naziv="DomainObject.Predmet.ProtustrankaIDrugi_1">HORVAT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HORVAT d.o.o., OIB 31150153985, Dubravica 38, 10000 Zagreb</izvorni_sadrzaj>
    <derivirana_varijabla naziv="DomainObject.Predmet.ProtustrankaIDrugiAdressOIB_1">HORVAT d.o.o., OIB 31150153985, Dubravica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HORVAT d.o.o.</item>
      <item>Zlatko Horvat</item>
    </izvorni_sadrzaj>
    <derivirana_varijabla naziv="DomainObject.Predmet.SudioniciListNaziv_1">
      <item>FINA Regionalni centar Zagreb</item>
      <item>HORVAT d.o.o.</item>
      <item>Zlatko Horvat</item>
    </derivirana_varijabla>
  </DomainObject.Predmet.SudioniciListNaziv>
  <DomainObject.Predmet.SudioniciListAdressOIB>
    <izvorni_sadrzaj>
      <item>FINA Regionalni centar Zagreb, OIB 85821130368, Trg svibanjskih žrtava 1995. br.1,10000 Zagreb</item>
      <item>HORVAT d.o.o., OIB 31150153985, Dubravica 38,10000 Zagreb</item>
      <item>Zlatko Horvat, OIB 03931180198, Dubravica 38,10000 Zagreb</item>
    </izvorni_sadrzaj>
    <derivirana_varijabla naziv="DomainObject.Predmet.SudioniciListAdressOIB_1">
      <item>FINA Regionalni centar Zagreb, OIB 85821130368, Trg svibanjskih žrtava 1995. br.1,10000 Zagreb</item>
      <item>HORVAT d.o.o., OIB 31150153985, Dubravica 38,10000 Zagreb</item>
      <item>Zlatko Horvat, OIB 03931180198, Dubravica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31150153985</item>
      <item>, OIB 03931180198</item>
    </izvorni_sadrzaj>
    <derivirana_varijabla naziv="DomainObject.Predmet.SudioniciListNazivOIB_1">
      <item>, OIB 85821130368</item>
      <item>, OIB 31150153985</item>
      <item>, OIB 03931180198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452</properties:Words>
  <properties:Characters>2466</properties:Characters>
  <properties:Lines>66</properties:Lines>
  <properties:Paragraphs>21</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2017-02-01T11:14:00Z</dcterms:created>
  <dc:creator>rsticn</dc:creator>
  <cp:lastModifiedBy>Monika Grbac</cp:lastModifiedBy>
  <cp:lastPrinted>2017-02-02T12:16:00Z</cp:lastPrinted>
  <dcterms:modified xmlns:xsi="http://www.w3.org/2001/XMLSchema-instance" xsi:type="dcterms:W3CDTF">2017-02-02T12:20:00Z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