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af66" w14:paraId="81baf66" w:rsidRDefault="0015560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5608" w:rsidP="00155608" w:rsidR="00AE649C">
      <w:pPr>
        <w:pStyle w:val="Bezproreda"/>
      </w:pPr>
      <w:r>
        <w:t xml:space="preserve">      Republika Hrvatska</w:t>
      </w:r>
    </w:p>
    <w:p w:rsidRDefault="00155608" w:rsidP="00155608" w:rsidR="00155608">
      <w:pPr>
        <w:pStyle w:val="Bezproreda"/>
      </w:pPr>
      <w:r>
        <w:t>Trgovački sud u Bjelovaru</w:t>
      </w:r>
    </w:p>
    <w:p w:rsidRDefault="00155608" w:rsidP="00155608" w:rsidR="00155608">
      <w:pPr>
        <w:pStyle w:val="Bezproreda"/>
        <w:spacing w:after="0"/>
      </w:pPr>
      <w:r w:rsidRPr="00155608">
        <w:rPr>
          <w:sz w:val="18"/>
          <w:szCs w:val="18"/>
        </w:rPr>
        <w:t xml:space="preserve">Bjelovar, Šetalište dr. I. </w:t>
      </w:r>
      <w:proofErr w:type="spellStart"/>
      <w:r w:rsidRPr="00155608">
        <w:rPr>
          <w:sz w:val="18"/>
          <w:szCs w:val="18"/>
        </w:rPr>
        <w:t>Lebovića</w:t>
      </w:r>
      <w:proofErr w:type="spellEnd"/>
      <w:r w:rsidRPr="00155608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  </w:t>
      </w:r>
    </w:p>
    <w:p w:rsidRDefault="00155608" w:rsidP="00155608" w:rsidR="00155608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St-443/2018-2</w:t>
      </w:r>
    </w:p>
    <w:p w:rsidRDefault="00155608" w:rsidP="00155608" w:rsidR="00155608">
      <w:pPr>
        <w:rPr>
          <w:lang w:val="hr-HR"/>
        </w:rPr>
      </w:pPr>
    </w:p>
    <w:p w:rsidRDefault="00155608" w:rsidP="00155608" w:rsidR="00155608">
      <w:pPr>
        <w:rPr>
          <w:lang w:val="hr-HR"/>
        </w:rPr>
      </w:pPr>
    </w:p>
    <w:p w:rsidRDefault="00155608" w:rsidP="00155608" w:rsidR="00155608">
      <w:pPr>
        <w:jc w:val="center"/>
        <w:rPr>
          <w:lang w:val="hr-HR"/>
        </w:rPr>
      </w:pPr>
    </w:p>
    <w:p w:rsidRDefault="00155608" w:rsidP="00155608" w:rsidR="0015560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55608" w:rsidP="00155608" w:rsidR="00155608">
      <w:pPr>
        <w:jc w:val="center"/>
        <w:rPr>
          <w:lang w:val="hr-HR"/>
        </w:rPr>
      </w:pPr>
    </w:p>
    <w:p w:rsidRDefault="00155608" w:rsidP="00155608" w:rsidR="00155608">
      <w:pPr>
        <w:jc w:val="both"/>
        <w:rPr>
          <w:lang w:val="hr-HR"/>
        </w:rPr>
      </w:pPr>
    </w:p>
    <w:p w:rsidRDefault="00155608" w:rsidP="00155608" w:rsidR="00155608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JABLANOVEC d.o.o. za trgovinu i usluge, </w:t>
      </w:r>
      <w:proofErr w:type="spellStart"/>
      <w:r>
        <w:rPr>
          <w:lang w:val="hr-HR"/>
        </w:rPr>
        <w:t>Jablanovec</w:t>
      </w:r>
      <w:proofErr w:type="spellEnd"/>
      <w:r>
        <w:rPr>
          <w:lang w:val="hr-HR"/>
        </w:rPr>
        <w:t>, Kamenitih svatova 30, MBS: 080367461, OIB: 38661531270, koji se vodi kod ovoga suda pod poslovnim brojem St-443/2018, temeljem odredbe čl.430., 431. i 434. Stečajnog zakona (Narodne novine br. 71/15 i 104/17), objavljuje:</w:t>
      </w:r>
    </w:p>
    <w:p w:rsidRDefault="00155608" w:rsidP="00155608" w:rsidR="00155608">
      <w:pPr>
        <w:jc w:val="both"/>
        <w:rPr>
          <w:lang w:val="hr-HR"/>
        </w:rPr>
      </w:pPr>
    </w:p>
    <w:p w:rsidRDefault="00155608" w:rsidP="00155608" w:rsidR="00155608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23.217,36 kn, u koji iznos je uračunata kamata i naknada Financijske agencije za provedbu ovrhe na novčanim sredstvima.  </w:t>
      </w:r>
    </w:p>
    <w:p w:rsidRDefault="00155608" w:rsidP="00155608" w:rsidR="00155608">
      <w:pPr>
        <w:jc w:val="both"/>
        <w:rPr>
          <w:lang w:val="hr-HR"/>
        </w:rPr>
      </w:pPr>
    </w:p>
    <w:p w:rsidRDefault="00155608" w:rsidP="00155608" w:rsidR="00155608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Zdravko Koren, </w:t>
      </w:r>
      <w:proofErr w:type="spellStart"/>
      <w:r>
        <w:rPr>
          <w:lang w:val="hr-HR"/>
        </w:rPr>
        <w:t>Jablanovec</w:t>
      </w:r>
      <w:proofErr w:type="spellEnd"/>
      <w:r>
        <w:rPr>
          <w:lang w:val="hr-HR"/>
        </w:rPr>
        <w:t>, Kamenitih svatova 30, OIB: 81099453905 da u roku od 15 dana od objave ovog oglasa na mrežnoj stranici e-Oglasna ploča Trgovačkog suda u Bjelovaru podnese sudu javnobilježnički ovjerovljen popis imovine i obveza na propisanom obrascu.</w:t>
      </w:r>
    </w:p>
    <w:p w:rsidRDefault="00155608" w:rsidP="00155608" w:rsidR="00155608">
      <w:pPr>
        <w:jc w:val="both"/>
        <w:rPr>
          <w:lang w:val="hr-HR"/>
        </w:rPr>
      </w:pPr>
    </w:p>
    <w:p w:rsidRDefault="00155608" w:rsidP="00155608" w:rsidR="0015560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55608" w:rsidP="00155608" w:rsidR="00155608">
      <w:pPr>
        <w:jc w:val="both"/>
        <w:rPr>
          <w:lang w:val="hr-HR"/>
        </w:rPr>
      </w:pPr>
    </w:p>
    <w:p w:rsidRDefault="00155608" w:rsidP="00155608" w:rsidR="0015560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55608" w:rsidP="00155608" w:rsidR="00155608">
      <w:pPr>
        <w:jc w:val="both"/>
        <w:rPr>
          <w:lang w:val="hr-HR"/>
        </w:rPr>
      </w:pPr>
    </w:p>
    <w:p w:rsidRDefault="00155608" w:rsidP="00155608" w:rsidR="00155608">
      <w:pPr>
        <w:jc w:val="center"/>
        <w:rPr>
          <w:lang w:val="hr-HR"/>
        </w:rPr>
      </w:pPr>
      <w:r>
        <w:rPr>
          <w:lang w:val="hr-HR"/>
        </w:rPr>
        <w:t xml:space="preserve">Bjelovar, 10. svibnja 2018.          </w:t>
      </w:r>
    </w:p>
    <w:p w:rsidRDefault="00155608" w:rsidP="00155608" w:rsidR="0015560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55608" w:rsidP="00155608" w:rsidR="0015560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55608" w:rsidP="00155608" w:rsidR="0015560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55608" w:rsidP="00155608" w:rsidR="00155608">
      <w:pPr>
        <w:rPr>
          <w:lang w:val="hr-HR"/>
        </w:rPr>
      </w:pPr>
    </w:p>
    <w:p w:rsidRDefault="00155608" w:rsidP="00155608" w:rsidR="00155608">
      <w:pPr>
        <w:rPr>
          <w:lang w:val="hr-HR"/>
        </w:rPr>
      </w:pPr>
    </w:p>
    <w:p w:rsidRDefault="00155608" w:rsidP="00155608" w:rsidR="00155608">
      <w:pPr>
        <w:rPr>
          <w:rFonts w:cs="Arial" w:hAnsi="Arial" w:ascii="Arial"/>
          <w:noProof/>
          <w:lang w:val="hr-HR"/>
        </w:rPr>
      </w:pPr>
    </w:p>
    <w:p w:rsidRDefault="00155608" w:rsidP="00155608" w:rsidR="0015560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608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5560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5560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15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St-443/2018-2</izvorni_sadrzaj>
    <derivirana_varijabla naziv="DomainObject.Oznaka_1">St-443/2018-2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JABLANOVEC d.o.o.</izvorni_sadrzaj>
    <derivirana_varijabla naziv="DomainObject.Predmet.ProtustrankaFormated_1">  JABLANOVEC d.o.o.</derivirana_varijabla>
  </DomainObject.Predmet.ProtustrankaFormated>
  <DomainObject.Predmet.ProtustrankaFormatedOIB>
    <izvorni_sadrzaj>  JABLANOVEC d.o.o., OIB 38661531270</izvorni_sadrzaj>
    <derivirana_varijabla naziv="DomainObject.Predmet.ProtustrankaFormatedOIB_1">  JABLANOVEC d.o.o., OIB 38661531270</derivirana_varijabla>
  </DomainObject.Predmet.ProtustrankaFormatedOIB>
  <DomainObject.Predmet.ProtustrankaFormatedWithAdress>
    <izvorni_sadrzaj> JABLANOVEC d.o.o., Kamenitih svatova 30, 10298 Jablanovec</izvorni_sadrzaj>
    <derivirana_varijabla naziv="DomainObject.Predmet.ProtustrankaFormatedWithAdress_1"> JABLANOVEC d.o.o., Kamenitih svatova 30, 10298 Jablanovec</derivirana_varijabla>
  </DomainObject.Predmet.ProtustrankaFormatedWithAdress>
  <DomainObject.Predmet.ProtustrankaFormatedWithAdressOIB>
    <izvorni_sadrzaj> JABLANOVEC d.o.o., OIB 38661531270, Kamenitih svatova 30, 10298 Jablanovec</izvorni_sadrzaj>
    <derivirana_varijabla naziv="DomainObject.Predmet.ProtustrankaFormatedWithAdressOIB_1"> JABLANOVEC d.o.o., OIB 38661531270, Kamenitih svatova 30, 10298 Jablanovec</derivirana_varijabla>
  </DomainObject.Predmet.ProtustrankaFormatedWithAdressOIB>
  <DomainObject.Predmet.ProtustrankaWithAdress>
    <izvorni_sadrzaj>JABLANOVEC d.o.o. Kamenitih svatova 30, 10298 Jablanovec</izvorni_sadrzaj>
    <derivirana_varijabla naziv="DomainObject.Predmet.ProtustrankaWithAdress_1">JABLANOVEC d.o.o. Kamenitih svatova 30, 10298 Jablanovec</derivirana_varijabla>
  </DomainObject.Predmet.ProtustrankaWithAdress>
  <DomainObject.Predmet.ProtustrankaWithAdressOIB>
    <izvorni_sadrzaj>JABLANOVEC d.o.o., OIB 38661531270, Kamenitih svatova 30, 10298 Jablanovec</izvorni_sadrzaj>
    <derivirana_varijabla naziv="DomainObject.Predmet.ProtustrankaWithAdressOIB_1">JABLANOVEC d.o.o., OIB 38661531270, Kamenitih svatova 30, 10298 Jablanovec</derivirana_varijabla>
  </DomainObject.Predmet.ProtustrankaWithAdressOIB>
  <DomainObject.Predmet.ProtustrankaNazivFormated>
    <izvorni_sadrzaj>JABLANOVEC d.o.o.</izvorni_sadrzaj>
    <derivirana_varijabla naziv="DomainObject.Predmet.ProtustrankaNazivFormated_1">JABLANOVEC d.o.o.</derivirana_varijabla>
  </DomainObject.Predmet.ProtustrankaNazivFormated>
  <DomainObject.Predmet.ProtustrankaNazivFormatedOIB>
    <izvorni_sadrzaj>JABLANOVEC d.o.o., OIB 38661531270</izvorni_sadrzaj>
    <derivirana_varijabla naziv="DomainObject.Predmet.ProtustrankaNazivFormatedOIB_1">JABLANOVEC d.o.o., OIB 38661531270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JABLANOVEC d.o.o.</item>
    </izvorni_sadrzaj>
    <derivirana_varijabla naziv="DomainObject.Predmet.ProtuStrankaListFormated_1">
      <item>JABLANOVEC d.o.o.</item>
    </derivirana_varijabla>
  </DomainObject.Predmet.ProtuStrankaListFormated>
  <DomainObject.Predmet.ProtuStrankaListFormatedOIB>
    <izvorni_sadrzaj>
      <item>JABLANOVEC d.o.o., OIB 38661531270</item>
    </izvorni_sadrzaj>
    <derivirana_varijabla naziv="DomainObject.Predmet.ProtuStrankaListFormatedOIB_1">
      <item>JABLANOVEC d.o.o., OIB 38661531270</item>
    </derivirana_varijabla>
  </DomainObject.Predmet.ProtuStrankaListFormatedOIB>
  <DomainObject.Predmet.ProtuStrankaListFormatedWithAdress>
    <izvorni_sadrzaj>
      <item>JABLANOVEC d.o.o., Kamenitih svatova 30, 10298 Jablanovec</item>
    </izvorni_sadrzaj>
    <derivirana_varijabla naziv="DomainObject.Predmet.ProtuStrankaListFormatedWithAdress_1">
      <item>JABLANOVEC d.o.o., Kamenitih svatova 30, 10298 Jablanovec</item>
    </derivirana_varijabla>
  </DomainObject.Predmet.ProtuStrankaListFormatedWithAdress>
  <DomainObject.Predmet.ProtuStrankaListFormatedWithAdressOIB>
    <izvorni_sadrzaj>
      <item>JABLANOVEC d.o.o., OIB 38661531270, Kamenitih svatova 30, 10298 Jablanovec</item>
    </izvorni_sadrzaj>
    <derivirana_varijabla naziv="DomainObject.Predmet.ProtuStrankaListFormatedWithAdressOIB_1">
      <item>JABLANOVEC d.o.o., OIB 38661531270, Kamenitih svatova 30, 10298 Jablanovec</item>
    </derivirana_varijabla>
  </DomainObject.Predmet.ProtuStrankaListFormatedWithAdressOIB>
  <DomainObject.Predmet.ProtuStrankaListNazivFormated>
    <izvorni_sadrzaj>
      <item>JABLANOVEC d.o.o.</item>
    </izvorni_sadrzaj>
    <derivirana_varijabla naziv="DomainObject.Predmet.ProtuStrankaListNazivFormated_1">
      <item>JABLANOVEC d.o.o.</item>
    </derivirana_varijabla>
  </DomainObject.Predmet.ProtuStrankaListNazivFormated>
  <DomainObject.Predmet.ProtuStrankaListNazivFormatedOIB>
    <izvorni_sadrzaj>
      <item>JABLANOVEC d.o.o., OIB 38661531270</item>
    </izvorni_sadrzaj>
    <derivirana_varijabla naziv="DomainObject.Predmet.ProtuStrankaListNazivFormatedOIB_1">
      <item>JABLANOVEC d.o.o., OIB 38661531270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St-443/2018-2</izvorni_sadrzaj>
    <derivirana_varijabla naziv="DomainObject.PoslovniBrojDokumenta_1">St-443/2018-2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JABLANOVEC d.o.o.</izvorni_sadrzaj>
    <derivirana_varijabla naziv="DomainObject.Predmet.ProtustrankaIDrugi_1">JABLANOVEC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JABLANOVEC d.o.o., OIB 38661531270, Kamenitih svatova 30, 10298 Jablanovec</izvorni_sadrzaj>
    <derivirana_varijabla naziv="DomainObject.Predmet.ProtustrankaIDrugiAdressOIB_1">JABLANOVEC d.o.o., OIB 38661531270, Kamenitih svatova 30,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JABLANOVEC d.o.o.</item>
      <item>FINA Regionalni centar Zagreb</item>
    </izvorni_sadrzaj>
    <derivirana_varijabla naziv="DomainObject.Predmet.SudioniciListNaziv_1">
      <item>JABLANOVEC d.o.o.</item>
      <item>FINA Regionalni centar Zagreb</item>
    </derivirana_varijabla>
  </DomainObject.Predmet.SudioniciListNaziv>
  <DomainObject.Predmet.SudioniciListAdressOIB>
    <izvorni_sadrzaj>
      <item>JABLANOVEC d.o.o., OIB 38661531270, Kamenitih svatova 30,10298 Jablanovec</item>
      <item>FINA Regionalni centar Zagreb, OIB 85821130368, Trg svibanjskih žrtava 1995. 1,10000 Zagreb</item>
    </izvorni_sadrzaj>
    <derivirana_varijabla naziv="DomainObject.Predmet.SudioniciListAdressOIB_1">
      <item>JABLANOVEC d.o.o., OIB 38661531270, Kamenitih svatova 30,10298 Jablanovec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42E9C-92C9-49E0-B3A3-D8CC5913B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1707</properties:Characters>
  <properties:Lines>47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2018-05-10T10:35:00Z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