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4c01d" w14:paraId="5e4c01d" w:rsidRDefault="00F04478" w:rsidP="00F04478" w:rsidR="00F04478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F04478" w:rsidP="00F04478" w:rsidR="00F04478">
      <w:pPr>
        <w:spacing w:after="0"/>
        <w:jc w:val="both"/>
      </w:pPr>
      <w:r>
        <w:t xml:space="preserve">       REPUBLIKA HRVATSKA</w:t>
      </w:r>
    </w:p>
    <w:p w:rsidRDefault="00F04478" w:rsidP="00F04478" w:rsidR="00F04478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F04478" w:rsidP="00F04478" w:rsidR="00F04478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F04478" w:rsidP="00F04478" w:rsidR="00F04478">
      <w:pPr>
        <w:spacing w:after="0"/>
        <w:jc w:val="right"/>
      </w:pPr>
      <w:r>
        <w:t>Poslovni broj: 3 St-523/16-22</w:t>
      </w:r>
    </w:p>
    <w:p w:rsidRDefault="00F04478" w:rsidP="00F04478" w:rsidR="00F04478">
      <w:pPr>
        <w:spacing w:after="0"/>
        <w:jc w:val="right"/>
      </w:pPr>
    </w:p>
    <w:p w:rsidRDefault="00F04478" w:rsidP="00F04478" w:rsidR="00F04478">
      <w:pPr>
        <w:spacing w:after="0"/>
        <w:jc w:val="right"/>
      </w:pPr>
    </w:p>
    <w:p w:rsidRDefault="00F04478" w:rsidP="00F04478" w:rsidR="00F04478">
      <w:pPr>
        <w:spacing w:after="0"/>
      </w:pPr>
    </w:p>
    <w:p w:rsidRDefault="00F04478" w:rsidP="00F04478" w:rsidR="00F04478">
      <w:pPr>
        <w:spacing w:after="0"/>
        <w:jc w:val="center"/>
      </w:pPr>
      <w:r>
        <w:t>R E P U B L I K A   H R V A T S K A</w:t>
      </w:r>
    </w:p>
    <w:p w:rsidRDefault="00F04478" w:rsidP="00F04478" w:rsidR="00F04478">
      <w:pPr>
        <w:spacing w:after="0"/>
        <w:jc w:val="right"/>
      </w:pPr>
    </w:p>
    <w:p w:rsidRDefault="00F04478" w:rsidP="00F04478" w:rsidR="00F04478">
      <w:pPr>
        <w:spacing w:after="0"/>
        <w:jc w:val="center"/>
      </w:pPr>
      <w:r>
        <w:t>R J E Š E N J E</w:t>
      </w:r>
    </w:p>
    <w:p w:rsidRDefault="00F04478" w:rsidP="00F04478" w:rsidR="00F04478">
      <w:pPr>
        <w:spacing w:after="0"/>
        <w:jc w:val="center"/>
      </w:pPr>
    </w:p>
    <w:p w:rsidRDefault="00F04478" w:rsidP="00F04478" w:rsidR="00F04478">
      <w:pPr>
        <w:spacing w:after="0"/>
        <w:jc w:val="center"/>
      </w:pPr>
    </w:p>
    <w:p w:rsidRDefault="00F04478" w:rsidP="00F04478" w:rsidR="00F04478">
      <w:pPr>
        <w:spacing w:after="0"/>
        <w:jc w:val="both"/>
      </w:pPr>
      <w:r>
        <w:tab/>
        <w:t xml:space="preserve">Trgovački sud u Varaždinu, po sucu toga suda Jasni Lekić, kao stečajnom sucu, u stečajnom postupku nad stečajnim dužnikom FOLIUS d.o.o. u stečaju, Prelog, Kalmana Mesarića 7, MBS: 070067451, OIB: 75807237385, nakon održanog ispitnog ročišta dana 16. prosinca 2016. godine, </w:t>
      </w:r>
    </w:p>
    <w:p w:rsidRDefault="00F04478" w:rsidP="00F04478" w:rsidR="00F04478">
      <w:pPr>
        <w:spacing w:after="0"/>
        <w:jc w:val="both"/>
      </w:pPr>
    </w:p>
    <w:p w:rsidRDefault="00F04478" w:rsidP="00F04478" w:rsidR="00F04478">
      <w:pPr>
        <w:spacing w:after="0"/>
        <w:jc w:val="center"/>
      </w:pPr>
      <w:r>
        <w:t>r i j e š i o   j e</w:t>
      </w:r>
    </w:p>
    <w:p w:rsidRDefault="00F04478" w:rsidP="00F04478" w:rsidR="00F04478">
      <w:pPr>
        <w:spacing w:after="0"/>
        <w:jc w:val="center"/>
      </w:pPr>
    </w:p>
    <w:p w:rsidRDefault="00F04478" w:rsidP="00F04478" w:rsidR="00F04478">
      <w:pPr>
        <w:spacing w:after="0"/>
        <w:jc w:val="center"/>
      </w:pPr>
    </w:p>
    <w:p w:rsidRDefault="00F04478" w:rsidP="00F04478" w:rsidR="00F04478">
      <w:pPr>
        <w:spacing w:after="0"/>
        <w:ind w:left="705"/>
        <w:jc w:val="both"/>
      </w:pPr>
      <w:r>
        <w:t>Utvrđuju se osnovanim slijedeće tražbine:</w:t>
      </w:r>
    </w:p>
    <w:p w:rsidRDefault="00F04478" w:rsidP="00F04478" w:rsidR="00F04478">
      <w:pPr>
        <w:spacing w:lineRule="auto" w:line="288" w:after="0"/>
        <w:jc w:val="both"/>
        <w:rPr>
          <w:b/>
          <w:u w:val="single"/>
        </w:rPr>
      </w:pPr>
    </w:p>
    <w:p w:rsidRDefault="00F04478" w:rsidP="00F04478" w:rsidR="00F04478">
      <w:pPr>
        <w:spacing w:lineRule="auto" w:line="288" w:after="0"/>
        <w:rPr>
          <w:b/>
          <w:u w:val="single"/>
        </w:rPr>
      </w:pPr>
      <w:r>
        <w:rPr>
          <w:b/>
          <w:u w:val="single"/>
        </w:rPr>
        <w:t xml:space="preserve">I VIŠI ISPLATNI RED </w:t>
      </w:r>
    </w:p>
    <w:p w:rsidRDefault="00F04478" w:rsidP="00F04478" w:rsidR="00F04478">
      <w:pPr>
        <w:spacing w:lineRule="auto" w:line="288" w:after="0"/>
        <w:jc w:val="both"/>
        <w:rPr>
          <w:b/>
        </w:rPr>
      </w:pPr>
      <w:r>
        <w:t xml:space="preserve">                                                                           </w:t>
      </w:r>
      <w:r>
        <w:rPr>
          <w:b/>
          <w:u w:val="single"/>
        </w:rPr>
        <w:t>PRIJAVLJENO</w:t>
      </w:r>
      <w:r>
        <w:t xml:space="preserve">                    </w:t>
      </w:r>
      <w:r>
        <w:rPr>
          <w:b/>
          <w:u w:val="single"/>
        </w:rPr>
        <w:t>PRIZNATO</w:t>
      </w:r>
    </w:p>
    <w:p w:rsidRDefault="00F04478" w:rsidP="00F04478" w:rsidR="00F04478">
      <w:pPr>
        <w:spacing w:lineRule="auto" w:line="288" w:after="0"/>
        <w:jc w:val="both"/>
      </w:pPr>
      <w:r>
        <w:t xml:space="preserve">1.RH Ministarstvo financija </w:t>
      </w:r>
    </w:p>
    <w:p w:rsidRDefault="00F04478" w:rsidP="00F04478" w:rsidR="00F04478">
      <w:pPr>
        <w:spacing w:lineRule="auto" w:line="288" w:after="0"/>
        <w:jc w:val="both"/>
      </w:pPr>
      <w:r>
        <w:t xml:space="preserve">   Područni ured Sjeverna Hrvatska                       232.719,32 kn                     232.719,32 kn</w:t>
      </w:r>
    </w:p>
    <w:p w:rsidRDefault="00F04478" w:rsidP="00F04478" w:rsidR="00F04478">
      <w:pPr>
        <w:spacing w:lineRule="auto" w:line="288" w:after="0"/>
        <w:jc w:val="both"/>
      </w:pPr>
      <w:r>
        <w:t xml:space="preserve">                                                                 </w:t>
      </w:r>
    </w:p>
    <w:p w:rsidRDefault="00F04478" w:rsidP="00F04478" w:rsidR="00F04478">
      <w:pPr>
        <w:spacing w:lineRule="auto" w:line="288" w:after="0"/>
        <w:jc w:val="both"/>
      </w:pPr>
      <w:r>
        <w:rPr>
          <w:b/>
          <w:u w:val="single"/>
        </w:rPr>
        <w:t xml:space="preserve">II VIŠI ISPLATNI RED </w:t>
      </w:r>
    </w:p>
    <w:p w:rsidRDefault="00F04478" w:rsidP="00F04478" w:rsidR="00F04478">
      <w:pPr>
        <w:spacing w:lineRule="auto" w:line="288" w:after="0"/>
        <w:jc w:val="both"/>
        <w:rPr>
          <w:b/>
        </w:rPr>
      </w:pPr>
      <w:r>
        <w:t xml:space="preserve">                                                                           </w:t>
      </w:r>
      <w:r>
        <w:rPr>
          <w:b/>
          <w:u w:val="single"/>
        </w:rPr>
        <w:t>PRIJAVLJENO</w:t>
      </w:r>
      <w:r>
        <w:t xml:space="preserve">                    </w:t>
      </w:r>
      <w:r>
        <w:rPr>
          <w:b/>
          <w:u w:val="single"/>
        </w:rPr>
        <w:t>PRIZNATO</w:t>
      </w:r>
    </w:p>
    <w:p w:rsidRDefault="00F04478" w:rsidP="00F04478" w:rsidR="00F04478">
      <w:pPr>
        <w:spacing w:lineRule="auto" w:line="288" w:after="0"/>
        <w:jc w:val="both"/>
      </w:pPr>
      <w:r>
        <w:t xml:space="preserve">1.RH Ministarstvo financija </w:t>
      </w:r>
    </w:p>
    <w:p w:rsidRDefault="00F04478" w:rsidP="00F04478" w:rsidR="00F04478">
      <w:pPr>
        <w:spacing w:lineRule="auto" w:line="288" w:after="0"/>
        <w:jc w:val="both"/>
      </w:pPr>
      <w:r>
        <w:t xml:space="preserve">   Područni ured Sjeverna Hrvatska                          43.942,40 kn                     43.942,40 kn</w:t>
      </w:r>
    </w:p>
    <w:p w:rsidRDefault="00F04478" w:rsidP="00F04478" w:rsidR="00F04478">
      <w:pPr>
        <w:spacing w:lineRule="auto" w:line="288" w:after="0"/>
        <w:jc w:val="both"/>
      </w:pPr>
      <w:r>
        <w:t>2.Erste &amp; Steiermärkische bank d.d.</w:t>
      </w:r>
    </w:p>
    <w:p w:rsidRDefault="00F04478" w:rsidP="00F04478" w:rsidR="00F04478">
      <w:pPr>
        <w:pStyle w:val="Bezproreda"/>
        <w:spacing w:after="0"/>
        <w:jc w:val="both"/>
      </w:pPr>
      <w:r>
        <w:rPr>
          <w:sz w:val="28"/>
          <w:szCs w:val="28"/>
        </w:rPr>
        <w:t xml:space="preserve">   </w:t>
      </w:r>
      <w:r>
        <w:t>Rijeka, Jadranski trg 3a                                       532.387,00 kn                   532.387,00 kn</w:t>
      </w:r>
    </w:p>
    <w:p w:rsidRDefault="00F04478" w:rsidP="00F04478" w:rsidR="00F04478">
      <w:pPr>
        <w:pStyle w:val="Bezproreda"/>
        <w:spacing w:after="0"/>
        <w:jc w:val="both"/>
      </w:pPr>
    </w:p>
    <w:p w:rsidRDefault="00F04478" w:rsidP="00F04478" w:rsidR="00F04478">
      <w:pPr>
        <w:pStyle w:val="Bezproreda"/>
        <w:spacing w:after="0"/>
        <w:jc w:val="both"/>
      </w:pPr>
      <w:r>
        <w:rPr>
          <w:b/>
        </w:rPr>
        <w:t xml:space="preserve">UKUPNO </w:t>
      </w:r>
      <w:r>
        <w:t>priznate tražbine I i II višeg isplatnog reda ……………………. 809.048,72 kn</w:t>
      </w:r>
    </w:p>
    <w:p w:rsidRDefault="00F04478" w:rsidP="00F04478" w:rsidR="00F04478">
      <w:pPr>
        <w:spacing w:lineRule="auto" w:line="288" w:after="0"/>
        <w:jc w:val="both"/>
      </w:pPr>
    </w:p>
    <w:p w:rsidRDefault="00F04478" w:rsidP="00F04478" w:rsidR="00F04478">
      <w:pPr>
        <w:spacing w:lineRule="auto" w:line="288" w:after="0"/>
        <w:jc w:val="both"/>
      </w:pPr>
      <w:r>
        <w:t xml:space="preserve">                                                                  </w:t>
      </w:r>
    </w:p>
    <w:p w:rsidRDefault="00F04478" w:rsidP="00F04478" w:rsidR="00F04478">
      <w:pPr>
        <w:spacing w:after="0"/>
        <w:jc w:val="center"/>
      </w:pPr>
      <w:r>
        <w:t>Obrazloženje</w:t>
      </w:r>
    </w:p>
    <w:p w:rsidRDefault="00F04478" w:rsidP="00F04478" w:rsidR="00F04478">
      <w:pPr>
        <w:spacing w:after="0"/>
        <w:jc w:val="center"/>
      </w:pPr>
    </w:p>
    <w:p w:rsidRDefault="00F04478" w:rsidP="00F04478" w:rsidR="00F04478">
      <w:pPr>
        <w:spacing w:after="0"/>
        <w:jc w:val="center"/>
      </w:pPr>
    </w:p>
    <w:p w:rsidRDefault="00F04478" w:rsidP="00F04478" w:rsidR="00F04478">
      <w:pPr>
        <w:spacing w:after="0"/>
        <w:jc w:val="both"/>
      </w:pPr>
      <w:r>
        <w:tab/>
        <w:t xml:space="preserve">Na ispitnom ročištu u ovom stečajnom postupku ispitane su tražbine u svom iznosu i redu sukladno članku 260. Stečajnog zakona (N.N. 71/15, dalje skraćeno: SZ-a). </w:t>
      </w:r>
    </w:p>
    <w:p w:rsidRDefault="00F04478" w:rsidP="00F04478" w:rsidR="00F04478">
      <w:pPr>
        <w:spacing w:after="0"/>
        <w:jc w:val="both"/>
      </w:pPr>
      <w:r>
        <w:lastRenderedPageBreak/>
        <w:tab/>
        <w:t>Stečajni upravitelj priznao je tražbine te su iste uvrštene u tablicu prema svom iznosu i redu te je stečajni sudac temeljem članka 265. st. 1. SZ-a donio rješenje kao u izreci.</w:t>
      </w:r>
    </w:p>
    <w:p w:rsidRDefault="00F04478" w:rsidP="00F04478" w:rsidR="00F04478">
      <w:pPr>
        <w:spacing w:after="0"/>
        <w:jc w:val="both"/>
      </w:pPr>
      <w:r>
        <w:tab/>
      </w:r>
    </w:p>
    <w:p w:rsidRDefault="00F04478" w:rsidP="00F04478" w:rsidR="00F04478">
      <w:pPr>
        <w:spacing w:after="0"/>
        <w:jc w:val="both"/>
      </w:pPr>
    </w:p>
    <w:p w:rsidRDefault="00F04478" w:rsidP="00F04478" w:rsidR="00F04478">
      <w:pPr>
        <w:spacing w:after="0"/>
        <w:jc w:val="both"/>
      </w:pPr>
    </w:p>
    <w:p w:rsidRDefault="00F04478" w:rsidP="00F04478" w:rsidR="00F04478">
      <w:pPr>
        <w:spacing w:after="0"/>
        <w:jc w:val="both"/>
      </w:pPr>
    </w:p>
    <w:p w:rsidRDefault="00F04478" w:rsidP="00F04478" w:rsidR="00F04478">
      <w:pPr>
        <w:spacing w:after="0"/>
        <w:jc w:val="center"/>
      </w:pPr>
      <w:r>
        <w:t>U Varaždinu, 16. prosinca 2016. godine</w:t>
      </w:r>
    </w:p>
    <w:p w:rsidRDefault="00F04478" w:rsidP="00F04478" w:rsidR="00F04478">
      <w:pPr>
        <w:spacing w:after="0"/>
        <w:jc w:val="center"/>
      </w:pPr>
    </w:p>
    <w:p w:rsidRDefault="00F04478" w:rsidP="00F04478" w:rsidR="00F04478">
      <w:pPr>
        <w:spacing w:after="0"/>
      </w:pPr>
    </w:p>
    <w:p w:rsidRDefault="00F04478" w:rsidP="00F04478" w:rsidR="00F04478">
      <w:pPr>
        <w:spacing w:after="0"/>
        <w:jc w:val="center"/>
      </w:pPr>
    </w:p>
    <w:p w:rsidRDefault="00F04478" w:rsidP="00F04478" w:rsidR="00F04478">
      <w:pPr>
        <w:spacing w:after="0"/>
        <w:jc w:val="both"/>
      </w:pPr>
      <w:r>
        <w:t xml:space="preserve">                                                                                                    STEČAJNI SUDAC:</w:t>
      </w:r>
    </w:p>
    <w:p w:rsidRDefault="00F04478" w:rsidP="00F04478" w:rsidR="00F04478">
      <w:pPr>
        <w:spacing w:after="0"/>
        <w:jc w:val="both"/>
      </w:pPr>
    </w:p>
    <w:p w:rsidRDefault="00F04478" w:rsidP="00F04478" w:rsidR="00F04478">
      <w:pPr>
        <w:spacing w:after="0"/>
        <w:jc w:val="both"/>
      </w:pPr>
      <w:r>
        <w:t xml:space="preserve">                                                                                                           Jasna Lekić</w:t>
      </w:r>
    </w:p>
    <w:p w:rsidRDefault="00F04478" w:rsidP="00F04478" w:rsidR="00F04478">
      <w:pPr>
        <w:spacing w:after="0"/>
        <w:jc w:val="both"/>
      </w:pPr>
    </w:p>
    <w:p w:rsidRDefault="00F04478" w:rsidP="00F04478" w:rsidR="00F04478">
      <w:pPr>
        <w:spacing w:after="0"/>
        <w:jc w:val="both"/>
      </w:pPr>
    </w:p>
    <w:p w:rsidRDefault="00F04478" w:rsidP="00F04478" w:rsidR="00F04478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F04478" w:rsidP="00F04478" w:rsidR="00F04478">
      <w:pPr>
        <w:spacing w:after="0"/>
        <w:jc w:val="both"/>
      </w:pPr>
    </w:p>
    <w:p w:rsidRDefault="00F04478" w:rsidP="00F04478" w:rsidR="00F04478">
      <w:pPr>
        <w:spacing w:after="0"/>
        <w:jc w:val="both"/>
      </w:pPr>
    </w:p>
    <w:p w:rsidRDefault="00F04478" w:rsidP="00F04478" w:rsidR="00F04478">
      <w:pPr>
        <w:spacing w:after="0"/>
        <w:jc w:val="both"/>
      </w:pPr>
    </w:p>
    <w:p w:rsidRDefault="00F04478" w:rsidP="00F04478" w:rsidR="00F04478">
      <w:pPr>
        <w:spacing w:after="0"/>
        <w:jc w:val="both"/>
      </w:pPr>
      <w:r>
        <w:t>POUKA O PRAVNOM LIJEKU:</w:t>
      </w:r>
    </w:p>
    <w:p w:rsidRDefault="00F04478" w:rsidP="00F04478" w:rsidR="00F04478">
      <w:pPr>
        <w:spacing w:after="0"/>
        <w:jc w:val="both"/>
      </w:pPr>
    </w:p>
    <w:p w:rsidRDefault="00F04478" w:rsidP="00F04478" w:rsidR="00F04478">
      <w:pPr>
        <w:spacing w:after="0"/>
        <w:jc w:val="both"/>
      </w:pPr>
      <w:r>
        <w:tab/>
        <w:t>Protiv ovog rješenja dopuštena je žalba u roku od 8 dana od dana dostave rješenja, time da se ista podnosi u 3 primjerka ovome sudu, a o istoj odlučuje Visoki trgovački sud RH. Rješenje može pobijati stečajni upravitelj i vjerovnici u dijelu koji se tiču njihove tražbine koja je osporena.</w:t>
      </w:r>
    </w:p>
    <w:p w:rsidRDefault="00F04478" w:rsidP="00F04478" w:rsidR="00F04478">
      <w:pPr>
        <w:spacing w:after="0"/>
        <w:jc w:val="both"/>
      </w:pPr>
    </w:p>
    <w:p w:rsidRDefault="00F04478" w:rsidP="00F04478" w:rsidR="00F04478">
      <w:pPr>
        <w:spacing w:after="0"/>
        <w:jc w:val="both"/>
      </w:pPr>
    </w:p>
    <w:p w:rsidRDefault="00F04478" w:rsidP="00F04478" w:rsidR="00F04478">
      <w:pPr>
        <w:spacing w:after="0"/>
        <w:jc w:val="both"/>
      </w:pPr>
    </w:p>
    <w:p w:rsidRDefault="00F04478" w:rsidP="00F04478" w:rsidR="00F04478">
      <w:pPr>
        <w:spacing w:after="0"/>
        <w:jc w:val="both"/>
      </w:pPr>
    </w:p>
    <w:p w:rsidRDefault="00F04478" w:rsidP="00F04478" w:rsidR="00F04478">
      <w:pPr>
        <w:spacing w:after="0"/>
        <w:jc w:val="both"/>
      </w:pPr>
      <w:r>
        <w:t>DNA: 1. Stečajni upravitelj Matko Ljuban iz Zagreba, Hrvatskih iseljenika 3</w:t>
      </w:r>
    </w:p>
    <w:p w:rsidRDefault="00F04478" w:rsidP="00F04478" w:rsidR="00F04478">
      <w:pPr>
        <w:spacing w:after="0"/>
        <w:jc w:val="both"/>
      </w:pPr>
      <w:r>
        <w:t xml:space="preserve">           2. ŽDO Varaždin, građansko upravni odjel</w:t>
      </w:r>
    </w:p>
    <w:p w:rsidRDefault="00F04478" w:rsidP="00F04478" w:rsidR="00F04478">
      <w:pPr>
        <w:spacing w:after="0"/>
      </w:pPr>
      <w:r>
        <w:t xml:space="preserve">           3. e-Oglasna ploča ovoga suda</w:t>
      </w:r>
    </w:p>
    <w:p w:rsidRDefault="00AE649C" w:rsidP="00F04478" w:rsidR="00AE649C" w:rsidRPr="00B76F3C">
      <w:pPr>
        <w:pStyle w:val="Naslov3"/>
        <w:spacing w:after="0"/>
      </w:pPr>
    </w:p>
    <w:p w:rsidRDefault="00937FF9" w:rsidP="00F04478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F04478" w:rsidR="00AE649C" w:rsidRPr="00B76F3C">
      <w:pPr>
        <w:pStyle w:val="SudSjedite"/>
      </w:pPr>
      <w:r>
        <w:tab/>
      </w:r>
    </w:p>
    <w:p w:rsidRDefault="00CB0EA4" w:rsidP="00F04478" w:rsidR="00CB0EA4">
      <w:pPr>
        <w:pStyle w:val="Naslovdokumenta"/>
        <w:spacing w:after="0"/>
      </w:pPr>
    </w:p>
    <w:p w:rsidRDefault="0071688E" w:rsidP="00F04478" w:rsidR="0071688E">
      <w:pPr>
        <w:pStyle w:val="Poetniodjeljak"/>
        <w:spacing w:after="0"/>
      </w:pPr>
    </w:p>
    <w:p w:rsidRDefault="00A21F0D" w:rsidP="00F04478" w:rsidR="00A21F0D">
      <w:pPr>
        <w:pStyle w:val="NormaleSPIS"/>
        <w:spacing w:after="0"/>
        <w:rPr>
          <w:noProof/>
        </w:rPr>
      </w:pPr>
    </w:p>
    <w:p w:rsidRDefault="00DA0242" w:rsidP="00F04478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4A48" w:rsidP="00537B78" w:rsidR="00964A48">
      <w:r>
        <w:separator/>
      </w:r>
    </w:p>
  </w:endnote>
  <w:endnote w:id="0" w:type="continuationSeparator">
    <w:p w:rsidRDefault="00964A48" w:rsidP="00537B78" w:rsidR="00964A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4A48" w:rsidP="00537B78" w:rsidR="00964A48">
      <w:r>
        <w:separator/>
      </w:r>
    </w:p>
  </w:footnote>
  <w:footnote w:id="0" w:type="continuationSeparator">
    <w:p w:rsidRDefault="00964A48" w:rsidP="00537B78" w:rsidR="00964A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0FA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4A48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4478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226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St-523/2016-22</izvorni_sadrzaj>
    <derivirana_varijabla naziv="DomainObject.Oznaka_1">St-523/2016-22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29.1.2016.</izvorni_sadrzaj>
    <derivirana_varijabla naziv="DomainObject.Predmet.Opis_1">Prijedlog za otvaranje st. postupka 29.1.2016.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St-523/2016</izvorni_sadrzaj>
    <derivirana_varijabla naziv="DomainObject.Predmet.OznakaBroj_1">St-523/2016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prijave tražbina u st pisarnici</izvorni_sadrzaj>
    <derivirana_varijabla naziv="DomainObject.Predmet.PrimjedbaSuca_1">- prijave tražbina u st pisarnici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FOLIUS društvo s ograničenom odgovornošću za trgovinu</izvorni_sadrzaj>
    <derivirana_varijabla naziv="DomainObject.Predmet.ProtustrankaFormated_1">  FOLIUS društvo s ograničenom odgovornošću za trgovinu</derivirana_varijabla>
  </DomainObject.Predmet.ProtustrankaFormated>
  <DomainObject.Predmet.ProtustrankaFormatedOIB>
    <izvorni_sadrzaj>  FOLIUS društvo s ograničenom odgovornošću za trgovinu, OIB 75807237385</izvorni_sadrzaj>
    <derivirana_varijabla naziv="DomainObject.Predmet.ProtustrankaFormatedOIB_1">  FOLIUS društvo s ograničenom odgovornošću za trgovinu, OIB 75807237385</derivirana_varijabla>
  </DomainObject.Predmet.ProtustrankaFormatedOIB>
  <DomainObject.Predmet.ProtustrankaFormatedWithAdress>
    <izvorni_sadrzaj> FOLIUS društvo s ograničenom odgovornošću za trgovinu, Kalmana Mesarića 7, 40323 Prelog</izvorni_sadrzaj>
    <derivirana_varijabla naziv="DomainObject.Predmet.ProtustrankaFormatedWithAdress_1"> FOLIUS društvo s ograničenom odgovornošću za trgovinu, Kalmana Mesarića 7, 40323 Prelog</derivirana_varijabla>
  </DomainObject.Predmet.ProtustrankaFormatedWithAdress>
  <DomainObject.Predmet.ProtustrankaFormatedWithAdressOIB>
    <izvorni_sadrzaj> FOLIUS društvo s ograničenom odgovornošću za trgovinu, OIB 75807237385, Kalmana Mesarića 7, 40323 Prelog</izvorni_sadrzaj>
    <derivirana_varijabla naziv="DomainObject.Predmet.ProtustrankaFormatedWithAdressOIB_1"> FOLIUS društvo s ograničenom odgovornošću za trgovinu, OIB 75807237385, Kalmana Mesarića 7, 40323 Prelog</derivirana_varijabla>
  </DomainObject.Predmet.ProtustrankaFormatedWithAdressOIB>
  <DomainObject.Predmet.ProtustrankaWithAdress>
    <izvorni_sadrzaj>FOLIUS društvo s ograničenom odgovornošću za trgovinu Kalmana Mesarića 7, 40323 Prelog</izvorni_sadrzaj>
    <derivirana_varijabla naziv="DomainObject.Predmet.ProtustrankaWithAdress_1">FOLIUS društvo s ograničenom odgovornošću za trgovinu Kalmana Mesarića 7, 40323 Prelog</derivirana_varijabla>
  </DomainObject.Predmet.ProtustrankaWithAdress>
  <DomainObject.Predmet.ProtustrankaWithAdressOIB>
    <izvorni_sadrzaj>FOLIUS društvo s ograničenom odgovornošću za trgovinu, OIB 75807237385, Kalmana Mesarića 7, 40323 Prelog</izvorni_sadrzaj>
    <derivirana_varijabla naziv="DomainObject.Predmet.ProtustrankaWithAdressOIB_1">FOLIUS društvo s ograničenom odgovornošću za trgovinu, OIB 75807237385, Kalmana Mesarića 7, 40323 Prelog</derivirana_varijabla>
  </DomainObject.Predmet.ProtustrankaWithAdressOIB>
  <DomainObject.Predmet.ProtustrankaNazivFormated>
    <izvorni_sadrzaj>FOLIUS društvo s ograničenom odgovornošću za trgovinu</izvorni_sadrzaj>
    <derivirana_varijabla naziv="DomainObject.Predmet.ProtustrankaNazivFormated_1">FOLIUS društvo s ograničenom odgovornošću za trgovinu</derivirana_varijabla>
  </DomainObject.Predmet.ProtustrankaNazivFormated>
  <DomainObject.Predmet.ProtustrankaNazivFormatedOIB>
    <izvorni_sadrzaj>FOLIUS društvo s ograničenom odgovornošću za trgovinu, OIB 75807237385</izvorni_sadrzaj>
    <derivirana_varijabla naziv="DomainObject.Predmet.ProtustrankaNazivFormatedOIB_1">FOLIUS društvo s ograničenom odgovornošću za trgovinu, OIB 75807237385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Županijsko državno odvjetništvo u Varaždinu</izvorni_sadrzaj>
    <derivirana_varijabla naziv="DomainObject.Predmet.StrankaFormated_1">  RH MINISTARSTVO FINANCIJA -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 Područni ured sjeverna Hrvatska, OIB 18683136487 zastupanog po punomoćniku Županijsko državno odvjetništvo u Varaždinu</izvorni_sadrzaj>
    <derivirana_varijabla naziv="DomainObject.Predmet.StrankaFormatedOIB_1">  RH MINISTARSTVO FINANCIJA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OIB 18683136487, Graberje 1,42000 Varaždin</izvorni_sadrzaj>
    <derivirana_varijabla naziv="DomainObject.Predmet.StrankaWithAdressOIB_1">RH MINISTARSTVO FINANCIJA - Porezna uprava Područni ured sjeverna Hrvatska, OIB 18683136487,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264209.27</izvorni_sadrzaj>
    <derivirana_varijabla naziv="DomainObject.Predmet.TrenutnaVrijednost_1">264209.27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_1">
      <item>RH MINISTARSTVO FINANCIJA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FOLIUS društvo s ograničenom odgovornošću za trgovinu</item>
    </izvorni_sadrzaj>
    <derivirana_varijabla naziv="DomainObject.Predmet.ProtuStrankaListFormated_1">
      <item>FOLIUS društvo s ograničenom odgovornošću za trgovinu</item>
    </derivirana_varijabla>
  </DomainObject.Predmet.ProtuStrankaListFormated>
  <DomainObject.Predmet.ProtuStrankaListFormatedOIB>
    <izvorni_sadrzaj>
      <item>FOLIUS društvo s ograničenom odgovornošću za trgovinu, OIB 75807237385</item>
    </izvorni_sadrzaj>
    <derivirana_varijabla naziv="DomainObject.Predmet.ProtuStrankaListFormatedOIB_1">
      <item>FOLIUS društvo s ograničenom odgovornošću za trgovinu, OIB 75807237385</item>
    </derivirana_varijabla>
  </DomainObject.Predmet.ProtuStrankaListFormatedOIB>
  <DomainObject.Predmet.ProtuStrankaListFormatedWithAdress>
    <izvorni_sadrzaj>
      <item>FOLIUS društvo s ograničenom odgovornošću za trgovinu, Kalmana Mesarića 7, 40323 Prelog</item>
    </izvorni_sadrzaj>
    <derivirana_varijabla naziv="DomainObject.Predmet.ProtuStrankaListFormatedWithAdress_1">
      <item>FOLIUS društvo s ograničenom odgovornošću za trgovinu, Kalmana Mesarića 7, 40323 Prelog</item>
    </derivirana_varijabla>
  </DomainObject.Predmet.ProtuStrankaListFormatedWithAdress>
  <DomainObject.Predmet.ProtuStrankaListFormatedWithAdressOIB>
    <izvorni_sadrzaj>
      <item>FOLIUS društvo s ograničenom odgovornošću za trgovinu, OIB 75807237385, Kalmana Mesarića 7, 40323 Prelog</item>
    </izvorni_sadrzaj>
    <derivirana_varijabla naziv="DomainObject.Predmet.ProtuStrankaListFormatedWithAdressOIB_1">
      <item>FOLIUS društvo s ograničenom odgovornošću za trgovinu, OIB 75807237385, Kalmana Mesarića 7, 40323 Prelog</item>
    </derivirana_varijabla>
  </DomainObject.Predmet.ProtuStrankaListFormatedWithAdressOIB>
  <DomainObject.Predmet.ProtuStrankaListNazivFormated>
    <izvorni_sadrzaj>
      <item>FOLIUS društvo s ograničenom odgovornošću za trgovinu</item>
    </izvorni_sadrzaj>
    <derivirana_varijabla naziv="DomainObject.Predmet.ProtuStrankaListNazivFormated_1">
      <item>FOLIUS društvo s ograničenom odgovornošću za trgovinu</item>
    </derivirana_varijabla>
  </DomainObject.Predmet.ProtuStrankaListNazivFormated>
  <DomainObject.Predmet.ProtuStrankaListNazivFormatedOIB>
    <izvorni_sadrzaj>
      <item>FOLIUS društvo s ograničenom odgovornošću za trgovinu, OIB 75807237385</item>
    </izvorni_sadrzaj>
    <derivirana_varijabla naziv="DomainObject.Predmet.ProtuStrankaListNazivFormatedOIB_1">
      <item>FOLIUS društvo s ograničenom odgovornošću za trgovinu, OIB 75807237385</item>
    </derivirana_varijabla>
  </DomainObject.Predmet.ProtuStrankaListNazivFormatedOIB>
  <DomainObject.Predmet.OstaliListFormated>
    <izvorni_sadrzaj>
      <item>Marjana Hižmen</item>
      <item>Županijsko državno odvjetništvo u Varaždinu punomoćnik sudionika u postupku RH MINISTARSTVO FINANCIJA - Porezna uprava Područni ured sjeverna Hrvatska</item>
    </izvorni_sadrzaj>
    <derivirana_varijabla naziv="DomainObject.Predmet.OstaliListFormated_1">
      <item>Marjana Hižmen</item>
      <item>Županijsko državno odvjetništvo u Varaždinu punomoćnik sudionika u postupku RH MINISTARSTVO FINANCIJA - Porezna uprava Područni ured sjeverna Hrvatska</item>
    </derivirana_varijabla>
  </DomainObject.Predmet.OstaliListFormated>
  <DomainObject.Predmet.OstaliListFormatedOIB>
    <izvorni_sadrzaj>
      <item>Marjana Hižmen, OIB 58829189992</item>
      <item>Županijsko državno odvjetništvo u Varaždinu punomoćnik sudionika u postupku RH MINISTARSTVO FINANCIJA - Porezna uprava Područni ured sjeverna Hrvatska</item>
    </izvorni_sadrzaj>
    <derivirana_varijabla naziv="DomainObject.Predmet.OstaliListFormatedOIB_1">
      <item>Marjana Hižmen, OIB 58829189992</item>
      <item>Županijsko državno odvjetništvo u Varaždinu punomoćnik sudionika u postupku RH MINISTARSTVO FINANCIJA - Porezna uprava Područni ured sjeverna Hrvatska</item>
    </derivirana_varijabla>
  </DomainObject.Predmet.OstaliListFormatedOIB>
  <DomainObject.Predmet.OstaliListFormatedWithAdress>
    <izvorni_sadrzaj>
      <item>Marjana Hižmen, Dragutina Domjanića 21, 40323 Prelog</item>
      <item>Županijsko državno odvjetništvo u Varaždinu punomoćnik sudionika u postupku RH MINISTARSTVO FINANCIJA - Porezna uprava Područni ured sjeverna Hrvatska</item>
    </izvorni_sadrzaj>
    <derivirana_varijabla naziv="DomainObject.Predmet.OstaliListFormatedWithAdress_1">
      <item>Marjana Hižmen, Dragutina Domjanića 21, 40323 Prelog</item>
      <item>Županijsko državno odvjetništvo u Varaždinu punomoćnik sudionika u postupku RH MINISTARSTVO FINANCIJA - Porezna uprava Područni ured sjeverna Hrvatska</item>
    </derivirana_varijabla>
  </DomainObject.Predmet.OstaliListFormatedWithAdress>
  <DomainObject.Predmet.OstaliListFormatedWithAdressOIB>
    <izvorni_sadrzaj>
      <item>Marjana Hižmen, OIB 58829189992, Dragutina Domjanića 21, 40323 Prelog</item>
      <item>Županijsko državno odvjetništvo u Varaždinu punomoćnik sudionika u postupku RH MINISTARSTVO FINANCIJA - Porezna uprava Područni ured sjeverna Hrvatska</item>
    </izvorni_sadrzaj>
    <derivirana_varijabla naziv="DomainObject.Predmet.OstaliListFormatedWithAdressOIB_1">
      <item>Marjana Hižmen, OIB 58829189992, Dragutina Domjanića 21, 40323 Prelog</item>
      <item>Županijsko državno odvjetništvo u Varaždinu punomoćnik sudionika u postupku RH MINISTARSTVO FINANCIJA - Porezna uprava Područni ured sjeverna Hrvatska</item>
    </derivirana_varijabla>
  </DomainObject.Predmet.OstaliListFormatedWithAdressOIB>
  <DomainObject.Predmet.OstaliListNazivFormated>
    <izvorni_sadrzaj>
      <item>Marjana Hižmen</item>
      <item>Županijsko državno odvjetništvo u Varaždinu</item>
    </izvorni_sadrzaj>
    <derivirana_varijabla naziv="DomainObject.Predmet.OstaliListNazivFormated_1">
      <item>Marjana Hižmen</item>
      <item>Županijsko državno odvjetništvo u Varaždinu</item>
    </derivirana_varijabla>
  </DomainObject.Predmet.OstaliListNazivFormated>
  <DomainObject.Predmet.OstaliListNazivFormatedOIB>
    <izvorni_sadrzaj>
      <item>Marjana Hižmen, OIB 58829189992</item>
      <item>Županijsko državno odvjetništvo u Varaždinu</item>
    </izvorni_sadrzaj>
    <derivirana_varijabla naziv="DomainObject.Predmet.OstaliListNazivFormatedOIB_1">
      <item>Marjana Hižmen, OIB 58829189992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>St-523/2016-22</izvorni_sadrzaj>
    <derivirana_varijabla naziv="DomainObject.PoslovniBrojDokumenta_1">St-523/2016-22</derivirana_varijabla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FOLIUS društvo s ograničenom odgovornošću za trgovinu</izvorni_sadrzaj>
    <derivirana_varijabla naziv="DomainObject.Predmet.ProtustrankaIDrugi_1">FOLIUS društvo s ograničenom odgovornošću za trgovinu</derivirana_varijabla>
  </DomainObject.Predmet.ProtustrankaIDrugi>
  <DomainObject.Predmet.StrankaIDrugiAdressOIB>
    <izvorni_sadrzaj>RH MINISTARSTVO FINANCIJA - Porezna uprava Područni ured sjeverna Hrvatska, OIB 18683136487, Graberje 1, 42000 Varaždin</izvorni_sadrzaj>
    <derivirana_varijabla naziv="DomainObject.Predmet.StrankaIDrugiAdressOIB_1">RH MINISTARSTVO FINANCIJA - Porezna uprava Područni ured sjeverna Hrvatska, OIB 18683136487, Graberje 1, 42000 Varaždin</derivirana_varijabla>
  </DomainObject.Predmet.StrankaIDrugiAdressOIB>
  <DomainObject.Predmet.ProtustrankaIDrugiAdressOIB>
    <izvorni_sadrzaj>FOLIUS društvo s ograničenom odgovornošću za trgovinu, OIB 75807237385, Kalmana Mesarića 7, 40323 Prelog</izvorni_sadrzaj>
    <derivirana_varijabla naziv="DomainObject.Predmet.ProtustrankaIDrugiAdressOIB_1">FOLIUS društvo s ograničenom odgovornošću za trgovinu, OIB 75807237385, Kalmana Mesarića 7,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FOLIUS društvo s ograničenom odgovornošću za trgovinu</item>
      <item>Marjana Hižmen</item>
      <item>Županijsko državno odvjetništvo u Varaždinu</item>
      <item>RH MINISTARSTVO FINANCIJA - Porezna uprava Područni ured sjeverna Hrvatska</item>
    </izvorni_sadrzaj>
    <derivirana_varijabla naziv="DomainObject.Predmet.SudioniciListNaziv_1">
      <item>FOLIUS društvo s ograničenom odgovornošću za trgovinu</item>
      <item>Marjana Hižmen</item>
      <item>Županijsko državno odvjetništvo u Varaždinu</item>
      <item>RH MINISTARSTVO FINANCIJA - Porezna uprava Područni ured sjeverna Hrvatska</item>
    </derivirana_varijabla>
  </DomainObject.Predmet.SudioniciListNaziv>
  <DomainObject.Predmet.SudioniciListAdressOIB>
    <izvorni_sadrzaj>
      <item>FOLIUS društvo s ograničenom odgovornošću za trgovinu, OIB 75807237385, Kalmana Mesarića 7,40323 Prelog</item>
      <item>Marjana Hižmen, OIB 58829189992, Dragutina Domjanića 21,40323 Prelog</item>
      <item>Županijsko državno odvjetništvo u Varaždinu</item>
      <item>RH MINISTARSTVO FINANCIJA - Porezna uprava Područni ured sjeverna Hrvatska, OIB 18683136487, Graberje 1,42000 Varaždin</item>
    </izvorni_sadrzaj>
    <derivirana_varijabla naziv="DomainObject.Predmet.SudioniciListAdressOIB_1">
      <item>FOLIUS društvo s ograničenom odgovornošću za trgovinu, OIB 75807237385, Kalmana Mesarića 7,40323 Prelog</item>
      <item>Marjana Hižmen, OIB 58829189992, Dragutina Domjanića 21,40323 Prelog</item>
      <item>Županijsko državno odvjetništvo u Varaždinu</item>
      <item>RH MINISTARSTVO FINANCIJA - Porezna uprava Područni ured sjeverna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CF70E2-9C3C-4AFF-8FB7-BA8A88E9D2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294</properties:Words>
  <properties:Characters>1479</properties:Characters>
  <properties:Lines>81</properties:Lines>
  <properties:Paragraphs>31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2016-12-21T07:25:00Z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St-523/2016-22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