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bfb7" w14:paraId="61ebfb7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6D7BF4">
        <w:rPr>
          <w:rFonts w:hAnsi="Times New Roman" w:ascii="Times New Roman"/>
          <w:sz w:val="24"/>
          <w:szCs w:val="24"/>
        </w:rPr>
        <w:t>528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6D7BF4">
        <w:rPr>
          <w:rFonts w:hAnsi="Times New Roman" w:ascii="Times New Roman"/>
          <w:sz w:val="24"/>
          <w:szCs w:val="24"/>
        </w:rPr>
        <w:t>11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F5550B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6D7BF4">
        <w:rPr>
          <w:rFonts w:hAnsi="Times New Roman" w:ascii="Times New Roman"/>
          <w:sz w:val="24"/>
          <w:szCs w:val="24"/>
        </w:rPr>
        <w:t>MIRALING GRAĐENJE d.o.o., OIB: 65066765046 sa sjedištem u 30. svibnja br. 7, Badljevina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</w:t>
      </w:r>
      <w:r w:rsidR="00D44B84">
        <w:rPr>
          <w:b/>
        </w:rPr>
        <w:t>4</w:t>
      </w:r>
      <w:r w:rsidR="00DF21C1">
        <w:rPr>
          <w:b/>
        </w:rPr>
        <w:t>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6D7BF4">
        <w:rPr>
          <w:b/>
        </w:rPr>
        <w:t>10</w:t>
      </w:r>
      <w:r w:rsidR="00000510" w:rsidRPr="00884EB4">
        <w:rPr>
          <w:b/>
        </w:rPr>
        <w:t>,</w:t>
      </w:r>
      <w:r w:rsidR="006D7BF4">
        <w:rPr>
          <w:b/>
        </w:rPr>
        <w:t>0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51548D">
        <w:rPr>
          <w:color w:themeColor="text1" w:val="000000"/>
        </w:rPr>
        <w:t>Požega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6D7BF4">
        <w:t>Aleksandru Miota, OIB: 59712405185, Trg dr. Franje Tuđmana 4, Daruvar</w:t>
      </w:r>
      <w:r w:rsidR="003E4439" w:rsidRPr="00F5550B">
        <w:t xml:space="preserve">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F5550B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6D7BF4">
        <w:rPr>
          <w:rFonts w:hAnsi="Times New Roman" w:ascii="Times New Roman"/>
          <w:sz w:val="24"/>
          <w:szCs w:val="24"/>
        </w:rPr>
        <w:t>MIRALING GRAĐENJE d.o.o., OIB: 65066765046 sa sjedištem u 30. svibnja br. 7, Badljevina</w:t>
      </w:r>
      <w:r w:rsidR="006D7BF4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6D7BF4">
        <w:rPr>
          <w:rFonts w:hAnsi="Times New Roman" w:ascii="Times New Roman"/>
          <w:sz w:val="24"/>
          <w:szCs w:val="24"/>
        </w:rPr>
        <w:t>18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6D7BF4">
        <w:rPr>
          <w:rFonts w:hAnsi="Times New Roman" w:ascii="Times New Roman"/>
          <w:sz w:val="24"/>
          <w:szCs w:val="24"/>
        </w:rPr>
        <w:t>travnja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6D7BF4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6D7BF4">
        <w:rPr>
          <w:rFonts w:hAnsi="Times New Roman" w:ascii="Times New Roman"/>
          <w:sz w:val="24"/>
          <w:szCs w:val="24"/>
        </w:rPr>
        <w:t>92.573,53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6D7BF4">
        <w:rPr>
          <w:rFonts w:hAnsi="Times New Roman" w:ascii="Times New Roman"/>
          <w:sz w:val="24"/>
          <w:szCs w:val="24"/>
        </w:rPr>
        <w:t>528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6D7BF4">
        <w:rPr>
          <w:rFonts w:hAnsi="Times New Roman" w:ascii="Times New Roman"/>
          <w:sz w:val="24"/>
          <w:szCs w:val="24"/>
        </w:rPr>
        <w:t>11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</w:t>
      </w:r>
      <w:r w:rsidR="00D44B84">
        <w:rPr>
          <w:rFonts w:hAnsi="Times New Roman" w:ascii="Times New Roman"/>
          <w:sz w:val="24"/>
          <w:szCs w:val="24"/>
        </w:rPr>
        <w:t>4</w:t>
      </w:r>
      <w:r w:rsidR="00DF21C1">
        <w:rPr>
          <w:rFonts w:hAnsi="Times New Roman" w:ascii="Times New Roman"/>
          <w:sz w:val="24"/>
          <w:szCs w:val="24"/>
        </w:rPr>
        <w:t>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</w:t>
      </w:r>
      <w:r w:rsidR="00062673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127BC5">
        <w:rPr>
          <w:rFonts w:hAnsi="Times New Roman" w:ascii="Times New Roman"/>
          <w:color w:themeColor="text1" w:val="000000"/>
          <w:sz w:val="24"/>
          <w:szCs w:val="24"/>
        </w:rPr>
        <w:t>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A6E" w:rsidP="004D79BD" w:rsidR="005B6A6E">
      <w:r>
        <w:separator/>
      </w:r>
    </w:p>
  </w:endnote>
  <w:endnote w:id="0" w:type="continuationSeparator">
    <w:p w:rsidRDefault="005B6A6E" w:rsidP="004D79BD" w:rsidR="005B6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6A1ECC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A6E" w:rsidP="004D79BD" w:rsidR="005B6A6E">
      <w:r>
        <w:separator/>
      </w:r>
    </w:p>
  </w:footnote>
  <w:footnote w:id="0" w:type="continuationSeparator">
    <w:p w:rsidRDefault="005B6A6E" w:rsidP="004D79BD" w:rsidR="005B6A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2673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2B09FE"/>
    <w:rsid w:val="00314B2A"/>
    <w:rsid w:val="00364B7C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1548D"/>
    <w:rsid w:val="00555BC3"/>
    <w:rsid w:val="00591C4E"/>
    <w:rsid w:val="00594502"/>
    <w:rsid w:val="005B6A6E"/>
    <w:rsid w:val="005E4A43"/>
    <w:rsid w:val="00614EA4"/>
    <w:rsid w:val="00637D08"/>
    <w:rsid w:val="00640144"/>
    <w:rsid w:val="006A1ECC"/>
    <w:rsid w:val="006B59B2"/>
    <w:rsid w:val="006D2A58"/>
    <w:rsid w:val="006D58B3"/>
    <w:rsid w:val="006D7BF4"/>
    <w:rsid w:val="006E51E1"/>
    <w:rsid w:val="00712D24"/>
    <w:rsid w:val="00713FDC"/>
    <w:rsid w:val="00735976"/>
    <w:rsid w:val="00755D73"/>
    <w:rsid w:val="007715D0"/>
    <w:rsid w:val="00780D07"/>
    <w:rsid w:val="007B4F36"/>
    <w:rsid w:val="007F172D"/>
    <w:rsid w:val="007F30F8"/>
    <w:rsid w:val="00800093"/>
    <w:rsid w:val="00845D54"/>
    <w:rsid w:val="00864584"/>
    <w:rsid w:val="00882828"/>
    <w:rsid w:val="00884EB4"/>
    <w:rsid w:val="00897CA7"/>
    <w:rsid w:val="008B399C"/>
    <w:rsid w:val="008D713F"/>
    <w:rsid w:val="008E2C3A"/>
    <w:rsid w:val="009007B9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51EBC"/>
    <w:rsid w:val="00CB02C4"/>
    <w:rsid w:val="00CC22AE"/>
    <w:rsid w:val="00CC668B"/>
    <w:rsid w:val="00CF0CFA"/>
    <w:rsid w:val="00D062A4"/>
    <w:rsid w:val="00D44B84"/>
    <w:rsid w:val="00D45D27"/>
    <w:rsid w:val="00D65D4C"/>
    <w:rsid w:val="00D806FF"/>
    <w:rsid w:val="00DA370B"/>
    <w:rsid w:val="00DD6802"/>
    <w:rsid w:val="00DD77F9"/>
    <w:rsid w:val="00DE2ED3"/>
    <w:rsid w:val="00DF21C1"/>
    <w:rsid w:val="00E056CB"/>
    <w:rsid w:val="00E917BD"/>
    <w:rsid w:val="00E955A1"/>
    <w:rsid w:val="00F12102"/>
    <w:rsid w:val="00F128AA"/>
    <w:rsid w:val="00F16095"/>
    <w:rsid w:val="00F2002E"/>
    <w:rsid w:val="00F37148"/>
    <w:rsid w:val="00F4009F"/>
    <w:rsid w:val="00F5550B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7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7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92573.53</izvorni_sadrzaj>
    <derivirana_varijabla naziv="DomainObject.Predmet.InicijalnaVrijednost_1">92573.53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MIRALING GRAĐENJE društvo s ograničenom odgovornošću za proizvodnju, trgovinu i usluge</izvorni_sadrzaj>
    <derivirana_varijabla naziv="DomainObject.Predmet.ProtustrankaFormated_1">  MIRALING GRAĐENJE društvo s ograničenom odgovornošću za proizvodnju, trgovinu i usluge</derivirana_varijabla>
  </DomainObject.Predmet.ProtustrankaFormated>
  <DomainObject.Predmet.ProtustrankaFormatedOIB>
    <izvorni_sadrzaj>  MIRALING GRAĐENJE društvo s ograničenom odgovornošću za proizvodnju, trgovinu i usluge, OIB 65066765046</izvorni_sadrzaj>
    <derivirana_varijabla naziv="DomainObject.Predmet.ProtustrankaFormatedOIB_1">  MIRALING GRAĐENJE društvo s ograničenom odgovornošću za proizvodnju, trgovinu i usluge, OIB 65066765046</derivirana_varijabla>
  </DomainObject.Predmet.ProtustrankaFormatedOIB>
  <DomainObject.Predmet.ProtustrankaFormatedWithAdress>
    <izvorni_sadrzaj> MIRALING GRAĐENJE društvo s ograničenom odgovornošću za proizvodnju, trgovinu i usluge, 30. svibnja br. 7 , 34552 Badljevina</izvorni_sadrzaj>
    <derivirana_varijabla naziv="DomainObject.Predmet.ProtustrankaFormatedWithAdress_1"> MIRALING GRAĐENJE društvo s ograničenom odgovornošću za proizvodnju, trgovinu i usluge, 30. svibnja br. 7 , 34552 Badljevina</derivirana_varijabla>
  </DomainObject.Predmet.ProtustrankaFormatedWithAdress>
  <DomainObject.Predmet.ProtustrankaFormatedWithAdressOIB>
    <izvorni_sadrzaj> MIRALING GRAĐENJE društvo s ograničenom odgovornošću za proizvodnju, trgovinu i usluge, OIB 65066765046, 30. svibnja br. 7 , 34552 Badljevina</izvorni_sadrzaj>
    <derivirana_varijabla naziv="DomainObject.Predmet.ProtustrankaFormatedWithAdressOIB_1"> MIRALING GRAĐENJE društvo s ograničenom odgovornošću za proizvodnju, trgovinu i usluge, OIB 65066765046, 30. svibnja br. 7 , 34552 Badljevina</derivirana_varijabla>
  </DomainObject.Predmet.ProtustrankaFormatedWithAdressOIB>
  <DomainObject.Predmet.ProtustrankaWithAdress>
    <izvorni_sadrzaj>MIRALING GRAĐENJE društvo s ograničenom odgovornošću za proizvodnju, trgovinu i usluge 30. svibnja br. 7 , 34552 Badljevina</izvorni_sadrzaj>
    <derivirana_varijabla naziv="DomainObject.Predmet.ProtustrankaWithAdress_1">MIRALING GRAĐENJE društvo s ograničenom odgovornošću za proizvodnju, trgovinu i usluge 30. svibnja br. 7 , 34552 Badljevina</derivirana_varijabla>
  </DomainObject.Predmet.ProtustrankaWithAdress>
  <DomainObject.Predmet.ProtustrankaWithAdressOIB>
    <izvorni_sadrzaj>MIRALING GRAĐENJE društvo s ograničenom odgovornošću za proizvodnju, trgovinu i usluge, OIB 65066765046, 30. svibnja br. 7 , 34552 Badljevina</izvorni_sadrzaj>
    <derivirana_varijabla naziv="DomainObject.Predmet.ProtustrankaWithAdressOIB_1">MIRALING GRAĐENJE društvo s ograničenom odgovornošću za proizvodnju, trgovinu i usluge, OIB 65066765046, 30. svibnja br. 7 , 34552 Badljevina</derivirana_varijabla>
  </DomainObject.Predmet.ProtustrankaWithAdressOIB>
  <DomainObject.Predmet.ProtustrankaNazivFormated>
    <izvorni_sadrzaj>MIRALING GRAĐENJE društvo s ograničenom odgovornošću za proizvodnju, trgovinu i usluge</izvorni_sadrzaj>
    <derivirana_varijabla naziv="DomainObject.Predmet.ProtustrankaNazivFormated_1">MIRALING GRAĐENJE društvo s ograničenom odgovornošću za proizvodnju, trgovinu i usluge</derivirana_varijabla>
  </DomainObject.Predmet.ProtustrankaNazivFormated>
  <DomainObject.Predmet.ProtustrankaNazivFormatedOIB>
    <izvorni_sadrzaj>MIRALING GRAĐENJE društvo s ograničenom odgovornošću za proizvodnju, trgovinu i usluge, OIB 65066765046</izvorni_sadrzaj>
    <derivirana_varijabla naziv="DomainObject.Predmet.ProtustrankaNazivFormatedOIB_1">MIRALING GRAĐENJE društvo s ograničenom odgovornošću za proizvodnju, trgovinu i usluge, OIB 65066765046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MIRALING GRAĐENJE društvo s ograničenom odgovornošću za proizvodnju, trgovinu i usluge</item>
    </izvorni_sadrzaj>
    <derivirana_varijabla naziv="DomainObject.Predmet.ProtuStrankaListFormated_1">
      <item>MIRALING GRAĐENJE društvo s ograničenom odgovornošću za proizvodnju, trgovinu i usluge</item>
    </derivirana_varijabla>
  </DomainObject.Predmet.ProtuStrankaListFormated>
  <DomainObject.Predmet.ProtuStrankaListFormatedOIB>
    <izvorni_sadrzaj>
      <item>MIRALING GRAĐENJE društvo s ograničenom odgovornošću za proizvodnju, trgovinu i usluge, OIB 65066765046</item>
    </izvorni_sadrzaj>
    <derivirana_varijabla naziv="DomainObject.Predmet.ProtuStrankaListFormatedOIB_1">
      <item>MIRALING GRAĐENJE društvo s ograničenom odgovornošću za proizvodnju, trgovinu i usluge, OIB 65066765046</item>
    </derivirana_varijabla>
  </DomainObject.Predmet.ProtuStrankaListFormatedOIB>
  <DomainObject.Predmet.ProtuStrankaListFormatedWithAdress>
    <izvorni_sadrzaj>
      <item>MIRALING GRAĐENJE društvo s ograničenom odgovornošću za proizvodnju, trgovinu i usluge, 30. svibnja br. 7 , 34552 Badljevina</item>
    </izvorni_sadrzaj>
    <derivirana_varijabla naziv="DomainObject.Predmet.ProtuStrankaListFormatedWithAdress_1">
      <item>MIRALING GRAĐENJE društvo s ograničenom odgovornošću za proizvodnju, trgovinu i usluge, 30. svibnja br. 7 , 34552 Badljevina</item>
    </derivirana_varijabla>
  </DomainObject.Predmet.ProtuStrankaListFormatedWithAdress>
  <DomainObject.Predmet.ProtuStrankaListFormatedWithAdressOIB>
    <izvorni_sadrzaj>
      <item>MIRALING GRAĐENJE društvo s ograničenom odgovornošću za proizvodnju, trgovinu i usluge, OIB 65066765046, 30. svibnja br. 7 , 34552 Badljevina</item>
    </izvorni_sadrzaj>
    <derivirana_varijabla naziv="DomainObject.Predmet.ProtuStrankaListFormatedWithAdressOIB_1">
      <item>MIRALING GRAĐENJE društvo s ograničenom odgovornošću za proizvodnju, trgovinu i usluge, OIB 65066765046, 30. svibnja br. 7 , 34552 Badljevina</item>
    </derivirana_varijabla>
  </DomainObject.Predmet.ProtuStrankaListFormatedWithAdressOIB>
  <DomainObject.Predmet.ProtuStrankaListNazivFormated>
    <izvorni_sadrzaj>
      <item>MIRALING GRAĐENJE društvo s ograničenom odgovornošću za proizvodnju, trgovinu i usluge</item>
    </izvorni_sadrzaj>
    <derivirana_varijabla naziv="DomainObject.Predmet.ProtuStrankaListNazivFormated_1">
      <item>MIRALING GRAĐENJE društvo s ograničenom odgovornošću za proizvodnju, trgovinu i usluge</item>
    </derivirana_varijabla>
  </DomainObject.Predmet.ProtuStrankaListNazivFormated>
  <DomainObject.Predmet.ProtuStrankaListNazivFormatedOIB>
    <izvorni_sadrzaj>
      <item>MIRALING GRAĐENJE društvo s ograničenom odgovornošću za proizvodnju, trgovinu i usluge, OIB 65066765046</item>
    </izvorni_sadrzaj>
    <derivirana_varijabla naziv="DomainObject.Predmet.ProtuStrankaListNazivFormatedOIB_1">
      <item>MIRALING GRAĐENJE društvo s ograničenom odgovornošću za proizvodnju, trgovinu i usluge, OIB 65066765046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MIRALING GRAĐENJE društvo s ograničenom odgovornošću za proizvodnju, trgovinu i usluge</izvorni_sadrzaj>
    <derivirana_varijabla naziv="DomainObject.Predmet.ProtustrankaIDrugi_1">MIRALING GRAĐENJE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MIRALING GRAĐENJE društvo s ograničenom odgovornošću za proizvodnju, trgovinu i usluge, OIB 65066765046, 30. svibnja br. 7 , 34552 Badljevina</izvorni_sadrzaj>
    <derivirana_varijabla naziv="DomainObject.Predmet.ProtustrankaIDrugiAdressOIB_1">MIRALING GRAĐENJE društvo s ograničenom odgovornošću za proizvodnju, trgovinu i usluge, OIB 65066765046, 30. svibnja br. 7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MIRALING GRAĐENJE društvo s ograničenom odgovornošću za proizvodnju, trgovinu i usluge</item>
    </izvorni_sadrzaj>
    <derivirana_varijabla naziv="DomainObject.Predmet.SudioniciListNaziv_1">
      <item>Financijska agencija</item>
      <item>MIRALING GRAĐENJE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MIRALING GRAĐENJE društvo s ograničenom odgovornošću za proizvodnju, trgovinu i usluge, OIB 65066765046, 30. svibnja br. 7 ,34552 Badljevina</item>
    </izvorni_sadrzaj>
    <derivirana_varijabla naziv="DomainObject.Predmet.SudioniciListAdressOIB_1">
      <item>Financijska agencija, OIB 85821130368, Ulica grada Vukovara 70,10000 Zagreb</item>
      <item>MIRALING GRAĐENJE društvo s ograničenom odgovornošću za proizvodnju, trgovinu i usluge, OIB 65066765046, 30. svibnja br. 7 ,34552 Badljevina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65066765046</item>
    </izvorni_sadrzaj>
    <derivirana_varijabla naziv="DomainObject.Predmet.SudioniciListNazivOIB_1">
      <item>, OIB 85821130368</item>
      <item>, OIB 65066765046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1863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2018-06-28T06:02:00Z</dcterms:created>
  <dc:creator>wsadmin</dc:creator>
  <cp:lastModifiedBy>wsadmin</cp:lastModifiedBy>
  <cp:lastPrinted>2018-06-28T09:33:00Z</cp:lastPrinted>
  <dcterms:modified xmlns:xsi="http://www.w3.org/2001/XMLSchema-instance" xsi:type="dcterms:W3CDTF">2018-06-29T09:12:00Z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St-528-17.docx)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