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b0e0" w14:paraId="b4cb0e0" w:rsidRDefault="003B4991" w:rsidP="0014302A" w:rsidR="0014302A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</w:p>
    <w:p w:rsidRDefault="006E7ED6" w:rsidP="006E7ED6" w:rsidR="006E7ED6" w:rsidRPr="006E7ED6">
      <w:pPr>
        <w:spacing w:lineRule="auto" w:line="276" w:after="200"/>
        <w:ind w:firstLine="708"/>
        <w:jc w:val="both"/>
        <w:rPr>
          <w:bCs/>
          <w:sz w:val="20"/>
          <w:szCs w:val="20"/>
          <w:lang w:eastAsia="hr-HR"/>
        </w:rPr>
      </w:pPr>
      <w:r w:rsidRPr="006E7ED6">
        <w:rPr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ED6" w:rsidP="006E7ED6" w:rsidR="006E7ED6" w:rsidRPr="006E7ED6">
      <w:pPr>
        <w:jc w:val="both"/>
        <w:rPr>
          <w:bCs/>
          <w:sz w:val="20"/>
          <w:szCs w:val="20"/>
          <w:lang w:eastAsia="hr-HR"/>
        </w:rPr>
      </w:pPr>
      <w:r w:rsidRPr="006E7ED6">
        <w:rPr>
          <w:rFonts w:eastAsia="MS Mincho"/>
          <w:bCs/>
          <w:lang w:eastAsia="hr-HR"/>
        </w:rPr>
        <w:t xml:space="preserve">  REPUBLIKA HRVATSKA</w:t>
      </w:r>
    </w:p>
    <w:p w:rsidRDefault="006E7ED6" w:rsidP="006E7ED6" w:rsidR="006E7ED6" w:rsidRPr="006E7ED6">
      <w:pPr>
        <w:jc w:val="both"/>
        <w:rPr>
          <w:bCs/>
          <w:sz w:val="20"/>
          <w:szCs w:val="20"/>
          <w:lang w:eastAsia="hr-HR"/>
        </w:rPr>
      </w:pPr>
      <w:r w:rsidRPr="006E7ED6">
        <w:rPr>
          <w:rFonts w:eastAsia="MS Mincho"/>
          <w:bCs/>
          <w:lang w:eastAsia="hr-HR"/>
        </w:rPr>
        <w:t>TRGOVAČKI SUD U RIJECI</w:t>
      </w:r>
    </w:p>
    <w:p w:rsidRDefault="006E7ED6" w:rsidP="006E7ED6" w:rsidR="006E7ED6" w:rsidRPr="006E7ED6">
      <w:pPr>
        <w:jc w:val="both"/>
        <w:rPr>
          <w:bCs/>
          <w:sz w:val="20"/>
          <w:szCs w:val="20"/>
          <w:lang w:eastAsia="hr-HR"/>
        </w:rPr>
      </w:pPr>
      <w:r w:rsidRPr="006E7ED6">
        <w:rPr>
          <w:rFonts w:eastAsia="MS Mincho"/>
          <w:bCs/>
          <w:lang w:eastAsia="hr-HR"/>
        </w:rPr>
        <w:t xml:space="preserve">      Rijeka, Zadarska 1 i 3</w:t>
      </w:r>
    </w:p>
    <w:p w:rsidRDefault="00C66F52" w:rsidP="00C66F52" w:rsidR="00C66F52" w:rsidRPr="003A534F"/>
    <w:p w:rsidRDefault="00C66F52" w:rsidP="00C66F52" w:rsidR="00C66F52" w:rsidRPr="003A534F"/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sucu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 xml:space="preserve">Ugrin,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6E7ED6" w:rsidRPr="006E7ED6">
        <w:t xml:space="preserve">MALIŠA društvo s ograničenom odgovornošću za ugostiteljstvo, usluge i putnička agencija </w:t>
      </w:r>
      <w:r w:rsidR="006E7ED6">
        <w:t xml:space="preserve">u stečaju </w:t>
      </w:r>
      <w:r w:rsidR="006E7ED6" w:rsidRPr="006E7ED6">
        <w:t>Senj, Obala dr. Franje Tuđmana 8 ( MBS: 020040727 - OIB: 40637568400 )</w:t>
      </w:r>
      <w:r w:rsidR="0014302A">
        <w:t xml:space="preserve"> </w:t>
      </w:r>
      <w:r w:rsidR="00BD6275" w:rsidRPr="003A534F">
        <w:rPr>
          <w:rFonts w:eastAsia="MS Mincho"/>
        </w:rPr>
        <w:t xml:space="preserve"> </w:t>
      </w:r>
      <w:r w:rsidR="0014302A">
        <w:rPr>
          <w:rFonts w:eastAsia="MS Mincho"/>
        </w:rPr>
        <w:t xml:space="preserve">dana </w:t>
      </w:r>
      <w:r w:rsidR="006E7ED6">
        <w:rPr>
          <w:rFonts w:eastAsia="MS Mincho"/>
        </w:rPr>
        <w:t>30</w:t>
      </w:r>
      <w:r w:rsidR="0014302A">
        <w:rPr>
          <w:rFonts w:eastAsia="MS Mincho"/>
        </w:rPr>
        <w:t xml:space="preserve">. lipnja 2016.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C66F52" w:rsidP="00C66F52" w:rsidR="00C66F52">
      <w:pPr>
        <w:jc w:val="center"/>
        <w:rPr>
          <w:rFonts w:eastAsia="MS Mincho"/>
        </w:rPr>
      </w:pPr>
    </w:p>
    <w:p w:rsidRDefault="002A78B8" w:rsidP="00C66F52" w:rsidR="002A78B8" w:rsidRPr="003A534F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577B20" w:rsidP="00577B20" w:rsidR="00577B20" w:rsidRPr="003A534F">
      <w:pPr>
        <w:jc w:val="center"/>
        <w:rPr>
          <w:rFonts w:eastAsia="MS Mincho"/>
        </w:rPr>
      </w:pPr>
    </w:p>
    <w:p w:rsidRDefault="00577B20" w:rsidP="00577B20" w:rsidR="00577B20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>P</w:t>
      </w:r>
      <w:r w:rsidRPr="003A534F">
        <w:rPr>
          <w:rFonts w:eastAsia="MS Mincho"/>
        </w:rPr>
        <w:t xml:space="preserve">osebno ispitno ročište </w:t>
      </w:r>
      <w:r>
        <w:rPr>
          <w:rFonts w:eastAsia="MS Mincho"/>
        </w:rPr>
        <w:t xml:space="preserve">vjerovnika zakazuje se za dan </w:t>
      </w:r>
    </w:p>
    <w:p w:rsidRDefault="00577B20" w:rsidP="00577B20" w:rsidR="00577B20">
      <w:pPr>
        <w:jc w:val="both"/>
        <w:rPr>
          <w:rFonts w:eastAsia="MS Mincho"/>
        </w:rPr>
      </w:pPr>
    </w:p>
    <w:p w:rsidRDefault="006E7ED6" w:rsidP="00577B20" w:rsidR="00577B20">
      <w:pPr>
        <w:jc w:val="center"/>
        <w:rPr>
          <w:rFonts w:eastAsia="MS Mincho"/>
        </w:rPr>
      </w:pPr>
      <w:r>
        <w:rPr>
          <w:rFonts w:eastAsia="MS Mincho"/>
        </w:rPr>
        <w:t>22</w:t>
      </w:r>
      <w:r w:rsidR="00577B20">
        <w:rPr>
          <w:rFonts w:eastAsia="MS Mincho"/>
        </w:rPr>
        <w:t xml:space="preserve">. </w:t>
      </w:r>
      <w:r w:rsidR="0014302A">
        <w:rPr>
          <w:rFonts w:eastAsia="MS Mincho"/>
        </w:rPr>
        <w:t>r</w:t>
      </w:r>
      <w:r>
        <w:rPr>
          <w:rFonts w:eastAsia="MS Mincho"/>
        </w:rPr>
        <w:t xml:space="preserve">ujna </w:t>
      </w:r>
      <w:r w:rsidR="00577B20" w:rsidRPr="003A534F">
        <w:rPr>
          <w:rFonts w:eastAsia="MS Mincho"/>
        </w:rPr>
        <w:t>201</w:t>
      </w:r>
      <w:r w:rsidR="0014302A">
        <w:rPr>
          <w:rFonts w:eastAsia="MS Mincho"/>
        </w:rPr>
        <w:t>6</w:t>
      </w:r>
      <w:r w:rsidR="00577B20" w:rsidRPr="003A534F">
        <w:rPr>
          <w:rFonts w:eastAsia="MS Mincho"/>
        </w:rPr>
        <w:t>. u 1</w:t>
      </w:r>
      <w:r w:rsidR="00577B20">
        <w:rPr>
          <w:rFonts w:eastAsia="MS Mincho"/>
        </w:rPr>
        <w:t>0</w:t>
      </w:r>
      <w:r w:rsidR="00577B20" w:rsidRPr="003A534F">
        <w:rPr>
          <w:rFonts w:eastAsia="MS Mincho"/>
        </w:rPr>
        <w:t>,</w:t>
      </w:r>
      <w:r w:rsidR="0014302A">
        <w:rPr>
          <w:rFonts w:eastAsia="MS Mincho"/>
        </w:rPr>
        <w:t>3</w:t>
      </w:r>
      <w:r w:rsidR="00577B20" w:rsidRPr="003A534F">
        <w:rPr>
          <w:rFonts w:eastAsia="MS Mincho"/>
        </w:rPr>
        <w:t>0 sati,</w:t>
      </w:r>
    </w:p>
    <w:p w:rsidRDefault="00577B20" w:rsidP="00577B20" w:rsidR="00577B20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77B20" w:rsidP="00577B20" w:rsidR="00577B20">
      <w:pPr>
        <w:rPr>
          <w:rFonts w:eastAsia="MS Mincho"/>
        </w:rPr>
      </w:pPr>
    </w:p>
    <w:p w:rsidRDefault="0014302A" w:rsidP="00577B20" w:rsidR="00577B20" w:rsidRPr="003A534F">
      <w:pPr>
        <w:rPr>
          <w:rFonts w:eastAsia="MS Mincho"/>
        </w:rPr>
      </w:pPr>
      <w:r>
        <w:rPr>
          <w:rFonts w:eastAsia="MS Mincho"/>
        </w:rPr>
        <w:t>I</w:t>
      </w:r>
      <w:r w:rsidR="00577B20">
        <w:rPr>
          <w:rFonts w:eastAsia="MS Mincho"/>
        </w:rPr>
        <w:t xml:space="preserve">I.       </w:t>
      </w:r>
      <w:r w:rsidR="00577B20" w:rsidRPr="003A534F">
        <w:rPr>
          <w:rFonts w:eastAsia="MS Mincho"/>
        </w:rPr>
        <w:t xml:space="preserve">Saziva se skupština vjerovnika za dan </w:t>
      </w:r>
    </w:p>
    <w:p w:rsidRDefault="00577B20" w:rsidP="00577B20" w:rsidR="00577B20" w:rsidRPr="003A534F">
      <w:pPr>
        <w:rPr>
          <w:rFonts w:eastAsia="MS Mincho"/>
        </w:rPr>
      </w:pPr>
    </w:p>
    <w:p w:rsidRDefault="006E7ED6" w:rsidP="00577B20" w:rsidR="00577B20" w:rsidRPr="003A534F">
      <w:pPr>
        <w:jc w:val="center"/>
        <w:rPr>
          <w:rFonts w:eastAsia="MS Mincho"/>
        </w:rPr>
      </w:pPr>
      <w:r>
        <w:rPr>
          <w:rFonts w:eastAsia="MS Mincho"/>
        </w:rPr>
        <w:t xml:space="preserve">22. rujna </w:t>
      </w:r>
      <w:r w:rsidRPr="003A534F">
        <w:rPr>
          <w:rFonts w:eastAsia="MS Mincho"/>
        </w:rPr>
        <w:t>201</w:t>
      </w:r>
      <w:r>
        <w:rPr>
          <w:rFonts w:eastAsia="MS Mincho"/>
        </w:rPr>
        <w:t>6</w:t>
      </w:r>
      <w:r w:rsidRPr="003A534F">
        <w:rPr>
          <w:rFonts w:eastAsia="MS Mincho"/>
        </w:rPr>
        <w:t>.</w:t>
      </w:r>
      <w:r w:rsidR="000D35A3" w:rsidRPr="003A534F">
        <w:rPr>
          <w:rFonts w:eastAsia="MS Mincho"/>
        </w:rPr>
        <w:t xml:space="preserve"> u 1</w:t>
      </w:r>
      <w:r w:rsidR="000D35A3">
        <w:rPr>
          <w:rFonts w:eastAsia="MS Mincho"/>
        </w:rPr>
        <w:t>1</w:t>
      </w:r>
      <w:r w:rsidR="000D35A3" w:rsidRPr="003A534F">
        <w:rPr>
          <w:rFonts w:eastAsia="MS Mincho"/>
        </w:rPr>
        <w:t>,</w:t>
      </w:r>
      <w:r w:rsidR="000D35A3">
        <w:rPr>
          <w:rFonts w:eastAsia="MS Mincho"/>
        </w:rPr>
        <w:t>0</w:t>
      </w:r>
      <w:r w:rsidR="000D35A3" w:rsidRPr="003A534F">
        <w:rPr>
          <w:rFonts w:eastAsia="MS Mincho"/>
        </w:rPr>
        <w:t>0 sati</w:t>
      </w:r>
      <w:r w:rsidR="00577B20" w:rsidRPr="003A534F">
        <w:rPr>
          <w:rFonts w:eastAsia="MS Mincho"/>
        </w:rPr>
        <w:t>,</w:t>
      </w:r>
    </w:p>
    <w:p w:rsidRDefault="00577B20" w:rsidP="00577B20" w:rsidR="00577B20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577B20" w:rsidRPr="003A534F">
      <w:pPr>
        <w:jc w:val="both"/>
      </w:pPr>
      <w:r>
        <w:t>1.</w:t>
      </w:r>
      <w:r>
        <w:tab/>
      </w:r>
      <w:r w:rsidRPr="003A534F">
        <w:t>Izvješće stečajnog upravitelja o tijeku stečajnog postupka</w:t>
      </w:r>
    </w:p>
    <w:p w:rsidRDefault="0014302A" w:rsidP="00577B20" w:rsidR="0014302A">
      <w:pPr>
        <w:jc w:val="both"/>
        <w:rPr>
          <w:rFonts w:eastAsia="MS Mincho"/>
        </w:rPr>
      </w:pPr>
    </w:p>
    <w:p w:rsidRDefault="0014302A" w:rsidP="009B295F" w:rsidR="00C66F52">
      <w:pPr>
        <w:jc w:val="both"/>
        <w:rPr>
          <w:rFonts w:eastAsia="MS Mincho"/>
        </w:rPr>
      </w:pPr>
      <w:r>
        <w:rPr>
          <w:rFonts w:eastAsia="MS Mincho"/>
        </w:rPr>
        <w:t>III</w:t>
      </w:r>
      <w:r w:rsidR="00577B20" w:rsidRPr="003A534F">
        <w:rPr>
          <w:rFonts w:eastAsia="MS Mincho"/>
        </w:rPr>
        <w:t>.</w:t>
      </w:r>
      <w:r w:rsidR="00577B20" w:rsidRPr="003A534F">
        <w:rPr>
          <w:rFonts w:eastAsia="MS Mincho"/>
        </w:rPr>
        <w:tab/>
      </w:r>
      <w:r w:rsidR="00577B20" w:rsidRPr="007041F3">
        <w:t>Pravo sudjelovanja na posebnom ispitnom ročištu i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6E7ED6">
        <w:rPr>
          <w:rFonts w:eastAsia="MS Mincho"/>
        </w:rPr>
        <w:t>30</w:t>
      </w:r>
      <w:r w:rsidR="0014302A">
        <w:rPr>
          <w:rFonts w:eastAsia="MS Mincho"/>
        </w:rPr>
        <w:t>. lipnja 2016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>
      <w:pPr>
        <w:jc w:val="right"/>
      </w:pPr>
      <w:r w:rsidRPr="003A534F">
        <w:t>Liljana Ugrin</w:t>
      </w:r>
    </w:p>
    <w:p w:rsidRDefault="00A4498D" w:rsidP="00C66F52" w:rsidR="00A4498D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9B295F" w:rsidP="00C66F52" w:rsidR="009B295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6. </w:t>
      </w:r>
      <w:r w:rsidRPr="003A534F">
        <w:t>SZ).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6E7ED6" w:rsidP="00C66F52" w:rsidR="003A534F">
      <w:pPr>
        <w:jc w:val="both"/>
      </w:pPr>
      <w:r>
        <w:t>1.</w:t>
      </w:r>
      <w:r>
        <w:tab/>
      </w:r>
      <w:r w:rsidR="003A534F">
        <w:t>Rješenje dostaviti stečajnom upravitelju</w:t>
      </w:r>
    </w:p>
    <w:p w:rsidRDefault="006E7ED6" w:rsidP="00C66F52" w:rsidR="0014302A">
      <w:pPr>
        <w:jc w:val="both"/>
      </w:pPr>
      <w:r>
        <w:t>2.</w:t>
      </w:r>
      <w:r>
        <w:tab/>
      </w:r>
      <w:r w:rsidR="0014302A">
        <w:t xml:space="preserve">Rješenje objaviti na mrežnoj stranici e-oglasne ploče suda </w:t>
      </w:r>
    </w:p>
    <w:p w:rsidRDefault="006E7ED6" w:rsidP="006E7ED6" w:rsidR="006E7ED6">
      <w:pPr>
        <w:jc w:val="both"/>
      </w:pPr>
      <w:r>
        <w:t>3.       Tablicu stečajnog upravitelja ( list 808 spisa ) objaviti na mrežnoj stranici e-oglasne ploče suda i dostaviti u sudsku kancelariju</w:t>
      </w: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6E7ED6">
        <w:t>30</w:t>
      </w:r>
      <w:r w:rsidR="0014302A">
        <w:rPr>
          <w:rFonts w:eastAsia="MS Mincho"/>
        </w:rPr>
        <w:t>. lipnja 2016</w:t>
      </w:r>
      <w:r>
        <w:t>.</w:t>
      </w:r>
    </w:p>
    <w:sectPr w:rsidSect="00B010CB" w:rsidR="003A534F" w:rsidRPr="003A534F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5EC" w:rsidP="0014302A" w:rsidR="00C445EC">
      <w:r>
        <w:separator/>
      </w:r>
    </w:p>
  </w:endnote>
  <w:endnote w:id="0" w:type="continuationSeparator">
    <w:p w:rsidRDefault="00C445EC" w:rsidP="0014302A" w:rsidR="00C4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5EC" w:rsidP="0014302A" w:rsidR="00C445EC">
      <w:r>
        <w:separator/>
      </w:r>
    </w:p>
  </w:footnote>
  <w:footnote w:id="0" w:type="continuationSeparator">
    <w:p w:rsidRDefault="00C445EC" w:rsidP="0014302A" w:rsidR="00C44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02A" w:rsidP="0014302A" w:rsidR="0014302A" w:rsidRPr="0014302A">
    <w:pPr>
      <w:jc w:val="right"/>
    </w:pPr>
    <w:r w:rsidRPr="0014302A">
      <w:t xml:space="preserve">                                                Posl</w:t>
    </w:r>
    <w:r>
      <w:t xml:space="preserve">ovni broj </w:t>
    </w:r>
    <w:r w:rsidRPr="0014302A">
      <w:t xml:space="preserve"> 7 St-</w:t>
    </w:r>
    <w:r w:rsidR="006E7ED6">
      <w:t>236</w:t>
    </w:r>
    <w:r w:rsidRPr="0014302A">
      <w:t>/1</w:t>
    </w:r>
    <w:r w:rsidR="006E7ED6">
      <w:t>2</w:t>
    </w:r>
    <w:r w:rsidRPr="0014302A">
      <w:t>-</w:t>
    </w:r>
    <w:r w:rsidR="006E7ED6">
      <w:t>88</w:t>
    </w:r>
  </w:p>
  <w:p w:rsidRDefault="0014302A" w:rsidP="0014302A" w:rsidR="0014302A" w:rsidRPr="00143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0D35A3"/>
    <w:rsid w:val="000F6A9B"/>
    <w:rsid w:val="00100B91"/>
    <w:rsid w:val="00105386"/>
    <w:rsid w:val="0014302A"/>
    <w:rsid w:val="00161072"/>
    <w:rsid w:val="00164629"/>
    <w:rsid w:val="001D159F"/>
    <w:rsid w:val="001E7FF7"/>
    <w:rsid w:val="0022797F"/>
    <w:rsid w:val="00262091"/>
    <w:rsid w:val="00263288"/>
    <w:rsid w:val="002A78B8"/>
    <w:rsid w:val="002D02DB"/>
    <w:rsid w:val="002E5CB9"/>
    <w:rsid w:val="0030750A"/>
    <w:rsid w:val="0032083E"/>
    <w:rsid w:val="00322BC0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505F74"/>
    <w:rsid w:val="00540EBC"/>
    <w:rsid w:val="00577B20"/>
    <w:rsid w:val="00584B04"/>
    <w:rsid w:val="006240E6"/>
    <w:rsid w:val="0066388C"/>
    <w:rsid w:val="006E7ED6"/>
    <w:rsid w:val="007004AD"/>
    <w:rsid w:val="00735F04"/>
    <w:rsid w:val="00765447"/>
    <w:rsid w:val="007849AB"/>
    <w:rsid w:val="007F44DB"/>
    <w:rsid w:val="00821ABF"/>
    <w:rsid w:val="008403DE"/>
    <w:rsid w:val="00846426"/>
    <w:rsid w:val="0087451B"/>
    <w:rsid w:val="00875380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B295F"/>
    <w:rsid w:val="00A4498D"/>
    <w:rsid w:val="00A524E8"/>
    <w:rsid w:val="00B010CB"/>
    <w:rsid w:val="00B17556"/>
    <w:rsid w:val="00B830A3"/>
    <w:rsid w:val="00BB3F30"/>
    <w:rsid w:val="00BD12BC"/>
    <w:rsid w:val="00BD6275"/>
    <w:rsid w:val="00C22D57"/>
    <w:rsid w:val="00C2551F"/>
    <w:rsid w:val="00C300F5"/>
    <w:rsid w:val="00C30204"/>
    <w:rsid w:val="00C445EC"/>
    <w:rsid w:val="00C66F52"/>
    <w:rsid w:val="00CD187E"/>
    <w:rsid w:val="00CE4E7F"/>
    <w:rsid w:val="00DA16B2"/>
    <w:rsid w:val="00DD320A"/>
    <w:rsid w:val="00E23477"/>
    <w:rsid w:val="00E460BC"/>
    <w:rsid w:val="00E50A03"/>
    <w:rsid w:val="00EE01BF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Zaglavlje" w:type="paragraph">
    <w:name w:val="header"/>
    <w:basedOn w:val="Normal"/>
    <w:link w:val="ZaglavljeChar"/>
    <w:rsid w:val="001430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4302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430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0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7E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7E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A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6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A9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A9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A9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Zaglavlje" w:type="paragraph">
    <w:name w:val="header"/>
    <w:basedOn w:val="Normal"/>
    <w:link w:val="ZaglavljeChar"/>
    <w:rsid w:val="001430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4302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430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0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7E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7E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A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A9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A9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A9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219</properties:Words>
  <properties:Characters>1128</properties:Characters>
  <properties:Lines>52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2016-07-01T06:26:00Z</dcterms:created>
  <dc:creator>Liljana Ugrin</dc:creator>
  <cp:lastModifiedBy>Tanja Fidel</cp:lastModifiedBy>
  <cp:lastPrinted>2016-07-01T06:15:00Z</cp:lastPrinted>
  <dcterms:modified xmlns:xsi="http://www.w3.org/2001/XMLSchema-instance" xsi:type="dcterms:W3CDTF">2016-07-01T06:27:00Z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