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2ac6" w14:paraId="6922ac6" w:rsidRDefault="00E63362" w:rsidP="0009135E" w:rsidR="00E63362" w:rsidRPr="00E63362">
      <w:pPr>
        <w:ind w:firstLine="285"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82F7E">
        <w:rPr>
          <w:b/>
          <w:sz w:val="22"/>
          <w:szCs w:val="22"/>
          <w:lang w:val="hr-HR"/>
        </w:rPr>
        <w:t>6</w:t>
      </w:r>
      <w:r w:rsidR="004E2496">
        <w:rPr>
          <w:b/>
          <w:sz w:val="22"/>
          <w:szCs w:val="22"/>
          <w:lang w:val="hr-HR"/>
        </w:rPr>
        <w:t>57</w:t>
      </w:r>
      <w:r w:rsidR="00F82F7E">
        <w:rPr>
          <w:b/>
          <w:sz w:val="22"/>
          <w:szCs w:val="22"/>
          <w:lang w:val="hr-HR"/>
        </w:rPr>
        <w:t>/2017-</w:t>
      </w:r>
      <w:r w:rsidR="0009135E">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4E2496">
        <w:rPr>
          <w:sz w:val="22"/>
          <w:szCs w:val="22"/>
        </w:rPr>
        <w:t xml:space="preserve">ABC TISAK društvo s  ograničenom odgovornošću </w:t>
      </w:r>
      <w:r w:rsidR="00547416">
        <w:rPr>
          <w:sz w:val="22"/>
          <w:szCs w:val="22"/>
        </w:rPr>
        <w:t xml:space="preserve">za grafičku proizvodnju, usluge i trgovinu, Solin, Kralja Zvonimira 104/D, MBS: </w:t>
      </w:r>
      <w:r w:rsidR="000F5BBC">
        <w:rPr>
          <w:sz w:val="22"/>
          <w:szCs w:val="22"/>
        </w:rPr>
        <w:t>060033524, OIB: 68699724742, izvan ročišta</w:t>
      </w:r>
      <w:r w:rsidR="0009135E">
        <w:rPr>
          <w:sz w:val="22"/>
          <w:szCs w:val="22"/>
          <w:lang w:val="en-AU"/>
        </w:rPr>
        <w:t xml:space="preserve">, </w:t>
      </w:r>
      <w:r w:rsidRPr="00A73EF5">
        <w:rPr>
          <w:sz w:val="22"/>
          <w:szCs w:val="22"/>
        </w:rPr>
        <w:t xml:space="preserve">dana </w:t>
      </w:r>
      <w:r w:rsidR="000F5BBC">
        <w:rPr>
          <w:sz w:val="22"/>
          <w:szCs w:val="22"/>
        </w:rPr>
        <w:t>4</w:t>
      </w:r>
      <w:r w:rsidR="0009135E">
        <w:rPr>
          <w:sz w:val="22"/>
          <w:szCs w:val="22"/>
        </w:rPr>
        <w:t xml:space="preserve">. svibnja </w:t>
      </w:r>
      <w:r w:rsidRPr="00086A8D">
        <w:rPr>
          <w:sz w:val="22"/>
          <w:szCs w:val="22"/>
        </w:rPr>
        <w:t>20</w:t>
      </w:r>
      <w:r w:rsidR="00185441" w:rsidRPr="00086A8D">
        <w:rPr>
          <w:sz w:val="22"/>
          <w:szCs w:val="22"/>
        </w:rPr>
        <w:t>1</w:t>
      </w:r>
      <w:r w:rsidR="0009135E">
        <w:rPr>
          <w:sz w:val="22"/>
          <w:szCs w:val="22"/>
        </w:rPr>
        <w:t>8</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F5BBC" w:rsidRPr="000F5BBC">
        <w:rPr>
          <w:sz w:val="22"/>
          <w:szCs w:val="22"/>
        </w:rPr>
        <w:t>ABC TISAK društvo s  ograničenom odgovornošću za grafičku proizvodnju, usluge i trgovinu, Solin, Kralja Zvonimira 104/D, MBS: 060033524, OIB: 68699724742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Trgovačkog suda u Splitu, na adresi Sukoišanska 6, Split sudnica 4 (soba br. 118),</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B40B94" w:rsidP="00B40B94" w:rsidR="00B40B94" w:rsidRPr="00763F7D">
      <w:pPr>
        <w:ind w:hanging="705" w:left="705"/>
        <w:jc w:val="center"/>
        <w:rPr>
          <w:b/>
          <w:sz w:val="22"/>
          <w:szCs w:val="22"/>
          <w:u w:val="single"/>
          <w:lang w:val="hr-HR"/>
        </w:rPr>
      </w:pPr>
      <w:r>
        <w:rPr>
          <w:b/>
          <w:sz w:val="22"/>
          <w:szCs w:val="22"/>
          <w:u w:val="single"/>
          <w:lang w:val="hr-HR"/>
        </w:rPr>
        <w:t>5. lipnja 2018</w:t>
      </w:r>
      <w:r w:rsidRPr="00763F7D">
        <w:rPr>
          <w:b/>
          <w:sz w:val="22"/>
          <w:szCs w:val="22"/>
          <w:u w:val="single"/>
          <w:lang w:val="hr-HR"/>
        </w:rPr>
        <w:t xml:space="preserve">. godine u </w:t>
      </w:r>
      <w:r w:rsidR="00E1530F">
        <w:rPr>
          <w:b/>
          <w:sz w:val="22"/>
          <w:szCs w:val="22"/>
          <w:u w:val="single"/>
          <w:lang w:val="hr-HR"/>
        </w:rPr>
        <w:t>10,15</w:t>
      </w:r>
      <w:r>
        <w:rPr>
          <w:b/>
          <w:sz w:val="22"/>
          <w:szCs w:val="22"/>
          <w:u w:val="single"/>
          <w:lang w:val="hr-HR"/>
        </w:rPr>
        <w:t xml:space="preserve"> </w:t>
      </w:r>
      <w:r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E1530F">
        <w:rPr>
          <w:sz w:val="22"/>
          <w:szCs w:val="22"/>
          <w:lang w:val="hr-HR"/>
        </w:rPr>
        <w:t>robert Limić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E1530F">
        <w:rPr>
          <w:sz w:val="22"/>
          <w:szCs w:val="22"/>
          <w:lang w:val="hr-HR"/>
        </w:rPr>
        <w:t xml:space="preserve">Robertu Limiću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250912">
        <w:rPr>
          <w:sz w:val="22"/>
          <w:szCs w:val="22"/>
          <w:lang w:val="hr-HR"/>
        </w:rPr>
        <w:t>13</w:t>
      </w:r>
      <w:r w:rsidR="00F82F7E">
        <w:rPr>
          <w:sz w:val="22"/>
          <w:szCs w:val="22"/>
          <w:lang w:val="hr-HR"/>
        </w:rPr>
        <w:t xml:space="preserve">. </w:t>
      </w:r>
      <w:r w:rsidR="00250912">
        <w:rPr>
          <w:sz w:val="22"/>
          <w:szCs w:val="22"/>
          <w:lang w:val="hr-HR"/>
        </w:rPr>
        <w:t>lipnja</w:t>
      </w:r>
      <w:r w:rsidR="00F82F7E">
        <w:rPr>
          <w:sz w:val="22"/>
          <w:szCs w:val="22"/>
          <w:lang w:val="hr-HR"/>
        </w:rPr>
        <w:t xml:space="preserve"> 2017</w:t>
      </w:r>
      <w:r w:rsidR="009C0097" w:rsidRPr="009C0097">
        <w:rPr>
          <w:sz w:val="22"/>
          <w:szCs w:val="22"/>
          <w:lang w:val="hr-HR"/>
        </w:rPr>
        <w:t xml:space="preserve">. godine prijedlog za otvaranje stečajnog postupka nad dužnikom. U prijedlogu se u bitnome navodi da na dan </w:t>
      </w:r>
      <w:r w:rsidR="00250912">
        <w:rPr>
          <w:sz w:val="22"/>
          <w:szCs w:val="22"/>
          <w:lang w:val="hr-HR"/>
        </w:rPr>
        <w:t>7</w:t>
      </w:r>
      <w:r w:rsidR="00F82F7E">
        <w:rPr>
          <w:sz w:val="22"/>
          <w:szCs w:val="22"/>
          <w:lang w:val="hr-HR"/>
        </w:rPr>
        <w:t xml:space="preserve">. </w:t>
      </w:r>
      <w:r w:rsidR="00250912">
        <w:rPr>
          <w:sz w:val="22"/>
          <w:szCs w:val="22"/>
          <w:lang w:val="hr-HR"/>
        </w:rPr>
        <w:t>lipnja</w:t>
      </w:r>
      <w:r w:rsidR="00F82F7E">
        <w:rPr>
          <w:sz w:val="22"/>
          <w:szCs w:val="22"/>
          <w:lang w:val="hr-HR"/>
        </w:rPr>
        <w:t xml:space="preserve"> 2017</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F82F7E">
        <w:rPr>
          <w:sz w:val="22"/>
          <w:szCs w:val="22"/>
          <w:lang w:val="hr-HR"/>
        </w:rPr>
        <w:t>16</w:t>
      </w:r>
      <w:r w:rsidR="000C3FC1">
        <w:rPr>
          <w:sz w:val="22"/>
          <w:szCs w:val="22"/>
          <w:lang w:val="hr-HR"/>
        </w:rPr>
        <w:t>3.501,47</w:t>
      </w:r>
      <w:r w:rsidR="00345277">
        <w:rPr>
          <w:sz w:val="22"/>
          <w:szCs w:val="22"/>
          <w:lang w:val="hr-HR"/>
        </w:rPr>
        <w:t xml:space="preserve"> kuna</w:t>
      </w:r>
      <w:r w:rsidR="009C0097" w:rsidRPr="009C0097">
        <w:rPr>
          <w:sz w:val="22"/>
          <w:szCs w:val="22"/>
          <w:lang w:val="hr-HR"/>
        </w:rPr>
        <w:t xml:space="preserve">, da ima </w:t>
      </w:r>
      <w:r w:rsidR="000C3FC1">
        <w:rPr>
          <w:sz w:val="22"/>
          <w:szCs w:val="22"/>
          <w:lang w:val="hr-HR"/>
        </w:rPr>
        <w:t>2</w:t>
      </w:r>
      <w:r w:rsidR="009C0097" w:rsidRPr="009C0097">
        <w:rPr>
          <w:sz w:val="22"/>
          <w:szCs w:val="22"/>
          <w:lang w:val="hr-HR"/>
        </w:rPr>
        <w:t xml:space="preserve"> zaposlen</w:t>
      </w:r>
      <w:r w:rsidR="000C3FC1">
        <w:rPr>
          <w:sz w:val="22"/>
          <w:szCs w:val="22"/>
          <w:lang w:val="hr-HR"/>
        </w:rPr>
        <w:t>a</w:t>
      </w:r>
      <w:r w:rsidR="009C0097" w:rsidRPr="009C0097">
        <w:rPr>
          <w:sz w:val="22"/>
          <w:szCs w:val="22"/>
          <w:lang w:val="hr-HR"/>
        </w:rPr>
        <w:t xml:space="preserve">, da ima otvoren račun kod </w:t>
      </w:r>
      <w:r w:rsidR="000C3FC1">
        <w:rPr>
          <w:sz w:val="22"/>
          <w:szCs w:val="22"/>
          <w:lang w:val="hr-HR"/>
        </w:rPr>
        <w:t>Splitska banka</w:t>
      </w:r>
      <w:r w:rsidR="00345277">
        <w:rPr>
          <w:sz w:val="22"/>
          <w:szCs w:val="22"/>
          <w:lang w:val="hr-HR"/>
        </w:rPr>
        <w:t xml:space="preserve"> d.d.</w:t>
      </w:r>
      <w:r w:rsidR="00F82F7E">
        <w:rPr>
          <w:sz w:val="22"/>
          <w:szCs w:val="22"/>
          <w:lang w:val="hr-HR"/>
        </w:rPr>
        <w:t xml:space="preserve"> </w:t>
      </w:r>
      <w:r w:rsidR="009C0097" w:rsidRPr="009C0097">
        <w:rPr>
          <w:sz w:val="22"/>
          <w:szCs w:val="22"/>
          <w:lang w:val="hr-HR"/>
        </w:rPr>
        <w:t xml:space="preserve">da ne raspolaže drugim podacima o imovini, te da </w:t>
      </w:r>
      <w:r w:rsidR="007F655A">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 xml:space="preserve">šće o </w:t>
      </w:r>
      <w:r w:rsidR="000C4CFD">
        <w:rPr>
          <w:sz w:val="22"/>
          <w:szCs w:val="22"/>
          <w:lang w:val="hr-HR"/>
        </w:rPr>
        <w:lastRenderedPageBreak/>
        <w:t>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02573">
        <w:rPr>
          <w:b/>
          <w:sz w:val="22"/>
          <w:szCs w:val="22"/>
          <w:lang w:val="hr-HR"/>
        </w:rPr>
        <w:t>4</w:t>
      </w:r>
      <w:r w:rsidR="000013D7">
        <w:rPr>
          <w:b/>
          <w:sz w:val="22"/>
          <w:szCs w:val="22"/>
          <w:lang w:val="hr-HR"/>
        </w:rPr>
        <w:t>. svibnja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02573">
        <w:rPr>
          <w:sz w:val="22"/>
          <w:szCs w:val="22"/>
          <w:lang w:val="hr-HR"/>
        </w:rPr>
        <w:t>04</w:t>
      </w:r>
      <w:r w:rsidR="000013D7">
        <w:rPr>
          <w:sz w:val="22"/>
          <w:szCs w:val="22"/>
          <w:lang w:val="hr-HR"/>
        </w:rPr>
        <w:t>.05.</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102573">
        <w:rPr>
          <w:sz w:val="22"/>
          <w:szCs w:val="22"/>
          <w:lang w:val="en-AU"/>
        </w:rPr>
        <w:t xml:space="preserve">Robert Limić, </w:t>
      </w:r>
      <w:r w:rsidR="004F0116">
        <w:rPr>
          <w:sz w:val="22"/>
          <w:szCs w:val="22"/>
          <w:lang w:val="en-AU"/>
        </w:rPr>
        <w:t>S</w:t>
      </w:r>
      <w:r w:rsidR="00102573">
        <w:rPr>
          <w:sz w:val="22"/>
          <w:szCs w:val="22"/>
          <w:lang w:val="en-AU"/>
        </w:rPr>
        <w:t>olin, Kralja Zvonimira 104/D</w:t>
      </w:r>
      <w:r w:rsidR="007F655A">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F82F7E">
      <w:pPr>
        <w:pStyle w:val="Tijeloteksta"/>
        <w:rPr>
          <w:sz w:val="22"/>
          <w:szCs w:val="22"/>
          <w:lang w:val="en-AU"/>
        </w:rPr>
      </w:pPr>
      <w:r>
        <w:rPr>
          <w:sz w:val="22"/>
          <w:szCs w:val="22"/>
          <w:lang w:val="en-AU"/>
        </w:rPr>
        <w:t xml:space="preserve">- </w:t>
      </w:r>
      <w:r w:rsidR="00F82F7E">
        <w:rPr>
          <w:sz w:val="22"/>
          <w:szCs w:val="22"/>
          <w:lang w:val="en-AU"/>
        </w:rPr>
        <w:t>Splitska banka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53A2">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F82F7E">
      <w:rPr>
        <w:b/>
        <w:sz w:val="22"/>
        <w:szCs w:val="22"/>
        <w:lang w:val="hr-HR"/>
      </w:rPr>
      <w:t>6</w:t>
    </w:r>
    <w:r w:rsidR="004E2496">
      <w:rPr>
        <w:b/>
        <w:sz w:val="22"/>
        <w:szCs w:val="22"/>
        <w:lang w:val="hr-HR"/>
      </w:rPr>
      <w:t>57</w:t>
    </w:r>
    <w:r w:rsidR="00F82F7E">
      <w:rPr>
        <w:b/>
        <w:sz w:val="22"/>
        <w:szCs w:val="22"/>
        <w:lang w:val="hr-HR"/>
      </w:rPr>
      <w:t>/2017</w:t>
    </w:r>
    <w:r w:rsidR="004E4E97">
      <w:rPr>
        <w:b/>
        <w:sz w:val="22"/>
        <w:szCs w:val="22"/>
        <w:lang w:val="hr-HR"/>
      </w:rPr>
      <w:t>-</w:t>
    </w:r>
    <w:r w:rsidR="00B40B9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8519B"/>
    <w:rsid w:val="00086A8D"/>
    <w:rsid w:val="0009135E"/>
    <w:rsid w:val="000B14D5"/>
    <w:rsid w:val="000B1B69"/>
    <w:rsid w:val="000C05DB"/>
    <w:rsid w:val="000C2457"/>
    <w:rsid w:val="000C3FC1"/>
    <w:rsid w:val="000C4CFD"/>
    <w:rsid w:val="000E4888"/>
    <w:rsid w:val="000E7E22"/>
    <w:rsid w:val="000F5BBC"/>
    <w:rsid w:val="00102573"/>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0912"/>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5232"/>
    <w:rsid w:val="007F655A"/>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3EF5"/>
    <w:rsid w:val="00A7736F"/>
    <w:rsid w:val="00AB3330"/>
    <w:rsid w:val="00AC3146"/>
    <w:rsid w:val="00AE21DC"/>
    <w:rsid w:val="00AF3019"/>
    <w:rsid w:val="00B11191"/>
    <w:rsid w:val="00B17CD4"/>
    <w:rsid w:val="00B22FEB"/>
    <w:rsid w:val="00B40B94"/>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653A2"/>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653A2"/>
    <w:rPr>
      <w:color w:val="808080"/>
      <w:bdr w:space="0" w:sz="0" w:color="auto" w:val="none"/>
      <w:shd w:fill="auto" w:color="auto" w:val="clear"/>
    </w:rPr>
  </w:style>
  <w:style w:customStyle="true" w:styleId="eSPISCCParagraphDefaultFont" w:type="character">
    <w:name w:val="eSPIS_CC_Paragraph Default Font"/>
    <w:basedOn w:val="Zadanifontodlomka"/>
    <w:rsid w:val="00D653A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653A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653A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653A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653A2"/>
    <w:rPr>
      <w:color w:val="808080"/>
      <w:bdr w:color="auto" w:space="0" w:sz="0" w:val="none"/>
      <w:shd w:color="auto" w:fill="auto" w:val="clear"/>
    </w:rPr>
  </w:style>
  <w:style w:customStyle="1" w:styleId="eSPISCCParagraphDefaultFont" w:type="character">
    <w:name w:val="eSPIS_CC_Paragraph Default Font"/>
    <w:basedOn w:val="Zadanifontodlomka"/>
    <w:rsid w:val="00D653A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653A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653A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653A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St-657/2017</izvorni_sadrzaj>
    <derivirana_varijabla naziv="DomainObject.Predmet.OznakaBroj_1">St-657/2017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ABC TISAK društvo s ograničenom odgovornošću za grafičku proizvodnju, usluge i trgovinu</izvorni_sadrzaj>
    <derivirana_varijabla naziv="DomainObject.Predmet.ProtustrankaFormated_1">  ABC TISAK društvo s ograničenom odgovornošću za grafičku proizvodnju, usluge i trgovinu</derivirana_varijabla>
  </DomainObject.Predmet.ProtustrankaFormated>
  <DomainObject.Predmet.ProtustrankaFormatedOIB>
    <izvorni_sadrzaj>  ABC TISAK društvo s ograničenom odgovornošću za grafičku proizvodnju, usluge i trgovinu, OIB 68699724742</izvorni_sadrzaj>
    <derivirana_varijabla naziv="DomainObject.Predmet.ProtustrankaFormatedOIB_1">  ABC TISAK društvo s ograničenom odgovornošću za grafičku proizvodnju, usluge i trgovinu, OIB 68699724742</derivirana_varijabla>
  </DomainObject.Predmet.ProtustrankaFormatedOIB>
  <DomainObject.Predmet.ProtustrankaFormatedWithAdress>
    <izvorni_sadrzaj> ABC TISAK društvo s ograničenom odgovornošću za grafičku proizvodnju, usluge i trgovinu, Kralja Zvonimira 104D, 21210 Solin</izvorni_sadrzaj>
    <derivirana_varijabla naziv="DomainObject.Predmet.ProtustrankaFormatedWithAdress_1"> ABC TISAK društvo s ograničenom odgovornošću za grafičku proizvodnju, usluge i trgovinu, Kralja Zvonimira 104D, 21210 Solin</derivirana_varijabla>
  </DomainObject.Predmet.ProtustrankaFormatedWithAdress>
  <DomainObject.Predmet.ProtustrankaFormatedWithAdressOIB>
    <izvorni_sadrzaj> ABC TISAK društvo s ograničenom odgovornošću za grafičku proizvodnju, usluge i trgovinu, OIB 68699724742, Kralja Zvonimira 104D, 21210 Solin</izvorni_sadrzaj>
    <derivirana_varijabla naziv="DomainObject.Predmet.ProtustrankaFormatedWithAdressOIB_1"> ABC TISAK društvo s ograničenom odgovornošću za grafičku proizvodnju, usluge i trgovinu, OIB 68699724742, Kralja Zvonimira 104D, 21210 Solin</derivirana_varijabla>
  </DomainObject.Predmet.ProtustrankaFormatedWithAdressOIB>
  <DomainObject.Predmet.ProtustrankaWithAdress>
    <izvorni_sadrzaj>ABC TISAK društvo s ograničenom odgovornošću za grafičku proizvodnju, usluge i trgovinu Kralja Zvonimira 104D, 21210 Solin</izvorni_sadrzaj>
    <derivirana_varijabla naziv="DomainObject.Predmet.ProtustrankaWithAdress_1">ABC TISAK društvo s ograničenom odgovornošću za grafičku proizvodnju, usluge i trgovinu Kralja Zvonimira 104D, 21210 Solin</derivirana_varijabla>
  </DomainObject.Predmet.ProtustrankaWithAdress>
  <DomainObject.Predmet.ProtustrankaWithAdressOIB>
    <izvorni_sadrzaj>ABC TISAK društvo s ograničenom odgovornošću za grafičku proizvodnju, usluge i trgovinu, OIB 68699724742, Kralja Zvonimira 104D, 21210 Solin</izvorni_sadrzaj>
    <derivirana_varijabla naziv="DomainObject.Predmet.ProtustrankaWithAdressOIB_1">ABC TISAK društvo s ograničenom odgovornošću za grafičku proizvodnju, usluge i trgovinu, OIB 68699724742, Kralja Zvonimira 104D, 21210 Solin</derivirana_varijabla>
  </DomainObject.Predmet.ProtustrankaWithAdressOIB>
  <DomainObject.Predmet.ProtustrankaNazivFormated>
    <izvorni_sadrzaj>ABC TISAK društvo s ograničenom odgovornošću za grafičku proizvodnju, usluge i trgovinu</izvorni_sadrzaj>
    <derivirana_varijabla naziv="DomainObject.Predmet.ProtustrankaNazivFormated_1">ABC TISAK društvo s ograničenom odgovornošću za grafičku proizvodnju, usluge i trgovinu</derivirana_varijabla>
  </DomainObject.Predmet.ProtustrankaNazivFormated>
  <DomainObject.Predmet.ProtustrankaNazivFormatedOIB>
    <izvorni_sadrzaj>ABC TISAK društvo s ograničenom odgovornošću za grafičku proizvodnju, usluge i trgovinu, OIB 68699724742</izvorni_sadrzaj>
    <derivirana_varijabla naziv="DomainObject.Predmet.ProtustrankaNazivFormatedOIB_1">ABC TISAK društvo s ograničenom odgovornošću za grafičku proizvodnju, usluge i trgovinu, OIB 68699724742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Mažuranićevo šetalište 24 b</izvorni_sadrzaj>
    <derivirana_varijabla naziv="DomainObject.Predmet.StrankaFormated_1">  FINANCIJSKA AGENCIJA, RC SPLIT      Mažuranićevo šetalište 24 b</derivirana_varijabla>
  </DomainObject.Predmet.StrankaFormated>
  <DomainObject.Predmet.StrankaFormatedOIB>
    <izvorni_sadrzaj>  FINANCIJSKA AGENCIJA, RC SPLIT      Mažuranićevo šetalište 24 b, OIB 85821130368</izvorni_sadrzaj>
    <derivirana_varijabla naziv="DomainObject.Predmet.StrankaFormatedOIB_1">  FINANCIJSKA AGENCIJA, RC SPLIT      Mažuranićevo šetalište 24 b, OIB 85821130368</derivirana_varijabla>
  </DomainObject.Predmet.StrankaFormatedOIB>
  <DomainObject.Predmet.StrankaFormatedWithAdress>
    <izvorni_sadrzaj> FINANCIJSKA AGENCIJA, RC SPLIT      Mažuranićevo šetalište 24 b, Mažuranićevo šetalište 24 b, 21000 Split</izvorni_sadrzaj>
    <derivirana_varijabla naziv="DomainObject.Predmet.StrankaFormatedWithAdress_1"> FINANCIJSKA AGENCIJA, RC SPLIT      Mažuranićevo šetalište 24 b, Mažuranićevo šetalište 24 b, 21000 Split</derivirana_varijabla>
  </DomainObject.Predmet.StrankaFormatedWithAdress>
  <DomainObject.Predmet.StrankaFormatedWithAdressOIB>
    <izvorni_sadrzaj> FINANCIJSKA AGENCIJA, RC SPLIT      Mažuranićevo šetalište 24 b, OIB 85821130368, Mažuranićevo šetalište 24 b, 21000 Split</izvorni_sadrzaj>
    <derivirana_varijabla naziv="DomainObject.Predmet.StrankaFormatedWithAdressOIB_1"> FINANCIJSKA AGENCIJA, RC SPLIT      Mažuranićevo šetalište 24 b, OIB 85821130368, Mažuranićevo šetalište 24 b, 21000 Split</derivirana_varijabla>
  </DomainObject.Predmet.StrankaFormatedWithAdressOIB>
  <DomainObject.Predmet.StrankaWithAdress>
    <izvorni_sadrzaj>FINANCIJSKA AGENCIJA, RC SPLIT      Mažuranićevo šetalište 24 b Mažuranićevo šetalište 24 b,21000 Split</izvorni_sadrzaj>
    <derivirana_varijabla naziv="DomainObject.Predmet.StrankaWithAdress_1">FINANCIJSKA AGENCIJA, RC SPLIT      Mažuranićevo šetalište 24 b Mažuranićevo šetalište 24 b,21000 Split</derivirana_varijabla>
  </DomainObject.Predmet.StrankaWithAdress>
  <DomainObject.Predmet.StrankaWithAdressOIB>
    <izvorni_sadrzaj>FINANCIJSKA AGENCIJA, RC SPLIT      Mažuranićevo šetalište 24 b, OIB 85821130368, Mažuranićevo šetalište 24 b,21000 Split</izvorni_sadrzaj>
    <derivirana_varijabla naziv="DomainObject.Predmet.StrankaWithAdressOIB_1">FINANCIJSKA AGENCIJA, RC SPLIT      Mažuranićevo šetalište 24 b, OIB 85821130368, Mažuranićevo šetalište 24 b,21000 Split</derivirana_varijabla>
  </DomainObject.Predmet.StrankaWithAdressOIB>
  <DomainObject.Predmet.StrankaNazivFormated>
    <izvorni_sadrzaj>FINANCIJSKA AGENCIJA, RC SPLIT      Mažuranićevo šetalište 24 b</izvorni_sadrzaj>
    <derivirana_varijabla naziv="DomainObject.Predmet.StrankaNazivFormated_1">FINANCIJSKA AGENCIJA, RC SPLIT      Mažuranićevo šetalište 24 b</derivirana_varijabla>
  </DomainObject.Predmet.StrankaNazivFormated>
  <DomainObject.Predmet.StrankaNazivFormatedOIB>
    <izvorni_sadrzaj>FINANCIJSKA AGENCIJA, RC SPLIT      Mažuranićevo šetalište 24 b, OIB 85821130368</izvorni_sadrzaj>
    <derivirana_varijabla naziv="DomainObject.Predmet.StrankaNazivFormatedOIB_1">FINANCIJSKA AGENCIJA, RC SPLIT      Mažuranićevo šetalište 24 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163501.47</izvorni_sadrzaj>
    <derivirana_varijabla naziv="DomainObject.Predmet.TrenutnaVrijednost_1">163501.47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      Mažuranićevo šetalište 24 b</item>
    </izvorni_sadrzaj>
    <derivirana_varijabla naziv="DomainObject.Predmet.StrankaListFormated_1">
      <item>FINANCIJSKA AGENCIJA, RC SPLIT      Mažuranićevo šetalište 24 b</item>
    </derivirana_varijabla>
  </DomainObject.Predmet.StrankaListFormated>
  <DomainObject.Predmet.StrankaListFormatedOIB>
    <izvorni_sadrzaj>
      <item>FINANCIJSKA AGENCIJA, RC SPLIT      Mažuranićevo šetalište 24 b, OIB 85821130368</item>
    </izvorni_sadrzaj>
    <derivirana_varijabla naziv="DomainObject.Predmet.StrankaListFormatedOIB_1">
      <item>FINANCIJSKA AGENCIJA, RC SPLIT      Mažuranićevo šetalište 24 b, OIB 85821130368</item>
    </derivirana_varijabla>
  </DomainObject.Predmet.StrankaListFormatedOIB>
  <DomainObject.Predmet.StrankaListFormatedWithAdress>
    <izvorni_sadrzaj>
      <item>FINANCIJSKA AGENCIJA, RC SPLIT      Mažuranićevo šetalište 24 b, Mažuranićevo šetalište 24 b, 21000 Split</item>
    </izvorni_sadrzaj>
    <derivirana_varijabla naziv="DomainObject.Predmet.StrankaListFormatedWithAdress_1">
      <item>FINANCIJSKA AGENCIJA, RC SPLIT      Mažuranićevo šetalište 24 b, Mažuranićevo šetalište 24 b, 21000 Split</item>
    </derivirana_varijabla>
  </DomainObject.Predmet.StrankaListFormatedWithAdress>
  <DomainObject.Predmet.StrankaListFormatedWithAdressOIB>
    <izvorni_sadrzaj>
      <item>FINANCIJSKA AGENCIJA, RC SPLIT      Mažuranićevo šetalište 24 b, OIB 85821130368, Mažuranićevo šetalište 24 b, 21000 Split</item>
    </izvorni_sadrzaj>
    <derivirana_varijabla naziv="DomainObject.Predmet.StrankaListFormatedWithAdressOIB_1">
      <item>FINANCIJSKA AGENCIJA, RC SPLIT      Mažuranićevo šetalište 24 b, OIB 85821130368, Mažuranićevo šetalište 24 b, 21000 Split</item>
    </derivirana_varijabla>
  </DomainObject.Predmet.StrankaListFormatedWithAdressOIB>
  <DomainObject.Predmet.StrankaListNazivFormated>
    <izvorni_sadrzaj>
      <item>FINANCIJSKA AGENCIJA, RC SPLIT      Mažuranićevo šetalište 24 b</item>
    </izvorni_sadrzaj>
    <derivirana_varijabla naziv="DomainObject.Predmet.StrankaListNazivFormated_1">
      <item>FINANCIJSKA AGENCIJA, RC SPLIT      Mažuranićevo šetalište 24 b</item>
    </derivirana_varijabla>
  </DomainObject.Predmet.StrankaListNazivFormated>
  <DomainObject.Predmet.StrankaListNazivFormatedOIB>
    <izvorni_sadrzaj>
      <item>FINANCIJSKA AGENCIJA, RC SPLIT      Mažuranićevo šetalište 24 b, OIB 85821130368</item>
    </izvorni_sadrzaj>
    <derivirana_varijabla naziv="DomainObject.Predmet.StrankaListNazivFormatedOIB_1">
      <item>FINANCIJSKA AGENCIJA, RC SPLIT      Mažuranićevo šetalište 24 b, OIB 85821130368</item>
    </derivirana_varijabla>
  </DomainObject.Predmet.StrankaListNazivFormatedOIB>
  <DomainObject.Predmet.ProtuStrankaListFormated>
    <izvorni_sadrzaj>
      <item>ABC TISAK društvo s ograničenom odgovornošću za grafičku proizvodnju, usluge i trgovinu</item>
    </izvorni_sadrzaj>
    <derivirana_varijabla naziv="DomainObject.Predmet.ProtuStrankaListFormated_1">
      <item>ABC TISAK društvo s ograničenom odgovornošću za grafičku proizvodnju, usluge i trgovinu</item>
    </derivirana_varijabla>
  </DomainObject.Predmet.ProtuStrankaListFormated>
  <DomainObject.Predmet.ProtuStrankaListFormatedOIB>
    <izvorni_sadrzaj>
      <item>ABC TISAK društvo s ograničenom odgovornošću za grafičku proizvodnju, usluge i trgovinu, OIB 68699724742</item>
    </izvorni_sadrzaj>
    <derivirana_varijabla naziv="DomainObject.Predmet.ProtuStrankaListFormatedOIB_1">
      <item>ABC TISAK društvo s ograničenom odgovornošću za grafičku proizvodnju, usluge i trgovinu, OIB 68699724742</item>
    </derivirana_varijabla>
  </DomainObject.Predmet.ProtuStrankaListFormatedOIB>
  <DomainObject.Predmet.ProtuStrankaListFormatedWithAdress>
    <izvorni_sadrzaj>
      <item>ABC TISAK društvo s ograničenom odgovornošću za grafičku proizvodnju, usluge i trgovinu, Kralja Zvonimira 104D, 21210 Solin</item>
    </izvorni_sadrzaj>
    <derivirana_varijabla naziv="DomainObject.Predmet.ProtuStrankaListFormatedWithAdress_1">
      <item>ABC TISAK društvo s ograničenom odgovornošću za grafičku proizvodnju, usluge i trgovinu, Kralja Zvonimira 104D, 21210 Solin</item>
    </derivirana_varijabla>
  </DomainObject.Predmet.ProtuStrankaListFormatedWithAdress>
  <DomainObject.Predmet.ProtuStrankaListFormatedWithAdressOIB>
    <izvorni_sadrzaj>
      <item>ABC TISAK društvo s ograničenom odgovornošću za grafičku proizvodnju, usluge i trgovinu, OIB 68699724742, Kralja Zvonimira 104D, 21210 Solin</item>
    </izvorni_sadrzaj>
    <derivirana_varijabla naziv="DomainObject.Predmet.ProtuStrankaListFormatedWithAdressOIB_1">
      <item>ABC TISAK društvo s ograničenom odgovornošću za grafičku proizvodnju, usluge i trgovinu, OIB 68699724742, Kralja Zvonimira 104D, 21210 Solin</item>
    </derivirana_varijabla>
  </DomainObject.Predmet.ProtuStrankaListFormatedWithAdressOIB>
  <DomainObject.Predmet.ProtuStrankaListNazivFormated>
    <izvorni_sadrzaj>
      <item>ABC TISAK društvo s ograničenom odgovornošću za grafičku proizvodnju, usluge i trgovinu</item>
    </izvorni_sadrzaj>
    <derivirana_varijabla naziv="DomainObject.Predmet.ProtuStrankaListNazivFormated_1">
      <item>ABC TISAK društvo s ograničenom odgovornošću za grafičku proizvodnju, usluge i trgovinu</item>
    </derivirana_varijabla>
  </DomainObject.Predmet.ProtuStrankaListNazivFormated>
  <DomainObject.Predmet.ProtuStrankaListNazivFormatedOIB>
    <izvorni_sadrzaj>
      <item>ABC TISAK društvo s ograničenom odgovornošću za grafičku proizvodnju, usluge i trgovinu, OIB 68699724742</item>
    </izvorni_sadrzaj>
    <derivirana_varijabla naziv="DomainObject.Predmet.ProtuStrankaListNazivFormatedOIB_1">
      <item>ABC TISAK društvo s ograničenom odgovornošću za grafičku proizvodnju, usluge i trgovinu, OIB 68699724742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FINANCIJSKA AGENCIJA, RC SPLIT      Mažuranićevo šetalište 24 b</izvorni_sadrzaj>
    <derivirana_varijabla naziv="DomainObject.Predmet.StrankaIDrugi_1">FINANCIJSKA AGENCIJA, RC SPLIT      Mažuranićevo šetalište 24 b</derivirana_varijabla>
  </DomainObject.Predmet.StrankaIDrugi>
  <DomainObject.Predmet.ProtustrankaIDrugi>
    <izvorni_sadrzaj>ABC TISAK društvo s ograničenom odgovornošću za grafičku proizvodnju, usluge i trgovinu</izvorni_sadrzaj>
    <derivirana_varijabla naziv="DomainObject.Predmet.ProtustrankaIDrugi_1">ABC TISAK društvo s ograničenom odgovornošću za grafičku proizvodnju, usluge i trgovinu</derivirana_varijabla>
  </DomainObject.Predmet.ProtustrankaIDrugi>
  <DomainObject.Predmet.StrankaIDrugiAdressOIB>
    <izvorni_sadrzaj>FINANCIJSKA AGENCIJA, RC SPLIT      Mažuranićevo šetalište 24 b, OIB 85821130368, Mažuranićevo šetalište 24 b, 21000 Split</izvorni_sadrzaj>
    <derivirana_varijabla naziv="DomainObject.Predmet.StrankaIDrugiAdressOIB_1">FINANCIJSKA AGENCIJA, RC SPLIT      Mažuranićevo šetalište 24 b, OIB 85821130368, Mažuranićevo šetalište 24 b, 21000 Split</derivirana_varijabla>
  </DomainObject.Predmet.StrankaIDrugiAdressOIB>
  <DomainObject.Predmet.ProtustrankaIDrugiAdressOIB>
    <izvorni_sadrzaj>ABC TISAK društvo s ograničenom odgovornošću za grafičku proizvodnju, usluge i trgovinu, OIB 68699724742, Kralja Zvonimira 104D, 21210 Solin</izvorni_sadrzaj>
    <derivirana_varijabla naziv="DomainObject.Predmet.ProtustrankaIDrugiAdressOIB_1">ABC TISAK društvo s ograničenom odgovornošću za grafičku proizvodnju, usluge i trgovinu, OIB 68699724742, Kralja Zvonimira 104D,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TISAK društvo s ograničenom odgovornošću za grafičku proizvodnju, usluge i trgovinu</item>
      <item>FINANCIJSKA AGENCIJA, RC SPLIT      Mažuranićevo šetalište 24 b</item>
    </izvorni_sadrzaj>
    <derivirana_varijabla naziv="DomainObject.Predmet.SudioniciListNaziv_1">
      <item>ABC TISAK društvo s ograničenom odgovornošću za grafičku proizvodnju, usluge i trgovinu</item>
      <item>FINANCIJSKA AGENCIJA, RC SPLIT      Mažuranićevo šetalište 24 b</item>
    </derivirana_varijabla>
  </DomainObject.Predmet.SudioniciListNaziv>
  <DomainObject.Predmet.SudioniciListAdressOIB>
    <izvorni_sadrzaj>
      <item>ABC TISAK društvo s ograničenom odgovornošću za grafičku proizvodnju, usluge i trgovinu, OIB 68699724742, Kralja Zvonimira 104D,21210 Solin</item>
      <item>FINANCIJSKA AGENCIJA, RC SPLIT      Mažuranićevo šetalište 24 b, OIB 85821130368, Mažuranićevo šetalište 24 b,21000 Split</item>
    </izvorni_sadrzaj>
    <derivirana_varijabla naziv="DomainObject.Predmet.SudioniciListAdressOIB_1">
      <item>ABC TISAK društvo s ograničenom odgovornošću za grafičku proizvodnju, usluge i trgovinu, OIB 68699724742, Kralja Zvonimira 104D,21210 Solin</item>
      <item>FINANCIJSKA AGENCIJA, RC SPLIT      Mažuranićevo šetalište 24 b,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68699724742</item>
      <item>, OIB 85821130368</item>
    </izvorni_sadrzaj>
    <derivirana_varijabla naziv="DomainObject.Predmet.SudioniciListNazivOIB_1">
      <item>, OIB 68699724742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6CF6C-831E-40A2-8B18-1480E28725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981</properties:Words>
  <properties:Characters>5391</properties:Characters>
  <properties:Lines>136</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2018-05-04T06:35:00Z</dcterms:created>
  <dc:creator>Ante Kačić</dc:creator>
  <cp:lastModifiedBy>Srđan Gavranić</cp:lastModifiedBy>
  <cp:lastPrinted>2018-05-04T06:43:00Z</cp:lastPrinted>
  <dcterms:modified xmlns:xsi="http://www.w3.org/2001/XMLSchema-instance" xsi:type="dcterms:W3CDTF">2018-05-04T06:46:00Z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