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a389" w14:paraId="2a8a389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E4046">
        <w:t>228</w:t>
      </w:r>
      <w:r>
        <w:t>/</w:t>
      </w:r>
      <w:r w:rsidR="00B569BD">
        <w:t>12</w:t>
      </w:r>
      <w:r>
        <w:t>-</w:t>
      </w:r>
      <w:r w:rsidR="00FE4046">
        <w:t>95</w:t>
      </w:r>
    </w:p>
    <w:p w:rsidRDefault="005F7C1C" w:rsidR="005F7C1C"/>
    <w:p w:rsidRDefault="006811EC" w:rsidR="006811E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276014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276014" w:rsidRPr="00174541">
        <w:t xml:space="preserve">RAZVITAK d.d. </w:t>
      </w:r>
      <w:r w:rsidR="00276014">
        <w:t>za trgovinu, Našice, Vatroslava Lisinskog 59 "</w:t>
      </w:r>
      <w:r w:rsidR="00276014" w:rsidRPr="00174541">
        <w:t>u stečaju</w:t>
      </w:r>
      <w:r w:rsidR="00276014">
        <w:t>"</w:t>
      </w:r>
      <w:r w:rsidR="00276014" w:rsidRPr="00174541">
        <w:t xml:space="preserve">, </w:t>
      </w:r>
      <w:r w:rsidR="00276014">
        <w:t>Osijek, Dobriše Cesarića 42</w:t>
      </w:r>
      <w:r w:rsidR="00276014" w:rsidRPr="00174541">
        <w:t>,</w:t>
      </w:r>
      <w:r w:rsidR="00276014">
        <w:t xml:space="preserve"> MBS 030167373, OIB 60601238598, dana 24. siječnja 2018.</w:t>
      </w:r>
    </w:p>
    <w:p w:rsidRDefault="00CF6311" w:rsidP="007F57C2" w:rsidR="00CF6311">
      <w:pPr>
        <w:jc w:val="center"/>
      </w:pPr>
    </w:p>
    <w:p w:rsidRDefault="006811EC" w:rsidP="007F57C2" w:rsidR="006811EC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3E0BC6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276014" w:rsidRPr="00174541">
        <w:t xml:space="preserve">RAZVITAK d.d. </w:t>
      </w:r>
      <w:r w:rsidR="00276014">
        <w:t>za trgovinu, Našice, Vatroslava Lisinskog 59 "</w:t>
      </w:r>
      <w:r w:rsidR="00276014" w:rsidRPr="00174541">
        <w:t>u stečaju</w:t>
      </w:r>
      <w:r w:rsidR="00276014">
        <w:t>"</w:t>
      </w:r>
      <w:r w:rsidR="00276014" w:rsidRPr="00174541">
        <w:t xml:space="preserve">, </w:t>
      </w:r>
      <w:r w:rsidR="00276014">
        <w:t>Osijek, Dobriše Cesarića 42</w:t>
      </w:r>
      <w:r w:rsidR="00276014" w:rsidRPr="00174541">
        <w:t>,</w:t>
      </w:r>
      <w:r w:rsidR="00276014">
        <w:t xml:space="preserve"> MBS 030167373, OIB 60601238598</w:t>
      </w:r>
      <w:r w:rsidR="00E50316">
        <w:t xml:space="preserve"> </w:t>
      </w:r>
      <w:r w:rsidR="00E36552">
        <w:t xml:space="preserve">određuje se </w:t>
      </w:r>
      <w:r w:rsidR="000F6061">
        <w:t xml:space="preserve">nastavak postupka radi </w:t>
      </w:r>
      <w:r w:rsidR="00E36552">
        <w:t>provjere postojanja</w:t>
      </w:r>
      <w:r w:rsidR="000F6061">
        <w:t xml:space="preserve">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F9494B" w:rsidP="00CC0A10" w:rsidR="00E36552">
      <w:pPr>
        <w:numPr>
          <w:ilvl w:val="0"/>
          <w:numId w:val="4"/>
        </w:numPr>
        <w:jc w:val="both"/>
      </w:pPr>
      <w:r>
        <w:t xml:space="preserve">Stečajnim upraviteljem imenuje se </w:t>
      </w:r>
      <w:r w:rsidRPr="00B5717D">
        <w:t>Zvonko Tomljanović, Našice, J. Runjanina 7, OIB 01559486405</w:t>
      </w:r>
      <w:r>
        <w:t xml:space="preserve"> izabran metodom slučajnog odabira – automatskom dodjelom s iznimkom.</w:t>
      </w:r>
    </w:p>
    <w:p w:rsidRDefault="00E36552" w:rsidP="00E36552" w:rsidR="00E36552">
      <w:pPr>
        <w:pStyle w:val="Odlomakpopisa"/>
      </w:pPr>
    </w:p>
    <w:p w:rsidRDefault="000F6061" w:rsidP="00623910" w:rsidR="00D57DB4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E50316" w:rsidRPr="00174541">
        <w:t xml:space="preserve">RAZVITAK d.d. </w:t>
      </w:r>
      <w:r w:rsidR="00E50316">
        <w:t>za trgovinu, Našice, Vatroslava Lisinskog 59 "</w:t>
      </w:r>
      <w:r w:rsidR="00E50316" w:rsidRPr="00174541">
        <w:t>u stečaju</w:t>
      </w:r>
      <w:r w:rsidR="00E50316">
        <w:t>"</w:t>
      </w:r>
      <w:r w:rsidR="00E50316" w:rsidRPr="00174541">
        <w:t xml:space="preserve">, </w:t>
      </w:r>
      <w:r w:rsidR="00E50316">
        <w:t>Osijek, Dobriše Cesarića 42</w:t>
      </w:r>
      <w:r w:rsidR="00E50316" w:rsidRPr="00174541">
        <w:t>,</w:t>
      </w:r>
      <w:r w:rsidR="00E50316">
        <w:t xml:space="preserve"> MBS 030167373, OIB 60601238598</w:t>
      </w:r>
      <w:r w:rsidR="00623910">
        <w:t xml:space="preserve"> i </w:t>
      </w:r>
      <w:r w:rsidR="00D57DB4">
        <w:t>stečajn</w:t>
      </w:r>
      <w:r w:rsidR="00623910">
        <w:t>og</w:t>
      </w:r>
      <w:r w:rsidR="00D57DB4">
        <w:t xml:space="preserve"> upravitelj</w:t>
      </w:r>
      <w:r w:rsidR="00623910">
        <w:t>a</w:t>
      </w:r>
      <w:r w:rsidR="00D57DB4">
        <w:t xml:space="preserve"> stečajne mase </w:t>
      </w:r>
      <w:r w:rsidR="00E50316" w:rsidRPr="00B5717D">
        <w:t>Zvonko Tomljanović, Našice, J. Runjanina 7, OIB 01559486405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6811EC" w:rsidP="00D57DB4" w:rsidR="006811EC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626A77">
        <w:t xml:space="preserve">RAZVITAK d.d. </w:t>
      </w:r>
      <w:r w:rsidR="001C5E58">
        <w:t xml:space="preserve">u stečaju, </w:t>
      </w:r>
      <w:r w:rsidR="00626A77">
        <w:t>Našice</w:t>
      </w:r>
      <w:r w:rsidR="00E26FD1" w:rsidRPr="00E26FD1">
        <w:t xml:space="preserve"> </w:t>
      </w:r>
      <w:r w:rsidR="00CC0A10">
        <w:t xml:space="preserve">zaključen je rješenjem ovoga suda broj </w:t>
      </w:r>
      <w:r w:rsidR="001C5E58">
        <w:t>XIV-</w:t>
      </w:r>
      <w:r w:rsidR="00CC0A10">
        <w:t>St-</w:t>
      </w:r>
      <w:r w:rsidR="001C5E58">
        <w:t>4</w:t>
      </w:r>
      <w:r w:rsidR="00CC0A10">
        <w:t>/</w:t>
      </w:r>
      <w:r w:rsidR="001C5E58">
        <w:t>00</w:t>
      </w:r>
      <w:r w:rsidR="00CC0A10">
        <w:t>-</w:t>
      </w:r>
      <w:r w:rsidR="001C5E58">
        <w:t>652</w:t>
      </w:r>
      <w:r w:rsidR="00CC0A10">
        <w:t xml:space="preserve"> od </w:t>
      </w:r>
      <w:r w:rsidR="001C5E58">
        <w:t>12</w:t>
      </w:r>
      <w:r w:rsidR="00CC0A10">
        <w:t>.</w:t>
      </w:r>
      <w:r w:rsidR="001C5E58">
        <w:t>11</w:t>
      </w:r>
      <w:r w:rsidR="00CC0A10">
        <w:t>.20</w:t>
      </w:r>
      <w:r w:rsidR="001C5E58">
        <w:t>09</w:t>
      </w:r>
      <w:r w:rsidR="00CC0A10">
        <w:t>., uz obvezu stečajn</w:t>
      </w:r>
      <w:r w:rsidR="001C5E58">
        <w:t>og</w:t>
      </w:r>
      <w:r w:rsidR="00CC0A10">
        <w:t xml:space="preserve"> upravitelj</w:t>
      </w:r>
      <w:r w:rsidR="001C5E58">
        <w:t>a</w:t>
      </w:r>
      <w:r w:rsidR="00CC0A10">
        <w:t xml:space="preserve"> da </w:t>
      </w:r>
      <w:r w:rsidR="008C70EB">
        <w:t>do</w:t>
      </w:r>
      <w:r w:rsidR="00CC0A10">
        <w:t>vrši započet</w:t>
      </w:r>
      <w:r w:rsidR="001C5E58">
        <w:t>e</w:t>
      </w:r>
      <w:r w:rsidR="00CC0A10">
        <w:t xml:space="preserve"> </w:t>
      </w:r>
      <w:r w:rsidR="00E907ED">
        <w:t>sudsk</w:t>
      </w:r>
      <w:r w:rsidR="001C5E58">
        <w:t>e</w:t>
      </w:r>
      <w:r w:rsidR="00E907ED">
        <w:t xml:space="preserve"> postupk</w:t>
      </w:r>
      <w:r w:rsidR="001C5E58">
        <w:t>e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</w:r>
      <w:r w:rsidR="00F779B9">
        <w:t xml:space="preserve">Rješenjem ovoga suda poslovnog broja 14 St-228/12-57 od 12.10.2015. nastavljen je stečajni postupak nad stečajnom masom radi naknadne diobe stečajne mase, a rješenjem </w:t>
      </w:r>
      <w:r w:rsidR="00F779B9">
        <w:lastRenderedPageBreak/>
        <w:t>poslovnog broja 14 St-228/12-86 od 19.05.2017. zaključen je stečajni postupak nad stečajnom masom nakon provedene naknadne diobe stečajne mase.</w:t>
      </w:r>
    </w:p>
    <w:p w:rsidRDefault="00FA63F3" w:rsidP="00CC0A10" w:rsidR="00FA63F3">
      <w:pPr>
        <w:jc w:val="both"/>
      </w:pPr>
    </w:p>
    <w:p w:rsidRDefault="00FA63F3" w:rsidP="006E3484" w:rsidR="006E3484" w:rsidRPr="000625B3">
      <w:pPr>
        <w:ind w:firstLine="720"/>
        <w:jc w:val="both"/>
      </w:pPr>
      <w:r>
        <w:t>Budući je dužnost posljednjeg stečajnog upravitelja Duška Zeca po sili zakona prestala dana 30.06.2017. uslijed smrti istoga, a kako je potrebno provjeriti postojanje stečajne mase, odlučeno je kao u točki 2. izreke rješenja</w:t>
      </w:r>
      <w:r w:rsidR="006E3484">
        <w:t xml:space="preserve"> t</w:t>
      </w:r>
      <w:r w:rsidR="006E3484" w:rsidRPr="000625B3">
        <w:t>emeljem odredbe čl. 84. st. 1. SZ i čl. 85. SZ, a u vezi s čl. 119. st. 6. SZ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</w:t>
      </w:r>
      <w:r w:rsidR="006E3484">
        <w:t xml:space="preserve"> i 104/17</w:t>
      </w:r>
      <w:r w:rsidR="00CF6311" w:rsidRPr="00CF6311">
        <w:t>)</w:t>
      </w:r>
      <w:r w:rsidR="00CF6311">
        <w:t xml:space="preserve"> odlučeno je kao u t. </w:t>
      </w:r>
      <w:r w:rsidR="006E3484">
        <w:t>3</w:t>
      </w:r>
      <w:r w:rsidR="00CF6311">
        <w:t>. izreke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6811EC" w:rsidRPr="006811EC">
        <w:rPr>
          <w:b w:val="false"/>
        </w:rPr>
        <w:t>24. siječnja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6811EC">
        <w:t>m</w:t>
      </w:r>
      <w:r>
        <w:t xml:space="preserve"> upravitelj</w:t>
      </w:r>
      <w:r w:rsidR="006811EC">
        <w:t>u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FE4046" w:rsidRPr="00FE4046">
      <w:t>228/12-95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1C5E58"/>
    <w:rsid w:val="002662C6"/>
    <w:rsid w:val="002721FF"/>
    <w:rsid w:val="00276014"/>
    <w:rsid w:val="002B05E5"/>
    <w:rsid w:val="002B17BF"/>
    <w:rsid w:val="002D4260"/>
    <w:rsid w:val="002F10CD"/>
    <w:rsid w:val="003210D9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51263"/>
    <w:rsid w:val="00552C3F"/>
    <w:rsid w:val="00574341"/>
    <w:rsid w:val="005C7E47"/>
    <w:rsid w:val="005F7C1C"/>
    <w:rsid w:val="00623910"/>
    <w:rsid w:val="00626A77"/>
    <w:rsid w:val="0064153A"/>
    <w:rsid w:val="006811EC"/>
    <w:rsid w:val="00684B8F"/>
    <w:rsid w:val="006E3484"/>
    <w:rsid w:val="006E6549"/>
    <w:rsid w:val="0070097C"/>
    <w:rsid w:val="00702862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57DB4"/>
    <w:rsid w:val="00D63983"/>
    <w:rsid w:val="00D81AFE"/>
    <w:rsid w:val="00D83378"/>
    <w:rsid w:val="00D97696"/>
    <w:rsid w:val="00DC6D5F"/>
    <w:rsid w:val="00E26FD1"/>
    <w:rsid w:val="00E36552"/>
    <w:rsid w:val="00E50316"/>
    <w:rsid w:val="00E75ACF"/>
    <w:rsid w:val="00E85208"/>
    <w:rsid w:val="00E8660A"/>
    <w:rsid w:val="00E907ED"/>
    <w:rsid w:val="00EA6584"/>
    <w:rsid w:val="00ED74E0"/>
    <w:rsid w:val="00EE5B7C"/>
    <w:rsid w:val="00F779B9"/>
    <w:rsid w:val="00F8765B"/>
    <w:rsid w:val="00F9494B"/>
    <w:rsid w:val="00FA63F3"/>
    <w:rsid w:val="00FD07F2"/>
    <w:rsid w:val="00FD1B50"/>
    <w:rsid w:val="00FD262A"/>
    <w:rsid w:val="00FE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10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10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0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0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10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10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0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0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464</properties:Words>
  <properties:Characters>2673</properties:Characters>
  <properties:Lines>80</properties:Lines>
  <properties:Paragraphs>24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2018-01-24T07:08:00Z</cp:lastPrinted>
  <dcterms:modified xmlns:xsi="http://www.w3.org/2001/XMLSchema-instance" xsi:type="dcterms:W3CDTF">2018-01-24T10:49:00Z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