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9a6b7" w14:paraId="089a6b7" w:rsidRDefault="006B0885" w:rsidP="0033778C" w:rsidR="005F3621" w:rsidRPr="0059732B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b/>
          <w:bCs/>
          <w:sz w:val="24"/>
        </w:rPr>
      </w:pPr>
      <w:bookmarkStart w:name="_GoBack" w:id="0"/>
      <w:bookmarkEnd w:id="0"/>
      <w:r w:rsidRPr="0059732B"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8B" w:rsidP="000B118B" w:rsidR="000B118B" w:rsidRPr="0059732B">
      <w:pPr>
        <w:pStyle w:val="Naslov2"/>
        <w:jc w:val="left"/>
        <w:rPr>
          <w:b w:val="false"/>
          <w:bCs w:val="false"/>
          <w:sz w:val="24"/>
        </w:rPr>
      </w:pPr>
      <w:r w:rsidRPr="0059732B">
        <w:rPr>
          <w:b w:val="false"/>
          <w:bCs w:val="false"/>
          <w:sz w:val="24"/>
        </w:rPr>
        <w:t>REPUBLIKA HRVATSKA</w:t>
      </w:r>
    </w:p>
    <w:p w:rsidRDefault="000B118B" w:rsidP="000B118B" w:rsidR="000B118B" w:rsidRPr="0059732B">
      <w:pPr>
        <w:jc w:val="both"/>
      </w:pPr>
      <w:r w:rsidRPr="0059732B">
        <w:t>Trgovački sud u Zagrebu</w:t>
      </w:r>
    </w:p>
    <w:p w:rsidRDefault="000B118B" w:rsidP="000B118B" w:rsidR="000B118B" w:rsidRPr="0059732B">
      <w:pPr>
        <w:jc w:val="both"/>
      </w:pPr>
      <w:r w:rsidRPr="0059732B">
        <w:t>Zagreb, Amruševa 2/II</w:t>
      </w:r>
    </w:p>
    <w:p w:rsidRDefault="007854B8" w:rsidP="00B654E9" w:rsidR="007854B8" w:rsidRPr="0059732B">
      <w:pPr>
        <w:jc w:val="center"/>
      </w:pPr>
    </w:p>
    <w:p w:rsidRDefault="00B654E9" w:rsidP="00B654E9" w:rsidR="00B654E9" w:rsidRPr="0059732B">
      <w:pPr>
        <w:jc w:val="center"/>
        <w:rPr>
          <w:b/>
        </w:rPr>
      </w:pPr>
      <w:r w:rsidRPr="0059732B">
        <w:t>R E P U B L I K A  H R V A T S K A</w:t>
      </w:r>
    </w:p>
    <w:p w:rsidRDefault="000B118B" w:rsidP="000B118B" w:rsidR="000B118B" w:rsidRPr="0059732B">
      <w:pPr>
        <w:jc w:val="center"/>
      </w:pPr>
      <w:r w:rsidRPr="0059732B">
        <w:t>R J E Š E NJ E</w:t>
      </w:r>
    </w:p>
    <w:p w:rsidRDefault="000B118B" w:rsidP="000B118B" w:rsidR="000B118B" w:rsidRPr="0059732B">
      <w:pPr>
        <w:jc w:val="center"/>
        <w:rPr>
          <w:b/>
        </w:rPr>
      </w:pPr>
    </w:p>
    <w:p w:rsidRDefault="000B118B" w:rsidP="006E6E0A" w:rsidR="000B118B" w:rsidRPr="006E6E0A">
      <w:pPr>
        <w:ind w:firstLine="567"/>
        <w:jc w:val="both"/>
        <w:rPr>
          <w:lang w:val="pl-PL"/>
        </w:rPr>
      </w:pPr>
      <w:r w:rsidRPr="0059732B">
        <w:t xml:space="preserve">  </w:t>
      </w:r>
      <w:r w:rsidRPr="0059732B">
        <w:tab/>
      </w:r>
      <w:r w:rsidR="006E6E0A" w:rsidRPr="00823C1D">
        <w:t>Trgovački sud u Zagrebu po sucu pojedincu Vesni Sremac Šoštar kao stečajnom sucu u stečajnom postupku nad dužnikom RAGUŽ MARINE d. o. o. u stečaju, Zagreb, Jeronima Kavanjina 20, OIB 66189129773</w:t>
      </w:r>
      <w:r w:rsidR="006E6E0A" w:rsidRPr="00823C1D">
        <w:rPr>
          <w:lang w:val="pl-PL"/>
        </w:rPr>
        <w:t xml:space="preserve">, dana </w:t>
      </w:r>
      <w:r w:rsidR="00EA2830">
        <w:rPr>
          <w:lang w:val="pl-PL"/>
        </w:rPr>
        <w:t>12. lipnja</w:t>
      </w:r>
      <w:r w:rsidR="006E6E0A">
        <w:rPr>
          <w:lang w:val="pl-PL"/>
        </w:rPr>
        <w:t xml:space="preserve"> 2019</w:t>
      </w:r>
      <w:r w:rsidR="006E6E0A" w:rsidRPr="00823C1D">
        <w:rPr>
          <w:lang w:val="pl-PL"/>
        </w:rPr>
        <w:t>. godine</w:t>
      </w:r>
      <w:r w:rsidR="006E6E0A" w:rsidRPr="00823C1D">
        <w:t xml:space="preserve"> </w:t>
      </w:r>
      <w:r w:rsidR="006E6E0A" w:rsidRPr="00823C1D">
        <w:rPr>
          <w:lang w:val="pl-PL"/>
        </w:rPr>
        <w:t xml:space="preserve"> </w:t>
      </w:r>
    </w:p>
    <w:p w:rsidRDefault="007854B8" w:rsidP="001A0199" w:rsidR="007854B8" w:rsidRPr="0059732B">
      <w:pPr>
        <w:jc w:val="both"/>
      </w:pPr>
    </w:p>
    <w:p w:rsidRDefault="000D433A" w:rsidP="000D433A" w:rsidR="000D433A" w:rsidRPr="0059732B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59732B">
        <w:rPr>
          <w:rFonts w:cs="Times New Roman" w:hAnsi="Times New Roman" w:ascii="Times New Roman"/>
          <w:sz w:val="24"/>
        </w:rPr>
        <w:t>r i j e š i o    j e</w:t>
      </w:r>
    </w:p>
    <w:p w:rsidRDefault="000D433A" w:rsidP="000D433A" w:rsidR="000D433A" w:rsidRPr="0059732B">
      <w:pPr>
        <w:jc w:val="both"/>
      </w:pPr>
    </w:p>
    <w:p w:rsidRDefault="000D433A" w:rsidP="00180BB1" w:rsidR="00A43333" w:rsidRPr="0059732B">
      <w:pPr>
        <w:ind w:firstLine="709"/>
        <w:jc w:val="both"/>
      </w:pPr>
      <w:r w:rsidRPr="0059732B">
        <w:t xml:space="preserve">I </w:t>
      </w:r>
      <w:r w:rsidR="00EA2830">
        <w:tab/>
      </w:r>
      <w:r w:rsidR="00124A94" w:rsidRPr="0059732B">
        <w:t>Utvrđuje se da je udovoljeno uvjetima za pravovaljanost prodaje, te se k</w:t>
      </w:r>
      <w:r w:rsidRPr="0059732B">
        <w:t xml:space="preserve">upcu </w:t>
      </w:r>
      <w:r w:rsidR="00C06F6A" w:rsidRPr="00EA0FCF">
        <w:t>DOM-PLAN d.o.o.</w:t>
      </w:r>
      <w:r w:rsidR="00C06F6A">
        <w:t xml:space="preserve">, Zagreb, Lašćinska 66, OIB: </w:t>
      </w:r>
      <w:r w:rsidR="00C06F6A" w:rsidRPr="00EA0FCF">
        <w:t>31593770711</w:t>
      </w:r>
      <w:r w:rsidR="00CB4394">
        <w:t xml:space="preserve">, </w:t>
      </w:r>
      <w:r w:rsidR="00A10CCA" w:rsidRPr="0059732B">
        <w:t>do</w:t>
      </w:r>
      <w:r w:rsidR="00507096" w:rsidRPr="0059732B">
        <w:t>suđuju nekretnine</w:t>
      </w:r>
      <w:r w:rsidRPr="0059732B">
        <w:t xml:space="preserve"> stečajnog dužnika </w:t>
      </w:r>
      <w:r w:rsidR="006E6E0A" w:rsidRPr="00823C1D">
        <w:t>RAGUŽ MARINE d. o. o. u stečaju, Zagreb, Jeronima Kavanjina 20, OIB 66189129773</w:t>
      </w:r>
      <w:r w:rsidR="00507096" w:rsidRPr="0059732B">
        <w:t>,</w:t>
      </w:r>
      <w:r w:rsidR="00D63402" w:rsidRPr="0059732B">
        <w:t xml:space="preserve"> </w:t>
      </w:r>
      <w:r w:rsidR="00D92622" w:rsidRPr="0059732B">
        <w:t>i to:</w:t>
      </w:r>
    </w:p>
    <w:p w:rsidRDefault="00A43333" w:rsidP="00A43333" w:rsidR="00A43333" w:rsidRPr="0059732B">
      <w:pPr>
        <w:ind w:firstLine="680"/>
        <w:jc w:val="both"/>
      </w:pPr>
    </w:p>
    <w:p w:rsidRDefault="00DB1321" w:rsidP="00DB1321" w:rsidR="0048354E" w:rsidRPr="00DB1321">
      <w:pPr>
        <w:pStyle w:val="Tijeloteksta"/>
        <w:numPr>
          <w:ilvl w:val="0"/>
          <w:numId w:val="23"/>
        </w:numPr>
        <w:jc w:val="both"/>
        <w:outlineLvl w:val="0"/>
        <w:rPr>
          <w:rFonts w:cs="Times New Roman" w:hAnsi="Times New Roman" w:ascii="Times New Roman"/>
          <w:sz w:val="24"/>
        </w:rPr>
      </w:pPr>
      <w:r w:rsidRPr="00DB1321">
        <w:rPr>
          <w:rFonts w:cs="Times New Roman" w:hAnsi="Times New Roman" w:ascii="Times New Roman"/>
          <w:sz w:val="24"/>
        </w:rPr>
        <w:t>k.č.br. 3507/1, livada</w:t>
      </w:r>
      <w:r>
        <w:rPr>
          <w:rFonts w:cs="Times New Roman" w:hAnsi="Times New Roman" w:ascii="Times New Roman"/>
          <w:sz w:val="24"/>
        </w:rPr>
        <w:t xml:space="preserve">, </w:t>
      </w:r>
      <w:r w:rsidRPr="00DB1321">
        <w:rPr>
          <w:rFonts w:cs="Times New Roman" w:hAnsi="Times New Roman" w:ascii="Times New Roman"/>
          <w:sz w:val="24"/>
        </w:rPr>
        <w:t xml:space="preserve">površine 2458 m2, </w:t>
      </w:r>
      <w:r>
        <w:rPr>
          <w:rFonts w:cs="Times New Roman" w:hAnsi="Times New Roman" w:ascii="Times New Roman"/>
          <w:sz w:val="24"/>
        </w:rPr>
        <w:t>upisana zk.ul. 3168  k.o. Rakitje</w:t>
      </w:r>
    </w:p>
    <w:p w:rsidRDefault="006E6E0A" w:rsidP="00127D75" w:rsidR="006E6E0A" w:rsidRPr="0059732B">
      <w:pPr>
        <w:jc w:val="both"/>
      </w:pPr>
    </w:p>
    <w:p w:rsidRDefault="00D63402" w:rsidP="00D63402" w:rsidR="00D63402" w:rsidRPr="0059732B">
      <w:pPr>
        <w:ind w:firstLine="720"/>
        <w:jc w:val="both"/>
      </w:pPr>
      <w:r w:rsidRPr="0059732B">
        <w:t xml:space="preserve">II </w:t>
      </w:r>
      <w:r w:rsidR="00DB1321">
        <w:tab/>
      </w:r>
      <w:r w:rsidRPr="0059732B">
        <w:t xml:space="preserve">Kupac </w:t>
      </w:r>
      <w:r w:rsidR="00D12889" w:rsidRPr="00EA0FCF">
        <w:t>DOM-PLAN d.o.o.</w:t>
      </w:r>
      <w:r w:rsidR="00D12889">
        <w:t xml:space="preserve">, Zagreb, Lašćinska 66, OIB: </w:t>
      </w:r>
      <w:r w:rsidR="00D12889" w:rsidRPr="00EA0FCF">
        <w:t>31593770711</w:t>
      </w:r>
      <w:r w:rsidR="00D12889">
        <w:t xml:space="preserve">, </w:t>
      </w:r>
      <w:r w:rsidRPr="0059732B">
        <w:t xml:space="preserve">dužan je u roku od 15 dana računajući od pravomoćnosti ovog rješenja o dosudi u sudski depozit Trgovačkog suda u Zagrebu otvoren kod Hrvatske poštanske banke d.d. Zagreb, broj HR 9223900011300000460 poziv na broj </w:t>
      </w:r>
      <w:r w:rsidR="006E6E0A">
        <w:t>439-14</w:t>
      </w:r>
      <w:r w:rsidRPr="0059732B">
        <w:t xml:space="preserve"> uplatiti iznos od </w:t>
      </w:r>
      <w:r w:rsidR="00D12889">
        <w:t>600.000,00</w:t>
      </w:r>
      <w:r w:rsidR="006E6E0A" w:rsidRPr="005F0C61">
        <w:t xml:space="preserve"> </w:t>
      </w:r>
      <w:r w:rsidR="00180BB1" w:rsidRPr="0059732B">
        <w:t>kn</w:t>
      </w:r>
      <w:r w:rsidRPr="0059732B">
        <w:t>,</w:t>
      </w:r>
      <w:r w:rsidR="00B075F8" w:rsidRPr="0059732B">
        <w:t xml:space="preserve"> za</w:t>
      </w:r>
      <w:r w:rsidR="006E6E0A">
        <w:t xml:space="preserve"> nekretninu pod točkom 1.</w:t>
      </w:r>
      <w:r w:rsidR="00B075F8" w:rsidRPr="0059732B">
        <w:t xml:space="preserve"> </w:t>
      </w:r>
      <w:r w:rsidRPr="0059732B">
        <w:t>a kao razliku između uplaćene jamčevine i postignute kupoprod</w:t>
      </w:r>
      <w:r w:rsidR="00507096" w:rsidRPr="0059732B">
        <w:t xml:space="preserve">ajne cijene na javnoj dražbi od </w:t>
      </w:r>
      <w:r w:rsidR="00D12889">
        <w:t>12. lipnja</w:t>
      </w:r>
      <w:r w:rsidR="006E6E0A">
        <w:t xml:space="preserve"> 2019</w:t>
      </w:r>
      <w:r w:rsidR="00AD61A8">
        <w:t xml:space="preserve">. Prijenos porezne obveze </w:t>
      </w:r>
      <w:r w:rsidR="00023679">
        <w:t>određuje se</w:t>
      </w:r>
      <w:r w:rsidR="00AD61A8">
        <w:t xml:space="preserve"> sukladno čl. 75. st. 3. Zakona o PDV-u.</w:t>
      </w:r>
      <w:r w:rsidRPr="0059732B">
        <w:t xml:space="preserve"> </w:t>
      </w:r>
    </w:p>
    <w:p w:rsidRDefault="002D4481" w:rsidP="00D63402" w:rsidR="002D4481" w:rsidRPr="0059732B">
      <w:pPr>
        <w:ind w:firstLine="708"/>
        <w:jc w:val="both"/>
      </w:pPr>
    </w:p>
    <w:p w:rsidRDefault="00D63402" w:rsidP="00D63402" w:rsidR="002D4481" w:rsidRPr="0059732B">
      <w:pPr>
        <w:ind w:firstLine="708"/>
        <w:jc w:val="both"/>
      </w:pPr>
      <w:r w:rsidRPr="0059732B">
        <w:t xml:space="preserve">III Ako kupac ne uplati razliku kupovnine </w:t>
      </w:r>
      <w:r w:rsidR="00361C64" w:rsidRPr="0059732B">
        <w:t xml:space="preserve">do roka </w:t>
      </w:r>
      <w:r w:rsidRPr="0059732B">
        <w:t>određen</w:t>
      </w:r>
      <w:r w:rsidR="00361C64" w:rsidRPr="0059732B">
        <w:t>og</w:t>
      </w:r>
      <w:r w:rsidRPr="0059732B">
        <w:t xml:space="preserve"> točkom II ovog rješenja, sud će</w:t>
      </w:r>
      <w:r w:rsidR="00361C64" w:rsidRPr="0059732B">
        <w:t xml:space="preserve"> rješenjem oglasiti nevažećom dosudu kupcu</w:t>
      </w:r>
      <w:r w:rsidR="00A8408A" w:rsidRPr="0059732B">
        <w:t>.</w:t>
      </w:r>
      <w:r w:rsidR="00361C64" w:rsidRPr="0059732B">
        <w:t xml:space="preserve"> </w:t>
      </w:r>
    </w:p>
    <w:p w:rsidRDefault="00A8408A" w:rsidP="00D63402" w:rsidR="00A8408A" w:rsidRPr="0059732B">
      <w:pPr>
        <w:ind w:firstLine="708"/>
        <w:jc w:val="both"/>
      </w:pPr>
    </w:p>
    <w:p w:rsidRDefault="00D63402" w:rsidP="00D63402" w:rsidR="00D63402" w:rsidRPr="0059732B">
      <w:pPr>
        <w:ind w:firstLine="708"/>
        <w:jc w:val="both"/>
      </w:pPr>
      <w:r w:rsidRPr="0059732B">
        <w:t>IV Određuje se upis prava vlasništva</w:t>
      </w:r>
      <w:r w:rsidRPr="0059732B">
        <w:rPr>
          <w:b/>
        </w:rPr>
        <w:t xml:space="preserve"> </w:t>
      </w:r>
      <w:r w:rsidRPr="0059732B">
        <w:t>za korist kupca na dosuđenoj nekretnini, nakon pravomoćnosti ovog rješenja i nakon što kupac uplati razliku kupovnine navedenu u točci II ovog rješenja.</w:t>
      </w:r>
    </w:p>
    <w:p w:rsidRDefault="002D4481" w:rsidP="00D63402" w:rsidR="002D4481" w:rsidRPr="0059732B">
      <w:pPr>
        <w:ind w:left="680"/>
        <w:jc w:val="both"/>
      </w:pPr>
    </w:p>
    <w:p w:rsidRDefault="00D63402" w:rsidP="00C7181F" w:rsidR="00DF4124" w:rsidRPr="0059732B">
      <w:pPr>
        <w:ind w:left="680"/>
        <w:jc w:val="both"/>
      </w:pPr>
      <w:r w:rsidRPr="0059732B">
        <w:t xml:space="preserve">V   Određuje se brisanje prava i tereta </w:t>
      </w:r>
      <w:r w:rsidR="00A8408A" w:rsidRPr="0059732B">
        <w:t>na na nekretninama iz točke I 1)</w:t>
      </w:r>
      <w:r w:rsidR="00B075F8" w:rsidRPr="0059732B">
        <w:t xml:space="preserve"> </w:t>
      </w:r>
      <w:r w:rsidR="00DF4124" w:rsidRPr="0059732B">
        <w:t xml:space="preserve">izreke ovog rješenja, </w:t>
      </w:r>
      <w:r w:rsidRPr="0059732B">
        <w:t>koji prestaju prodajom i to:</w:t>
      </w:r>
      <w:r w:rsidR="00C7181F" w:rsidRPr="0059732B">
        <w:t xml:space="preserve"> </w:t>
      </w:r>
    </w:p>
    <w:p w:rsidRDefault="00DF4124" w:rsidP="00C7181F" w:rsidR="0074543A">
      <w:pPr>
        <w:ind w:left="680"/>
        <w:jc w:val="both"/>
      </w:pPr>
      <w:r w:rsidRPr="0059732B">
        <w:t>- brisanje zabilježbe otvaranja stečajnog postupka</w:t>
      </w:r>
      <w:r w:rsidR="0074543A">
        <w:t xml:space="preserve"> pod brojem Z-16247/15 od 11. </w:t>
      </w:r>
    </w:p>
    <w:p w:rsidRDefault="0074543A" w:rsidP="0074543A" w:rsidR="00DF4124" w:rsidRPr="0059732B">
      <w:pPr>
        <w:jc w:val="both"/>
      </w:pPr>
      <w:r>
        <w:t>lipnja 2015. g</w:t>
      </w:r>
      <w:r w:rsidR="00DF4124" w:rsidRPr="0059732B">
        <w:t>,</w:t>
      </w:r>
    </w:p>
    <w:p w:rsidRDefault="00D63402" w:rsidP="00C7181F" w:rsidR="0074543A">
      <w:pPr>
        <w:ind w:left="680"/>
        <w:jc w:val="both"/>
      </w:pPr>
      <w:r w:rsidRPr="0059732B">
        <w:t>- brisanje zabilježbe upisanog rješenja o prodaji</w:t>
      </w:r>
      <w:r w:rsidR="0074543A">
        <w:t xml:space="preserve"> pod brojem Z-16247/15 od 11. </w:t>
      </w:r>
    </w:p>
    <w:p w:rsidRDefault="0074543A" w:rsidP="0074543A" w:rsidR="00D63402">
      <w:pPr>
        <w:jc w:val="both"/>
      </w:pPr>
      <w:r>
        <w:t>lipnja 2015.g</w:t>
      </w:r>
      <w:r w:rsidR="00D63402" w:rsidRPr="0059732B">
        <w:t xml:space="preserve">, </w:t>
      </w:r>
    </w:p>
    <w:p w:rsidRDefault="006C34ED" w:rsidP="006C34ED" w:rsidR="00532D59">
      <w:pPr>
        <w:pStyle w:val="Odlomakpopisa"/>
        <w:numPr>
          <w:ilvl w:val="0"/>
          <w:numId w:val="23"/>
        </w:numPr>
        <w:jc w:val="both"/>
      </w:pPr>
      <w:r>
        <w:t>pravo zaloga upisanog pod brojem Z-26164/18</w:t>
      </w:r>
      <w:r w:rsidR="00BF4EA5">
        <w:t xml:space="preserve"> od 27. prosinca 2018.</w:t>
      </w:r>
      <w:r w:rsidR="006E12DC">
        <w:t>g.,</w:t>
      </w:r>
      <w:r>
        <w:t xml:space="preserve"> za korist </w:t>
      </w:r>
    </w:p>
    <w:p w:rsidRDefault="00532D59" w:rsidP="00532D59" w:rsidR="0074543A">
      <w:pPr>
        <w:jc w:val="both"/>
      </w:pPr>
      <w:r>
        <w:t>EOS MATRIX d.o.o., Zagreb, Horvatova 82</w:t>
      </w:r>
      <w:r w:rsidR="002D33BA">
        <w:t>, OIB: 76674680107,</w:t>
      </w:r>
    </w:p>
    <w:p w:rsidRDefault="006605F6" w:rsidP="006605F6" w:rsidR="006605F6">
      <w:pPr>
        <w:pStyle w:val="Odlomakpopisa"/>
        <w:numPr>
          <w:ilvl w:val="0"/>
          <w:numId w:val="23"/>
        </w:numPr>
        <w:jc w:val="both"/>
      </w:pPr>
      <w:r>
        <w:t xml:space="preserve">pravo zaloga upisanog pod brojem Z-2494/09 od </w:t>
      </w:r>
      <w:r w:rsidR="006E12DC">
        <w:t>3. lipnja 2009</w:t>
      </w:r>
      <w:r>
        <w:t>.</w:t>
      </w:r>
      <w:r w:rsidR="006E12DC">
        <w:t>g.,</w:t>
      </w:r>
      <w:r>
        <w:t xml:space="preserve"> za korist </w:t>
      </w:r>
    </w:p>
    <w:p w:rsidRDefault="006E12DC" w:rsidP="006605F6" w:rsidR="008863B3" w:rsidRPr="0059732B">
      <w:pPr>
        <w:jc w:val="both"/>
      </w:pPr>
      <w:r>
        <w:t xml:space="preserve">RAGUŽ LUKA, Zagreb, Ivane-Brlić Mažuranić 82A, </w:t>
      </w:r>
      <w:r w:rsidR="008863B3">
        <w:t>OIB. 12948326065</w:t>
      </w:r>
      <w:r w:rsidR="002D33BA">
        <w:t>,</w:t>
      </w:r>
    </w:p>
    <w:p w:rsidRDefault="008863B3" w:rsidP="00CB3639" w:rsidR="0043351F">
      <w:pPr>
        <w:pStyle w:val="Odlomakpopisa"/>
        <w:numPr>
          <w:ilvl w:val="0"/>
          <w:numId w:val="23"/>
        </w:numPr>
        <w:jc w:val="both"/>
      </w:pPr>
      <w:r>
        <w:lastRenderedPageBreak/>
        <w:t>zabilježba pod brojem Z-21178/17 od 25.kolovoza 2017.g.,</w:t>
      </w:r>
    </w:p>
    <w:p w:rsidRDefault="00C80AB2" w:rsidP="00C80AB2" w:rsidR="00C80AB2">
      <w:pPr>
        <w:pStyle w:val="Odlomakpopisa"/>
        <w:numPr>
          <w:ilvl w:val="0"/>
          <w:numId w:val="23"/>
        </w:numPr>
        <w:jc w:val="both"/>
      </w:pPr>
      <w:r>
        <w:t>pravo zaloga upisanog pod brojem Z-</w:t>
      </w:r>
      <w:r w:rsidR="00A72FDF">
        <w:t>2599/09</w:t>
      </w:r>
      <w:r>
        <w:t xml:space="preserve"> od </w:t>
      </w:r>
      <w:r w:rsidR="00A72FDF">
        <w:t>10. lipnja 2009g</w:t>
      </w:r>
      <w:r>
        <w:t xml:space="preserve">. za korist </w:t>
      </w:r>
    </w:p>
    <w:p w:rsidRDefault="00A72FDF" w:rsidP="00C80AB2" w:rsidR="00C80AB2" w:rsidRPr="0059732B">
      <w:pPr>
        <w:jc w:val="both"/>
      </w:pPr>
      <w:r>
        <w:t>FOND ZA RAZVOJ I ZAPOŠLJAVANJE, Zagreb, Frankopanska 11</w:t>
      </w:r>
      <w:r w:rsidR="002D33BA">
        <w:t>,</w:t>
      </w:r>
    </w:p>
    <w:p w:rsidRDefault="0023165E" w:rsidP="006605F6" w:rsidR="008863B3" w:rsidRPr="0059732B">
      <w:pPr>
        <w:pStyle w:val="Odlomakpopisa"/>
        <w:numPr>
          <w:ilvl w:val="0"/>
          <w:numId w:val="23"/>
        </w:numPr>
        <w:jc w:val="both"/>
      </w:pPr>
      <w:r>
        <w:t>zabilježba Z-21178/17 od 25. kolovoza 2017. g.,</w:t>
      </w:r>
    </w:p>
    <w:p w:rsidRDefault="00D63402" w:rsidP="00D63402" w:rsidR="00D63402" w:rsidRPr="0059732B">
      <w:pPr>
        <w:jc w:val="both"/>
      </w:pPr>
      <w:r w:rsidRPr="0059732B">
        <w:t>sve nakon pravomoćnosti ovog rješenja i nakon što kupac uplati razliku kupovnine iz točke II ovog rješenja.</w:t>
      </w:r>
    </w:p>
    <w:p w:rsidRDefault="00127D75" w:rsidP="00CC6893" w:rsidR="00127D75" w:rsidRPr="0059732B">
      <w:pPr>
        <w:tabs>
          <w:tab w:pos="0" w:val="num"/>
        </w:tabs>
        <w:ind w:hanging="1080"/>
        <w:jc w:val="both"/>
      </w:pPr>
    </w:p>
    <w:p w:rsidRDefault="002D4481" w:rsidP="00D63402" w:rsidR="00D63402" w:rsidRPr="0059732B">
      <w:pPr>
        <w:tabs>
          <w:tab w:pos="0" w:val="num"/>
        </w:tabs>
        <w:ind w:hanging="1080"/>
        <w:jc w:val="both"/>
      </w:pPr>
      <w:r w:rsidRPr="0059732B">
        <w:tab/>
      </w:r>
      <w:r w:rsidRPr="0059732B">
        <w:tab/>
      </w:r>
      <w:r w:rsidR="00D63402" w:rsidRPr="0059732B">
        <w:t xml:space="preserve">VI  Nalaže se </w:t>
      </w:r>
      <w:r w:rsidR="006E6E0A">
        <w:t>Općinskom sudu</w:t>
      </w:r>
      <w:r w:rsidR="006E6E0A" w:rsidRPr="00823C1D">
        <w:t xml:space="preserve"> u Novom Zagrebu, zemljišnoknjižni odjel Samobor</w:t>
      </w:r>
      <w:r w:rsidR="00DF4124" w:rsidRPr="0059732B">
        <w:t xml:space="preserve"> </w:t>
      </w:r>
      <w:r w:rsidR="00D63402" w:rsidRPr="0059732B">
        <w:t>upisati prav</w:t>
      </w:r>
      <w:r w:rsidR="00E169CC" w:rsidRPr="0059732B">
        <w:t>o</w:t>
      </w:r>
      <w:r w:rsidR="00D63402" w:rsidRPr="0059732B">
        <w:t xml:space="preserve"> vlasništva</w:t>
      </w:r>
      <w:r w:rsidR="00A17196" w:rsidRPr="0059732B">
        <w:t xml:space="preserve"> za korist kupca iz toč.</w:t>
      </w:r>
      <w:r w:rsidR="00B075F8" w:rsidRPr="0059732B">
        <w:t xml:space="preserve"> </w:t>
      </w:r>
      <w:r w:rsidR="00A17196" w:rsidRPr="0059732B">
        <w:t xml:space="preserve">I </w:t>
      </w:r>
      <w:r w:rsidR="00A8408A" w:rsidRPr="0059732B">
        <w:t>1)</w:t>
      </w:r>
      <w:r w:rsidR="00B075F8" w:rsidRPr="0059732B">
        <w:t xml:space="preserve"> </w:t>
      </w:r>
      <w:r w:rsidR="00A17196" w:rsidRPr="0059732B">
        <w:t>ovog rješenja</w:t>
      </w:r>
      <w:r w:rsidR="00D63402" w:rsidRPr="0059732B">
        <w:t xml:space="preserve"> te brisanje prava i tereta na temelju pravomoćnog rješenja o dosudi i potvrde ovog suda da je kupac položio razliku kupovnine iz točke II ovog rješenja.</w:t>
      </w:r>
    </w:p>
    <w:p w:rsidRDefault="00D63402" w:rsidP="00D63402" w:rsidR="002D4481" w:rsidRPr="0059732B">
      <w:pPr>
        <w:tabs>
          <w:tab w:pos="0" w:val="num"/>
        </w:tabs>
        <w:ind w:hanging="1080"/>
        <w:jc w:val="both"/>
      </w:pPr>
      <w:r w:rsidRPr="0059732B">
        <w:tab/>
      </w:r>
      <w:r w:rsidRPr="0059732B">
        <w:tab/>
      </w:r>
    </w:p>
    <w:p w:rsidRDefault="002D4481" w:rsidP="00D63402" w:rsidR="00D63402" w:rsidRPr="0059732B">
      <w:pPr>
        <w:tabs>
          <w:tab w:pos="0" w:val="num"/>
        </w:tabs>
        <w:ind w:hanging="1080"/>
        <w:jc w:val="both"/>
      </w:pPr>
      <w:r w:rsidRPr="0059732B">
        <w:tab/>
      </w:r>
      <w:r w:rsidRPr="0059732B">
        <w:tab/>
      </w:r>
      <w:r w:rsidR="00D63402" w:rsidRPr="0059732B">
        <w:t xml:space="preserve">VII  Nekretnine iz točke I </w:t>
      </w:r>
      <w:r w:rsidR="00A8408A" w:rsidRPr="0059732B">
        <w:t>1)</w:t>
      </w:r>
      <w:r w:rsidR="00000731" w:rsidRPr="0059732B">
        <w:t xml:space="preserve"> </w:t>
      </w:r>
      <w:r w:rsidR="00D63402" w:rsidRPr="0059732B">
        <w:t>ovog rješenja predat će se kupcu zaključkom o predaji nakon što ovo rješenje postane pravomoćno i nakon što kupac uplati razliku kupovnine iz točke II ovog rješenja.</w:t>
      </w:r>
    </w:p>
    <w:p w:rsidRDefault="002D4481" w:rsidP="00D63402" w:rsidR="002D4481" w:rsidRPr="0059732B">
      <w:pPr>
        <w:tabs>
          <w:tab w:pos="0" w:val="num"/>
        </w:tabs>
        <w:ind w:hanging="1080"/>
        <w:jc w:val="both"/>
      </w:pPr>
    </w:p>
    <w:p w:rsidRDefault="00D63402" w:rsidP="00D63402" w:rsidR="00D63402" w:rsidRPr="0059732B">
      <w:pPr>
        <w:tabs>
          <w:tab w:pos="0" w:val="num"/>
        </w:tabs>
        <w:jc w:val="both"/>
      </w:pPr>
      <w:r w:rsidRPr="0059732B">
        <w:tab/>
        <w:t>VIII</w:t>
      </w:r>
      <w:r w:rsidRPr="0059732B">
        <w:rPr>
          <w:b/>
        </w:rPr>
        <w:t xml:space="preserve">  </w:t>
      </w:r>
      <w:r w:rsidRPr="0059732B">
        <w:t>Ovo</w:t>
      </w:r>
      <w:r w:rsidRPr="0059732B">
        <w:rPr>
          <w:b/>
        </w:rPr>
        <w:t xml:space="preserve"> </w:t>
      </w:r>
      <w:r w:rsidRPr="0059732B">
        <w:t xml:space="preserve">će se rješenje objaviti na e-oglasnoj ploči Trgovačkog suda u Zagrebu, te se smatra da je isto dostavljeno svim osobama kojima je dostavljen i zaključak o prodaji, istekom trećeg dana od dana njegova isticanja na oglasnoj ploči. </w:t>
      </w:r>
    </w:p>
    <w:p w:rsidRDefault="002D4481" w:rsidP="00D63402" w:rsidR="002D4481" w:rsidRPr="0059732B">
      <w:pPr>
        <w:tabs>
          <w:tab w:pos="0" w:val="num"/>
        </w:tabs>
        <w:jc w:val="both"/>
      </w:pPr>
    </w:p>
    <w:p w:rsidRDefault="00D63402" w:rsidP="00D63402" w:rsidR="00794366">
      <w:pPr>
        <w:tabs>
          <w:tab w:pos="0" w:val="num"/>
        </w:tabs>
        <w:jc w:val="both"/>
      </w:pPr>
      <w:r w:rsidRPr="0059732B">
        <w:tab/>
        <w:t xml:space="preserve">IX  Nalaže se </w:t>
      </w:r>
      <w:r w:rsidR="006E6E0A">
        <w:t>Općinskom sudu</w:t>
      </w:r>
      <w:r w:rsidR="006E6E0A" w:rsidRPr="00823C1D">
        <w:t xml:space="preserve"> u Novom Zagrebu, zemljišnoknjižni odjel Samobor</w:t>
      </w:r>
      <w:r w:rsidR="006E6E0A" w:rsidRPr="0059732B">
        <w:t xml:space="preserve"> </w:t>
      </w:r>
      <w:r w:rsidRPr="0059732B">
        <w:t xml:space="preserve">u zemljišnim knjigama </w:t>
      </w:r>
      <w:r w:rsidR="00A3082A" w:rsidRPr="0059732B">
        <w:t>zabilježiti do</w:t>
      </w:r>
      <w:r w:rsidR="00DF4124" w:rsidRPr="0059732B">
        <w:t>sudu nekretnina navedenih u točk</w:t>
      </w:r>
      <w:r w:rsidR="00A3082A" w:rsidRPr="0059732B">
        <w:t xml:space="preserve">i I </w:t>
      </w:r>
      <w:r w:rsidR="00A8408A" w:rsidRPr="0059732B">
        <w:t xml:space="preserve">1) </w:t>
      </w:r>
      <w:r w:rsidR="00A3082A" w:rsidRPr="0059732B">
        <w:t>ovog rješenja.</w:t>
      </w:r>
    </w:p>
    <w:p w:rsidRDefault="00CB3639" w:rsidP="00D63402" w:rsidR="00CB3639" w:rsidRPr="0059732B">
      <w:pPr>
        <w:tabs>
          <w:tab w:pos="0" w:val="num"/>
        </w:tabs>
        <w:jc w:val="both"/>
      </w:pPr>
    </w:p>
    <w:p w:rsidRDefault="00A806E8" w:rsidP="001A0199" w:rsidR="00A806E8" w:rsidRPr="0059732B">
      <w:pPr>
        <w:jc w:val="center"/>
      </w:pPr>
      <w:r w:rsidRPr="0059732B">
        <w:t>Obrazloženje</w:t>
      </w:r>
    </w:p>
    <w:p w:rsidRDefault="00A806E8" w:rsidP="001A0199" w:rsidR="00A806E8" w:rsidRPr="0059732B">
      <w:pPr>
        <w:jc w:val="both"/>
      </w:pPr>
    </w:p>
    <w:p w:rsidRDefault="006B1643" w:rsidP="006B1643" w:rsidR="006B1643" w:rsidRPr="0059732B">
      <w:pPr>
        <w:ind w:firstLine="708"/>
        <w:jc w:val="both"/>
      </w:pPr>
      <w:r w:rsidRPr="0059732B">
        <w:t>Rješenjem ovog suda</w:t>
      </w:r>
      <w:r w:rsidR="00DF4124" w:rsidRPr="0059732B">
        <w:t>, broj gornji,</w:t>
      </w:r>
      <w:r w:rsidRPr="0059732B">
        <w:t xml:space="preserve"> od </w:t>
      </w:r>
      <w:r w:rsidR="006E6E0A">
        <w:t>05. studenog</w:t>
      </w:r>
      <w:r w:rsidRPr="0059732B">
        <w:t xml:space="preserve"> 201</w:t>
      </w:r>
      <w:r w:rsidR="00DF4124" w:rsidRPr="0059732B">
        <w:t>4</w:t>
      </w:r>
      <w:r w:rsidRPr="0059732B">
        <w:t xml:space="preserve">. nad dužnikom je otvoren stečajni postupak. </w:t>
      </w:r>
    </w:p>
    <w:p w:rsidRDefault="006B1643" w:rsidP="006B1643" w:rsidR="006B1643" w:rsidRPr="0059732B">
      <w:pPr>
        <w:ind w:firstLine="708"/>
        <w:jc w:val="both"/>
      </w:pPr>
      <w:r w:rsidRPr="0059732B">
        <w:t xml:space="preserve">Pravomoćnim rješenjem ovog suda od </w:t>
      </w:r>
      <w:r w:rsidR="006E6E0A">
        <w:t>22. svibnja 2015</w:t>
      </w:r>
      <w:r w:rsidR="00FA074B" w:rsidRPr="0059732B">
        <w:t>. određen</w:t>
      </w:r>
      <w:r w:rsidRPr="0059732B">
        <w:t>a je prodaja nekretnine stečajnog dužnika opisane toč.</w:t>
      </w:r>
      <w:r w:rsidR="00E22830" w:rsidRPr="0059732B">
        <w:t xml:space="preserve"> </w:t>
      </w:r>
      <w:r w:rsidRPr="0059732B">
        <w:t>I</w:t>
      </w:r>
      <w:r w:rsidR="0059732B">
        <w:t>.</w:t>
      </w:r>
      <w:r w:rsidRPr="0059732B">
        <w:t xml:space="preserve"> ovog zaključka u stečajnom postupku, uz odgovarajuću primjenu odredaba OZ-a.</w:t>
      </w:r>
    </w:p>
    <w:p w:rsidRDefault="006B1643" w:rsidP="00E22830" w:rsidR="00794366" w:rsidRPr="0059732B">
      <w:pPr>
        <w:jc w:val="both"/>
      </w:pPr>
      <w:r w:rsidRPr="0059732B">
        <w:tab/>
        <w:t>Prema čl</w:t>
      </w:r>
      <w:r w:rsidR="00794366" w:rsidRPr="0059732B">
        <w:t>anku</w:t>
      </w:r>
      <w:r w:rsidRPr="0059732B">
        <w:t xml:space="preserve"> 164. st</w:t>
      </w:r>
      <w:r w:rsidR="00FA074B" w:rsidRPr="0059732B">
        <w:t>avku</w:t>
      </w:r>
      <w:r w:rsidR="00794366" w:rsidRPr="0059732B">
        <w:t xml:space="preserve"> </w:t>
      </w:r>
      <w:r w:rsidRPr="0059732B">
        <w:t xml:space="preserve"> 3. Stečajnog zakona (NN br. 44/96 do 133/12, dalje SZ)</w:t>
      </w:r>
      <w:r w:rsidR="00FA074B" w:rsidRPr="0059732B">
        <w:t>,</w:t>
      </w:r>
      <w:r w:rsidRPr="0059732B">
        <w:t xml:space="preserve"> koji se u ovom postupku primjenjuje temeljem odredbe članka 441. stavak 2. Stečajnog zakona (NN br. 71/15</w:t>
      </w:r>
      <w:r w:rsidR="004C2F6E">
        <w:t>, 104/17</w:t>
      </w:r>
      <w:r w:rsidRPr="0059732B">
        <w:t>)</w:t>
      </w:r>
      <w:r w:rsidR="00FA074B" w:rsidRPr="0059732B">
        <w:t>,</w:t>
      </w:r>
      <w:r w:rsidRPr="0059732B">
        <w:t xml:space="preserve"> o prodaji odlučuje stečajni sudac rješenjem protiv kojeg pravo žalbe imaju stečajni upravitelj i razlučni vjerovnici, a prema stavku 3. istog članka stečajni sudac će zaključkom o prodaji utvrditi vrijednost nekretnine, način prodaje i uvjete prodaje.</w:t>
      </w:r>
    </w:p>
    <w:p w:rsidRDefault="006B1643" w:rsidP="006B1643" w:rsidR="006B1643" w:rsidRPr="0059732B">
      <w:pPr>
        <w:jc w:val="both"/>
      </w:pPr>
      <w:r w:rsidRPr="0059732B">
        <w:tab/>
      </w:r>
      <w:r w:rsidR="00921076" w:rsidRPr="0059732B">
        <w:t>S</w:t>
      </w:r>
      <w:r w:rsidRPr="0059732B">
        <w:t>tečajni je upravitelj predložio određivanje javne dražbe</w:t>
      </w:r>
      <w:r w:rsidR="00794366" w:rsidRPr="0059732B">
        <w:t xml:space="preserve"> te </w:t>
      </w:r>
      <w:r w:rsidR="00E22830" w:rsidRPr="0059732B">
        <w:t xml:space="preserve">umanjenu </w:t>
      </w:r>
      <w:r w:rsidR="00794366" w:rsidRPr="0059732B">
        <w:t xml:space="preserve"> cijenu </w:t>
      </w:r>
      <w:r w:rsidR="00E22830" w:rsidRPr="0059732B">
        <w:t xml:space="preserve">prema suglasnosti razlučnog vjerovnika, </w:t>
      </w:r>
      <w:r w:rsidR="00794366" w:rsidRPr="0059732B">
        <w:t xml:space="preserve">u </w:t>
      </w:r>
      <w:r w:rsidR="00921076" w:rsidRPr="0059732B">
        <w:t xml:space="preserve">iznosu </w:t>
      </w:r>
      <w:r w:rsidR="00C720F1">
        <w:t xml:space="preserve">koji je određen podneskom od 8. siječnja 2019. godine (list 280 spisa). </w:t>
      </w:r>
    </w:p>
    <w:p w:rsidRDefault="006B1643" w:rsidP="00BA198C" w:rsidR="0060342A" w:rsidRPr="0059732B">
      <w:pPr>
        <w:jc w:val="both"/>
      </w:pPr>
      <w:r w:rsidRPr="0059732B">
        <w:tab/>
      </w:r>
      <w:r w:rsidR="00342745" w:rsidRPr="0059732B">
        <w:t xml:space="preserve">Zaključak o prodaji od </w:t>
      </w:r>
      <w:r w:rsidR="002C175B">
        <w:t>2. svibnja</w:t>
      </w:r>
      <w:r w:rsidR="00BB60DE">
        <w:t xml:space="preserve"> 2019</w:t>
      </w:r>
      <w:r w:rsidR="002731AC">
        <w:t xml:space="preserve">.g. </w:t>
      </w:r>
      <w:r w:rsidR="00342745" w:rsidRPr="0059732B">
        <w:t xml:space="preserve">istaknut je na </w:t>
      </w:r>
      <w:r w:rsidRPr="0059732B">
        <w:t>e-</w:t>
      </w:r>
      <w:r w:rsidR="00342745" w:rsidRPr="0059732B">
        <w:t xml:space="preserve">oglasnoj ploči </w:t>
      </w:r>
      <w:r w:rsidR="0060342A" w:rsidRPr="0059732B">
        <w:t xml:space="preserve">Trgovačkog suda u Zagrebu </w:t>
      </w:r>
      <w:r w:rsidR="001A6B7B" w:rsidRPr="0059732B">
        <w:t>istog dana</w:t>
      </w:r>
      <w:r w:rsidR="00342745" w:rsidRPr="0059732B">
        <w:t xml:space="preserve">, a oglas o </w:t>
      </w:r>
      <w:r w:rsidR="0064657D">
        <w:t>trinaestom</w:t>
      </w:r>
      <w:r w:rsidR="00A8408A" w:rsidRPr="0059732B">
        <w:t xml:space="preserve"> </w:t>
      </w:r>
      <w:r w:rsidR="00342745" w:rsidRPr="0059732B">
        <w:t xml:space="preserve">ročištu za prodaju usmenom i javnom dražbom </w:t>
      </w:r>
      <w:r w:rsidR="0060342A" w:rsidRPr="0059732B">
        <w:t xml:space="preserve">istaknut na </w:t>
      </w:r>
      <w:r w:rsidR="00342745" w:rsidRPr="0059732B">
        <w:t xml:space="preserve">web stranicama </w:t>
      </w:r>
      <w:r w:rsidR="0060342A" w:rsidRPr="0059732B">
        <w:t>Hrvatske</w:t>
      </w:r>
      <w:r w:rsidR="00342745" w:rsidRPr="0059732B">
        <w:t xml:space="preserve"> gospodarsk</w:t>
      </w:r>
      <w:r w:rsidR="0060342A" w:rsidRPr="0059732B">
        <w:t>e</w:t>
      </w:r>
      <w:r w:rsidR="00342745" w:rsidRPr="0059732B">
        <w:t xml:space="preserve"> komor</w:t>
      </w:r>
      <w:r w:rsidR="0060342A" w:rsidRPr="0059732B">
        <w:t>e i Sudačke mreže.</w:t>
      </w:r>
    </w:p>
    <w:p w:rsidRDefault="00342745" w:rsidP="00000731" w:rsidR="005B4F99">
      <w:pPr>
        <w:ind w:firstLine="720"/>
        <w:jc w:val="both"/>
      </w:pPr>
      <w:r w:rsidRPr="0059732B">
        <w:t xml:space="preserve">Na </w:t>
      </w:r>
      <w:r w:rsidR="00BB60DE">
        <w:t>13</w:t>
      </w:r>
      <w:r w:rsidR="00E22830" w:rsidRPr="0059732B">
        <w:t xml:space="preserve">. </w:t>
      </w:r>
      <w:r w:rsidRPr="0059732B">
        <w:t>usmenoj javnoj dražbi održanoj na Trgovačkom sudu u Zagrebu</w:t>
      </w:r>
      <w:r w:rsidR="00BE31E2" w:rsidRPr="0059732B">
        <w:t xml:space="preserve"> </w:t>
      </w:r>
      <w:r w:rsidR="001A6B7B" w:rsidRPr="0059732B">
        <w:t xml:space="preserve"> dana </w:t>
      </w:r>
      <w:r w:rsidR="00C10D2B">
        <w:t>12. lipnja</w:t>
      </w:r>
      <w:r w:rsidR="00BB60DE">
        <w:t xml:space="preserve"> 2019</w:t>
      </w:r>
      <w:r w:rsidR="006B1643" w:rsidRPr="0059732B">
        <w:t>.</w:t>
      </w:r>
      <w:r w:rsidR="00936C7A">
        <w:t>g.</w:t>
      </w:r>
      <w:r w:rsidR="00485066">
        <w:t>,</w:t>
      </w:r>
      <w:r w:rsidRPr="0059732B">
        <w:t xml:space="preserve"> </w:t>
      </w:r>
      <w:r w:rsidR="006D44D1">
        <w:t xml:space="preserve">pristupili su kao kupci </w:t>
      </w:r>
      <w:r w:rsidR="004E5954">
        <w:t xml:space="preserve">društvo </w:t>
      </w:r>
      <w:r w:rsidR="006D44D1" w:rsidRPr="001B32AF">
        <w:t>A.N.PEK d.o.o., Brestovje, Radnička 9/D, OIB: 85001067860</w:t>
      </w:r>
      <w:r w:rsidR="004E5954">
        <w:t xml:space="preserve"> i </w:t>
      </w:r>
      <w:r w:rsidR="004E5954" w:rsidRPr="00EA0FCF">
        <w:t>DOM-PLAN d.o.o.</w:t>
      </w:r>
      <w:r w:rsidR="004E5954">
        <w:t xml:space="preserve">, Zagreb, Lašćinska 66, OIB: </w:t>
      </w:r>
      <w:r w:rsidR="004E5954" w:rsidRPr="00EA0FCF">
        <w:t>31593770711</w:t>
      </w:r>
      <w:r w:rsidR="004E5954">
        <w:t xml:space="preserve"> </w:t>
      </w:r>
      <w:r w:rsidR="00000731" w:rsidRPr="0059732B">
        <w:t xml:space="preserve"> kao ponuđač</w:t>
      </w:r>
      <w:r w:rsidR="00936C7A">
        <w:t xml:space="preserve">i, koji su u roku određenom citiranim zaključkom uplatili jamčevinu u iznosu od 66.000,00 kn i time ispunili uvjete za sudjelovanje na dražbi. </w:t>
      </w:r>
    </w:p>
    <w:p w:rsidRDefault="002C3D15" w:rsidP="00000731" w:rsidR="002C3D15">
      <w:pPr>
        <w:ind w:firstLine="720"/>
        <w:jc w:val="both"/>
      </w:pPr>
      <w:r>
        <w:t xml:space="preserve">Sud je kao pravilo nadmetanja odredio da se nakon istaknute početne cijene naredna istaknuta cijena uvećava za najmanje 2.000,00 kn. </w:t>
      </w:r>
    </w:p>
    <w:p w:rsidRDefault="004834F9" w:rsidP="000305AB" w:rsidR="00EF7FDC">
      <w:pPr>
        <w:ind w:firstLine="720"/>
        <w:jc w:val="both"/>
      </w:pPr>
      <w:r>
        <w:t>Najviša istaknuta ponuda bila je od strane ponuđača - kupca</w:t>
      </w:r>
      <w:r w:rsidRPr="004834F9">
        <w:t xml:space="preserve"> </w:t>
      </w:r>
      <w:r w:rsidRPr="00EA0FCF">
        <w:t>DOM-PLAN d.o.o.</w:t>
      </w:r>
      <w:r>
        <w:t xml:space="preserve">, Zagreb, Lašćinska 66, OIB: </w:t>
      </w:r>
      <w:r w:rsidRPr="00EA0FCF">
        <w:t>31593770711</w:t>
      </w:r>
      <w:r>
        <w:t xml:space="preserve"> </w:t>
      </w:r>
      <w:r w:rsidRPr="0059732B">
        <w:t xml:space="preserve"> </w:t>
      </w:r>
      <w:r>
        <w:t xml:space="preserve">u iznosu od 666.000,00 kn, pa je ovaj sud utvrdio </w:t>
      </w:r>
      <w:r>
        <w:lastRenderedPageBreak/>
        <w:t xml:space="preserve">da je istaknutom ponudom taj kupac stekao uvjete da mu predmetna nekretnina bude i dosuđena. </w:t>
      </w:r>
    </w:p>
    <w:p w:rsidRDefault="001A6B7B" w:rsidP="00342745" w:rsidR="00342745" w:rsidRPr="0059732B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59732B">
        <w:rPr>
          <w:rFonts w:cs="Times New Roman" w:hAnsi="Times New Roman" w:ascii="Times New Roman"/>
          <w:sz w:val="24"/>
        </w:rPr>
        <w:t>Te</w:t>
      </w:r>
      <w:r w:rsidR="00342745" w:rsidRPr="0059732B">
        <w:rPr>
          <w:rFonts w:cs="Times New Roman" w:hAnsi="Times New Roman" w:ascii="Times New Roman"/>
          <w:sz w:val="24"/>
        </w:rPr>
        <w:t>meljem odredbi članka 164. SZ-a a u skladu sa odredbom članka 1</w:t>
      </w:r>
      <w:r w:rsidR="0060342A" w:rsidRPr="0059732B">
        <w:rPr>
          <w:rFonts w:cs="Times New Roman" w:hAnsi="Times New Roman" w:ascii="Times New Roman"/>
          <w:sz w:val="24"/>
        </w:rPr>
        <w:t xml:space="preserve">08. OZ-a </w:t>
      </w:r>
      <w:r w:rsidR="00342745" w:rsidRPr="0059732B">
        <w:rPr>
          <w:rFonts w:cs="Times New Roman" w:hAnsi="Times New Roman" w:ascii="Times New Roman"/>
          <w:sz w:val="24"/>
        </w:rPr>
        <w:t>stečajni je suda donio rješenje o dosudi.</w:t>
      </w:r>
    </w:p>
    <w:p w:rsidRDefault="00342745" w:rsidP="00342745" w:rsidR="00342745" w:rsidRPr="0059732B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59732B">
        <w:rPr>
          <w:rFonts w:cs="Times New Roman" w:hAnsi="Times New Roman" w:ascii="Times New Roman"/>
          <w:sz w:val="24"/>
        </w:rPr>
        <w:t xml:space="preserve">Zabilježba dosude u zemljišnim knjigama određena je temeljem članka 98. stavak 1. Zakona o zemljišnim knjigama. </w:t>
      </w:r>
    </w:p>
    <w:p w:rsidRDefault="001A6B7B" w:rsidP="00C172BF" w:rsidR="001A6B7B" w:rsidRPr="0059732B">
      <w:pPr>
        <w:ind w:firstLine="708"/>
        <w:jc w:val="both"/>
      </w:pPr>
    </w:p>
    <w:p w:rsidRDefault="007854B8" w:rsidP="00120A2D" w:rsidR="00120A2D" w:rsidRPr="0059732B">
      <w:pPr>
        <w:pStyle w:val="Bezproreda"/>
        <w:jc w:val="center"/>
      </w:pPr>
      <w:r w:rsidRPr="0059732B">
        <w:t xml:space="preserve">U </w:t>
      </w:r>
      <w:r w:rsidR="0007340C" w:rsidRPr="0059732B">
        <w:t>Zagreb</w:t>
      </w:r>
      <w:r w:rsidRPr="0059732B">
        <w:t>u</w:t>
      </w:r>
      <w:r w:rsidR="00342745" w:rsidRPr="0059732B">
        <w:t xml:space="preserve">, </w:t>
      </w:r>
      <w:r w:rsidR="00EF7FDC">
        <w:t>12. lipnja</w:t>
      </w:r>
      <w:r w:rsidR="00BB60DE">
        <w:t xml:space="preserve"> 2019</w:t>
      </w:r>
      <w:r w:rsidR="00BE31E2" w:rsidRPr="0059732B">
        <w:t>.</w:t>
      </w:r>
      <w:r w:rsidRPr="0059732B">
        <w:t xml:space="preserve"> godine</w:t>
      </w:r>
    </w:p>
    <w:p w:rsidRDefault="00000731" w:rsidP="00120A2D" w:rsidR="00773C0B" w:rsidRPr="0059732B">
      <w:pPr>
        <w:pStyle w:val="Bezproreda"/>
        <w:jc w:val="right"/>
      </w:pPr>
      <w:r w:rsidRPr="0059732B">
        <w:t>SUDAC:</w:t>
      </w:r>
    </w:p>
    <w:p w:rsidRDefault="00F22136" w:rsidP="007854B8" w:rsidR="00773C0B" w:rsidRPr="0059732B">
      <w:pPr>
        <w:pStyle w:val="Uvuenotijeloteksta"/>
        <w:ind w:firstLine="141" w:left="1983"/>
        <w:jc w:val="right"/>
      </w:pPr>
      <w:r w:rsidRPr="0059732B">
        <w:tab/>
      </w:r>
      <w:r w:rsidRPr="0059732B">
        <w:tab/>
      </w:r>
      <w:r w:rsidRPr="0059732B">
        <w:tab/>
      </w:r>
      <w:r w:rsidRPr="0059732B">
        <w:tab/>
      </w:r>
      <w:r w:rsidR="00773C0B" w:rsidRPr="0059732B">
        <w:tab/>
      </w:r>
      <w:r w:rsidR="00000731" w:rsidRPr="0059732B">
        <w:t>Vesna Sremac Šoštar</w:t>
      </w:r>
      <w:r w:rsidR="00F71455">
        <w:t>,v.r.</w:t>
      </w:r>
    </w:p>
    <w:p w:rsidRDefault="00507096" w:rsidP="00773C0B" w:rsidR="00507096" w:rsidRPr="0059732B">
      <w:pPr>
        <w:jc w:val="both"/>
      </w:pPr>
    </w:p>
    <w:p w:rsidRDefault="0059732B" w:rsidP="00773C0B" w:rsidR="0059732B">
      <w:pPr>
        <w:jc w:val="both"/>
      </w:pPr>
    </w:p>
    <w:p w:rsidRDefault="00BB60DE" w:rsidP="00773C0B" w:rsidR="00BB60DE" w:rsidRPr="0059732B">
      <w:pPr>
        <w:jc w:val="both"/>
      </w:pPr>
    </w:p>
    <w:p w:rsidRDefault="00773C0B" w:rsidP="00773C0B" w:rsidR="00773C0B" w:rsidRPr="0059732B">
      <w:pPr>
        <w:jc w:val="both"/>
      </w:pPr>
      <w:r w:rsidRPr="0059732B">
        <w:t>UPUTA O PRAVNOM LIJEKU:</w:t>
      </w:r>
    </w:p>
    <w:p w:rsidRDefault="00773C0B" w:rsidP="00773C0B" w:rsidR="00773C0B" w:rsidRPr="0059732B">
      <w:pPr>
        <w:jc w:val="both"/>
      </w:pPr>
      <w:r w:rsidRPr="0059732B">
        <w:t xml:space="preserve">Protiv ovog rješenja može se uložiti žalba Visokom trgovačkom sudu Republike Hrvatske u roku od 8 dana. Žalba  se ulaže  putem ovog suda u 2 primjerka. </w:t>
      </w:r>
    </w:p>
    <w:p w:rsidRDefault="00861FBA" w:rsidP="00861FBA" w:rsidR="00861FBA" w:rsidRPr="0059732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61FBA" w:rsidP="00861FBA" w:rsidR="00861FBA" w:rsidRPr="0059732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F71455" w:rsidR="00F7145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 službenik</w:t>
      </w:r>
    </w:p>
    <w:p w:rsidRDefault="00F71455" w:rsidR="00F7145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861FBA" w:rsidP="00F71455" w:rsidR="00861FBA" w:rsidRPr="0059732B">
      <w:pPr>
        <w:pStyle w:val="Odlomakpopisa"/>
        <w:overflowPunct w:val="false"/>
        <w:autoSpaceDE w:val="false"/>
        <w:autoSpaceDN w:val="false"/>
        <w:adjustRightInd w:val="false"/>
        <w:jc w:val="both"/>
        <w:textAlignment w:val="baseline"/>
      </w:pPr>
    </w:p>
    <w:sectPr w:rsidSect="00CB3639" w:rsidR="00861FBA" w:rsidRPr="0059732B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4034" w:rsidR="00844034">
      <w:r>
        <w:separator/>
      </w:r>
    </w:p>
  </w:endnote>
  <w:endnote w:id="0" w:type="continuationSeparator">
    <w:p w:rsidRDefault="00844034" w:rsidR="008440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4034" w:rsidR="00844034">
      <w:r>
        <w:separator/>
      </w:r>
    </w:p>
  </w:footnote>
  <w:footnote w:id="0" w:type="continuationSeparator">
    <w:p w:rsidRDefault="00844034" w:rsidR="008440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145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07096" w:rsidP="002365A5" w:rsidR="002365A5" w:rsidRPr="005F3621">
    <w:pPr>
      <w:jc w:val="right"/>
      <w:rPr>
        <w:b/>
      </w:rPr>
    </w:pPr>
    <w:r>
      <w:t xml:space="preserve">48 </w:t>
    </w:r>
    <w:r w:rsidR="002365A5" w:rsidRPr="005F3621">
      <w:t>St-</w:t>
    </w:r>
    <w:r w:rsidR="006E6E0A">
      <w:t>439/14</w:t>
    </w:r>
    <w:r w:rsidR="002C175B">
      <w:t>-127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1648937"/>
      <w:docPartObj>
        <w:docPartGallery w:val="Page Numbers (Top of Page)"/>
        <w:docPartUnique/>
      </w:docPartObj>
    </w:sdtPr>
    <w:sdtEndPr/>
    <w:sdtContent>
      <w:p w:rsidRDefault="007854B8" w:rsidP="007854B8" w:rsidR="007854B8">
        <w:pPr>
          <w:pStyle w:val="Zaglavlje"/>
          <w:jc w:val="right"/>
        </w:pPr>
        <w:r>
          <w:t>48.St-</w:t>
        </w:r>
        <w:r w:rsidR="006E6E0A">
          <w:t>439/14</w:t>
        </w:r>
        <w:r w:rsidR="00EA2830">
          <w:t>-127</w:t>
        </w:r>
      </w:p>
    </w:sdtContent>
  </w:sdt>
  <w:p w:rsidRDefault="007854B8" w:rsidR="007854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24B35AE"/>
    <w:multiLevelType w:val="hybridMultilevel"/>
    <w:tmpl w:val="D3448E5E"/>
    <w:lvl w:tplc="94CA78A6" w:ilvl="0">
      <w:start w:val="1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2">
    <w:nsid w:val="09AC4EE6"/>
    <w:multiLevelType w:val="hybridMultilevel"/>
    <w:tmpl w:val="157E04A2"/>
    <w:lvl w:tplc="20BE7912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9BA667D"/>
    <w:multiLevelType w:val="hybridMultilevel"/>
    <w:tmpl w:val="C69A81B2"/>
    <w:lvl w:tplc="73E69EA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A086E0E"/>
    <w:multiLevelType w:val="hybridMultilevel"/>
    <w:tmpl w:val="A3625548"/>
    <w:lvl w:tplc="76DA2370" w:ilvl="0">
      <w:start w:val="2"/>
      <w:numFmt w:val="bullet"/>
      <w:lvlText w:val="-"/>
      <w:lvlJc w:val="left"/>
      <w:pPr>
        <w:ind w:hanging="360" w:left="14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60"/>
      </w:pPr>
      <w:rPr>
        <w:rFonts w:hAnsi="Wingdings" w:ascii="Wingdings" w:hint="default"/>
      </w:rPr>
    </w:lvl>
  </w:abstractNum>
  <w:abstractNum w:abstractNumId="5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7">
    <w:nsid w:val="3072390A"/>
    <w:multiLevelType w:val="hybridMultilevel"/>
    <w:tmpl w:val="6D90A658"/>
    <w:lvl w:tplc="4D2C01FC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79871F5"/>
    <w:multiLevelType w:val="hybridMultilevel"/>
    <w:tmpl w:val="364C533E"/>
    <w:lvl w:tplc="7980857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A755DE8"/>
    <w:multiLevelType w:val="hybridMultilevel"/>
    <w:tmpl w:val="5596E6CA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6155EEF"/>
    <w:multiLevelType w:val="multilevel"/>
    <w:tmpl w:val="99E6AAFA"/>
    <w:lvl w:ilvl="0">
      <w:start w:val="1"/>
      <w:numFmt w:val="decimal"/>
      <w:lvlText w:val="%1."/>
      <w:lvlJc w:val="left"/>
      <w:pPr>
        <w:ind w:hanging="450" w:left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50" w:left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11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55196391"/>
    <w:multiLevelType w:val="hybridMultilevel"/>
    <w:tmpl w:val="B3C285D0"/>
    <w:lvl w:tplc="E6D2A404" w:ilvl="0">
      <w:numFmt w:val="bullet"/>
      <w:lvlText w:val="-"/>
      <w:lvlJc w:val="left"/>
      <w:pPr>
        <w:ind w:hanging="360" w:left="1069"/>
      </w:pPr>
      <w:rPr>
        <w:rFonts w:cs="Arial" w:eastAsia="Times New Roman" w:hAnsi="Arial" w:ascii="Arial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3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BD01523"/>
    <w:multiLevelType w:val="hybridMultilevel"/>
    <w:tmpl w:val="2CA4E30C"/>
    <w:lvl w:tplc="62E8E762" w:ilvl="0">
      <w:numFmt w:val="bullet"/>
      <w:lvlText w:val="-"/>
      <w:lvlJc w:val="left"/>
      <w:pPr>
        <w:ind w:hanging="360" w:left="644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F493005"/>
    <w:multiLevelType w:val="hybridMultilevel"/>
    <w:tmpl w:val="25D4A1F0"/>
    <w:lvl w:tplc="9378D6D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FE63CCA"/>
    <w:multiLevelType w:val="hybridMultilevel"/>
    <w:tmpl w:val="092890FC"/>
    <w:lvl w:tplc="76DA237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21">
    <w:nsid w:val="7A015BFA"/>
    <w:multiLevelType w:val="hybridMultilevel"/>
    <w:tmpl w:val="B78C1058"/>
    <w:lvl w:tplc="B40A8CE6" w:ilvl="0">
      <w:numFmt w:val="bullet"/>
      <w:lvlText w:val="-"/>
      <w:lvlJc w:val="left"/>
      <w:pPr>
        <w:ind w:hanging="825" w:left="1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22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5"/>
  </w:num>
  <w:num w:numId="2">
    <w:abstractNumId w:val="13"/>
  </w:num>
  <w:num w:numId="3">
    <w:abstractNumId w:val="15"/>
  </w:num>
  <w:num w:numId="4">
    <w:abstractNumId w:val="0"/>
  </w:num>
  <w:num w:numId="5">
    <w:abstractNumId w:val="18"/>
  </w:num>
  <w:num w:numId="6">
    <w:abstractNumId w:val="11"/>
  </w:num>
  <w:num w:numId="7">
    <w:abstractNumId w:val="20"/>
  </w:num>
  <w:num w:numId="8">
    <w:abstractNumId w:val="6"/>
  </w:num>
  <w:num w:numId="9">
    <w:abstractNumId w:val="22"/>
  </w:num>
  <w:num w:numId="10">
    <w:abstractNumId w:val="19"/>
  </w:num>
  <w:num w:numId="11">
    <w:abstractNumId w:val="10"/>
  </w:num>
  <w:num w:numId="12">
    <w:abstractNumId w:val="8"/>
  </w:num>
  <w:num w:numId="13">
    <w:abstractNumId w:val="9"/>
  </w:num>
  <w:num w:numId="14">
    <w:abstractNumId w:val="17"/>
  </w:num>
  <w:num w:numId="15">
    <w:abstractNumId w:val="14"/>
  </w:num>
  <w:num w:numId="16">
    <w:abstractNumId w:val="4"/>
  </w:num>
  <w:num w:numId="17">
    <w:abstractNumId w:val="21"/>
  </w:num>
  <w:num w:numId="18">
    <w:abstractNumId w:val="1"/>
  </w:num>
  <w:num w:numId="19">
    <w:abstractNumId w:val="12"/>
  </w:num>
  <w:num w:numId="20">
    <w:abstractNumId w:val="3"/>
  </w:num>
  <w:num w:numId="21">
    <w:abstractNumId w:val="2"/>
  </w:num>
  <w:num w:numId="22">
    <w:abstractNumId w:val="16"/>
  </w:num>
  <w:num w:numId="2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0731"/>
    <w:rsid w:val="000230C2"/>
    <w:rsid w:val="00023679"/>
    <w:rsid w:val="000267C6"/>
    <w:rsid w:val="000305AB"/>
    <w:rsid w:val="0004626B"/>
    <w:rsid w:val="0006282E"/>
    <w:rsid w:val="00064B8B"/>
    <w:rsid w:val="0007340C"/>
    <w:rsid w:val="0008428F"/>
    <w:rsid w:val="000B118B"/>
    <w:rsid w:val="000C44C8"/>
    <w:rsid w:val="000D433A"/>
    <w:rsid w:val="000F00A7"/>
    <w:rsid w:val="000F2AA5"/>
    <w:rsid w:val="00105DED"/>
    <w:rsid w:val="00120A2D"/>
    <w:rsid w:val="00124A94"/>
    <w:rsid w:val="00127D75"/>
    <w:rsid w:val="00167C21"/>
    <w:rsid w:val="00180BB1"/>
    <w:rsid w:val="00185CCC"/>
    <w:rsid w:val="00197FFA"/>
    <w:rsid w:val="001A0199"/>
    <w:rsid w:val="001A6B7B"/>
    <w:rsid w:val="001B24D8"/>
    <w:rsid w:val="001E055D"/>
    <w:rsid w:val="00201AC2"/>
    <w:rsid w:val="002048C5"/>
    <w:rsid w:val="00212E70"/>
    <w:rsid w:val="0023165E"/>
    <w:rsid w:val="00232160"/>
    <w:rsid w:val="002365A5"/>
    <w:rsid w:val="002731AC"/>
    <w:rsid w:val="002809DD"/>
    <w:rsid w:val="002A5835"/>
    <w:rsid w:val="002B215D"/>
    <w:rsid w:val="002B7936"/>
    <w:rsid w:val="002C175B"/>
    <w:rsid w:val="002C3D15"/>
    <w:rsid w:val="002D08BB"/>
    <w:rsid w:val="002D33BA"/>
    <w:rsid w:val="002D4481"/>
    <w:rsid w:val="002E2883"/>
    <w:rsid w:val="002E5453"/>
    <w:rsid w:val="002F0020"/>
    <w:rsid w:val="002F1343"/>
    <w:rsid w:val="002F15B8"/>
    <w:rsid w:val="00314D53"/>
    <w:rsid w:val="00316D33"/>
    <w:rsid w:val="00331302"/>
    <w:rsid w:val="00333139"/>
    <w:rsid w:val="0033778C"/>
    <w:rsid w:val="00342745"/>
    <w:rsid w:val="003507FF"/>
    <w:rsid w:val="00361C64"/>
    <w:rsid w:val="00361DF8"/>
    <w:rsid w:val="00373C6C"/>
    <w:rsid w:val="00374D53"/>
    <w:rsid w:val="00392362"/>
    <w:rsid w:val="003A3D39"/>
    <w:rsid w:val="003D0E75"/>
    <w:rsid w:val="003D3D1A"/>
    <w:rsid w:val="003F1805"/>
    <w:rsid w:val="00400B55"/>
    <w:rsid w:val="00412E3F"/>
    <w:rsid w:val="004148B7"/>
    <w:rsid w:val="004153F5"/>
    <w:rsid w:val="004213F4"/>
    <w:rsid w:val="004270F7"/>
    <w:rsid w:val="0043351F"/>
    <w:rsid w:val="00444A46"/>
    <w:rsid w:val="004451EF"/>
    <w:rsid w:val="0045250C"/>
    <w:rsid w:val="00463581"/>
    <w:rsid w:val="00466525"/>
    <w:rsid w:val="004834F9"/>
    <w:rsid w:val="0048354E"/>
    <w:rsid w:val="00485066"/>
    <w:rsid w:val="004B0809"/>
    <w:rsid w:val="004B2C85"/>
    <w:rsid w:val="004C2F6E"/>
    <w:rsid w:val="004D5CA7"/>
    <w:rsid w:val="004D73BC"/>
    <w:rsid w:val="004D7CF5"/>
    <w:rsid w:val="004E5954"/>
    <w:rsid w:val="004F2B2E"/>
    <w:rsid w:val="004F7006"/>
    <w:rsid w:val="00503BE3"/>
    <w:rsid w:val="00506B19"/>
    <w:rsid w:val="00507096"/>
    <w:rsid w:val="00512693"/>
    <w:rsid w:val="00517C5F"/>
    <w:rsid w:val="00532D59"/>
    <w:rsid w:val="00554211"/>
    <w:rsid w:val="00560B2B"/>
    <w:rsid w:val="00563B94"/>
    <w:rsid w:val="0058023A"/>
    <w:rsid w:val="00592CB5"/>
    <w:rsid w:val="0059732B"/>
    <w:rsid w:val="005A2979"/>
    <w:rsid w:val="005B4F99"/>
    <w:rsid w:val="005F3621"/>
    <w:rsid w:val="0060342A"/>
    <w:rsid w:val="006110EC"/>
    <w:rsid w:val="00622282"/>
    <w:rsid w:val="00633709"/>
    <w:rsid w:val="0064657D"/>
    <w:rsid w:val="00647155"/>
    <w:rsid w:val="006546B8"/>
    <w:rsid w:val="006605F6"/>
    <w:rsid w:val="00685199"/>
    <w:rsid w:val="00691E8E"/>
    <w:rsid w:val="006A48C8"/>
    <w:rsid w:val="006B0885"/>
    <w:rsid w:val="006B1643"/>
    <w:rsid w:val="006B353C"/>
    <w:rsid w:val="006C2827"/>
    <w:rsid w:val="006C34ED"/>
    <w:rsid w:val="006C75CA"/>
    <w:rsid w:val="006D44D1"/>
    <w:rsid w:val="006D4DB7"/>
    <w:rsid w:val="006E12DC"/>
    <w:rsid w:val="006E15B1"/>
    <w:rsid w:val="006E6E0A"/>
    <w:rsid w:val="006F38F5"/>
    <w:rsid w:val="006F77C4"/>
    <w:rsid w:val="007025E0"/>
    <w:rsid w:val="007101D4"/>
    <w:rsid w:val="007156DA"/>
    <w:rsid w:val="0074543A"/>
    <w:rsid w:val="00767103"/>
    <w:rsid w:val="007678A2"/>
    <w:rsid w:val="00773C0B"/>
    <w:rsid w:val="007854B8"/>
    <w:rsid w:val="00794366"/>
    <w:rsid w:val="007A0250"/>
    <w:rsid w:val="007A0ABD"/>
    <w:rsid w:val="007B14F4"/>
    <w:rsid w:val="007D25D9"/>
    <w:rsid w:val="007E5349"/>
    <w:rsid w:val="007E7446"/>
    <w:rsid w:val="007F6D6F"/>
    <w:rsid w:val="00801DF2"/>
    <w:rsid w:val="008230E3"/>
    <w:rsid w:val="00830E98"/>
    <w:rsid w:val="00844034"/>
    <w:rsid w:val="00854B4E"/>
    <w:rsid w:val="00861FBA"/>
    <w:rsid w:val="008675D2"/>
    <w:rsid w:val="0087771C"/>
    <w:rsid w:val="008863B3"/>
    <w:rsid w:val="00890A0E"/>
    <w:rsid w:val="008C550D"/>
    <w:rsid w:val="008C61CE"/>
    <w:rsid w:val="008D0264"/>
    <w:rsid w:val="008D1F56"/>
    <w:rsid w:val="008D76C3"/>
    <w:rsid w:val="008E7B11"/>
    <w:rsid w:val="00910646"/>
    <w:rsid w:val="00921076"/>
    <w:rsid w:val="00923C68"/>
    <w:rsid w:val="00935DED"/>
    <w:rsid w:val="00936C7A"/>
    <w:rsid w:val="009515ED"/>
    <w:rsid w:val="00960F4E"/>
    <w:rsid w:val="0097390F"/>
    <w:rsid w:val="00992912"/>
    <w:rsid w:val="009A45D7"/>
    <w:rsid w:val="009B6221"/>
    <w:rsid w:val="009B7129"/>
    <w:rsid w:val="009C3B39"/>
    <w:rsid w:val="009D5FF7"/>
    <w:rsid w:val="009E5511"/>
    <w:rsid w:val="00A10CCA"/>
    <w:rsid w:val="00A12C3D"/>
    <w:rsid w:val="00A16C89"/>
    <w:rsid w:val="00A17196"/>
    <w:rsid w:val="00A2473F"/>
    <w:rsid w:val="00A3082A"/>
    <w:rsid w:val="00A31CB4"/>
    <w:rsid w:val="00A43333"/>
    <w:rsid w:val="00A53CB8"/>
    <w:rsid w:val="00A72FDF"/>
    <w:rsid w:val="00A806E8"/>
    <w:rsid w:val="00A80BF5"/>
    <w:rsid w:val="00A81869"/>
    <w:rsid w:val="00A8408A"/>
    <w:rsid w:val="00A87F66"/>
    <w:rsid w:val="00AD61A8"/>
    <w:rsid w:val="00AD7A1B"/>
    <w:rsid w:val="00AE28C7"/>
    <w:rsid w:val="00AE445B"/>
    <w:rsid w:val="00AF4F34"/>
    <w:rsid w:val="00B01320"/>
    <w:rsid w:val="00B075F8"/>
    <w:rsid w:val="00B23158"/>
    <w:rsid w:val="00B31A63"/>
    <w:rsid w:val="00B3642F"/>
    <w:rsid w:val="00B47343"/>
    <w:rsid w:val="00B50989"/>
    <w:rsid w:val="00B571B6"/>
    <w:rsid w:val="00B654E9"/>
    <w:rsid w:val="00B67E8E"/>
    <w:rsid w:val="00B7051B"/>
    <w:rsid w:val="00B812F4"/>
    <w:rsid w:val="00B91C19"/>
    <w:rsid w:val="00B929EE"/>
    <w:rsid w:val="00BA159B"/>
    <w:rsid w:val="00BA198C"/>
    <w:rsid w:val="00BA698F"/>
    <w:rsid w:val="00BB12DF"/>
    <w:rsid w:val="00BB60DE"/>
    <w:rsid w:val="00BC2753"/>
    <w:rsid w:val="00BC2D70"/>
    <w:rsid w:val="00BE3191"/>
    <w:rsid w:val="00BE31E2"/>
    <w:rsid w:val="00BE699A"/>
    <w:rsid w:val="00BF42EC"/>
    <w:rsid w:val="00BF4EA5"/>
    <w:rsid w:val="00C04A2D"/>
    <w:rsid w:val="00C06F6A"/>
    <w:rsid w:val="00C10D2B"/>
    <w:rsid w:val="00C1543F"/>
    <w:rsid w:val="00C172BF"/>
    <w:rsid w:val="00C21015"/>
    <w:rsid w:val="00C22F9B"/>
    <w:rsid w:val="00C3142B"/>
    <w:rsid w:val="00C31D80"/>
    <w:rsid w:val="00C35ABC"/>
    <w:rsid w:val="00C41D74"/>
    <w:rsid w:val="00C42687"/>
    <w:rsid w:val="00C46A70"/>
    <w:rsid w:val="00C713B5"/>
    <w:rsid w:val="00C7181F"/>
    <w:rsid w:val="00C720F1"/>
    <w:rsid w:val="00C72F13"/>
    <w:rsid w:val="00C7731C"/>
    <w:rsid w:val="00C80AB2"/>
    <w:rsid w:val="00C81737"/>
    <w:rsid w:val="00C841C3"/>
    <w:rsid w:val="00C955C4"/>
    <w:rsid w:val="00CA0CA4"/>
    <w:rsid w:val="00CA126B"/>
    <w:rsid w:val="00CA1B76"/>
    <w:rsid w:val="00CB1B44"/>
    <w:rsid w:val="00CB1E77"/>
    <w:rsid w:val="00CB3639"/>
    <w:rsid w:val="00CB370A"/>
    <w:rsid w:val="00CB4394"/>
    <w:rsid w:val="00CB452B"/>
    <w:rsid w:val="00CC1D94"/>
    <w:rsid w:val="00CC6893"/>
    <w:rsid w:val="00CD2149"/>
    <w:rsid w:val="00CE350D"/>
    <w:rsid w:val="00CE4AD0"/>
    <w:rsid w:val="00CF7962"/>
    <w:rsid w:val="00D12889"/>
    <w:rsid w:val="00D2100F"/>
    <w:rsid w:val="00D27E4F"/>
    <w:rsid w:val="00D45B56"/>
    <w:rsid w:val="00D5779B"/>
    <w:rsid w:val="00D63402"/>
    <w:rsid w:val="00D651A8"/>
    <w:rsid w:val="00D8523B"/>
    <w:rsid w:val="00D92622"/>
    <w:rsid w:val="00D9274C"/>
    <w:rsid w:val="00DA488D"/>
    <w:rsid w:val="00DB1321"/>
    <w:rsid w:val="00DB57AB"/>
    <w:rsid w:val="00DB6978"/>
    <w:rsid w:val="00DD1ABE"/>
    <w:rsid w:val="00DD261C"/>
    <w:rsid w:val="00DD3364"/>
    <w:rsid w:val="00DE6D86"/>
    <w:rsid w:val="00DF3336"/>
    <w:rsid w:val="00DF4124"/>
    <w:rsid w:val="00DF4DE0"/>
    <w:rsid w:val="00E02F70"/>
    <w:rsid w:val="00E169CC"/>
    <w:rsid w:val="00E22830"/>
    <w:rsid w:val="00E403AC"/>
    <w:rsid w:val="00E6119E"/>
    <w:rsid w:val="00E66974"/>
    <w:rsid w:val="00E7056F"/>
    <w:rsid w:val="00E83865"/>
    <w:rsid w:val="00EA2830"/>
    <w:rsid w:val="00EB0E50"/>
    <w:rsid w:val="00EB76D2"/>
    <w:rsid w:val="00EC0FC1"/>
    <w:rsid w:val="00EC396C"/>
    <w:rsid w:val="00EF7FDC"/>
    <w:rsid w:val="00F22136"/>
    <w:rsid w:val="00F3024F"/>
    <w:rsid w:val="00F464A3"/>
    <w:rsid w:val="00F50C1E"/>
    <w:rsid w:val="00F71455"/>
    <w:rsid w:val="00F82CEF"/>
    <w:rsid w:val="00F86E5D"/>
    <w:rsid w:val="00F92F05"/>
    <w:rsid w:val="00FA074B"/>
    <w:rsid w:val="00FA7D65"/>
    <w:rsid w:val="00FC10F8"/>
    <w:rsid w:val="00FC77F3"/>
    <w:rsid w:val="00FE2F1D"/>
    <w:rsid w:val="00FE6B68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4626B"/>
    <w:pPr>
      <w:ind w:left="720"/>
      <w:contextualSpacing/>
    </w:pPr>
  </w:style>
  <w:style w:styleId="Bezproreda" w:type="paragraph">
    <w:name w:val="No Spacing"/>
    <w:uiPriority w:val="1"/>
    <w:qFormat/>
    <w:rsid w:val="00F2213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F22136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F221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51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51A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51A8"/>
    <w:rPr>
      <w:b/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1A8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1A8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7854B8"/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180BB1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4626B"/>
    <w:pPr>
      <w:ind w:left="720"/>
      <w:contextualSpacing/>
    </w:pPr>
  </w:style>
  <w:style w:styleId="Bezproreda" w:type="paragraph">
    <w:name w:val="No Spacing"/>
    <w:uiPriority w:val="1"/>
    <w:qFormat/>
    <w:rsid w:val="00F2213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F22136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F221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51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51A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1A8"/>
    <w:rPr>
      <w:b/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1A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1A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7854B8"/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180BB1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2019.</izvorni_sadrzaj>
    <derivirana_varijabla naziv="DomainObject.DatumDonosenjaOdluke_1">12.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2014.</izvorni_sadrzaj>
    <derivirana_varijabla naziv="DomainObject.Predmet.DatumOsnivanja_1">2.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St-439/2014</izvorni_sadrzaj>
    <derivirana_varijabla naziv="DomainObject.Predmet.OznakaBroj_1">St-439/2014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Raguž marine, d.o.o.</izvorni_sadrzaj>
    <derivirana_varijabla naziv="DomainObject.Predmet.ProtustrankaFormated_1">  Raguž marine, d.o.o.</derivirana_varijabla>
  </DomainObject.Predmet.ProtustrankaFormated>
  <DomainObject.Predmet.ProtustrankaFormatedOIB>
    <izvorni_sadrzaj>  Raguž marine, d.o.o., OIB 66189129773</izvorni_sadrzaj>
    <derivirana_varijabla naziv="DomainObject.Predmet.ProtustrankaFormatedOIB_1">  Raguž marine, d.o.o., OIB 66189129773</derivirana_varijabla>
  </DomainObject.Predmet.ProtustrankaFormatedOIB>
  <DomainObject.Predmet.ProtustrankaFormatedWithAdress>
    <izvorni_sadrzaj> Raguž marine, d.o.o., Jeronima Kavanjina 20, 10000 Zagreb</izvorni_sadrzaj>
    <derivirana_varijabla naziv="DomainObject.Predmet.ProtustrankaFormatedWithAdress_1"> Raguž marine, d.o.o., Jeronima Kavanjina 20, 10000 Zagreb</derivirana_varijabla>
  </DomainObject.Predmet.ProtustrankaFormatedWithAdress>
  <DomainObject.Predmet.ProtustrankaFormatedWithAdressOIB>
    <izvorni_sadrzaj> Raguž marine, d.o.o., OIB 66189129773, Jeronima Kavanjina 20, 10000 Zagreb</izvorni_sadrzaj>
    <derivirana_varijabla naziv="DomainObject.Predmet.ProtustrankaFormatedWithAdressOIB_1"> Raguž marine, d.o.o., OIB 66189129773, Jeronima Kavanjina 20, 10000 Zagreb</derivirana_varijabla>
  </DomainObject.Predmet.ProtustrankaFormatedWithAdressOIB>
  <DomainObject.Predmet.ProtustrankaWithAdress>
    <izvorni_sadrzaj>Raguž marine, d.o.o. Jeronima Kavanjina 20, 10000 Zagreb</izvorni_sadrzaj>
    <derivirana_varijabla naziv="DomainObject.Predmet.ProtustrankaWithAdress_1">Raguž marine, d.o.o. Jeronima Kavanjina 20, 10000 Zagreb</derivirana_varijabla>
  </DomainObject.Predmet.ProtustrankaWithAdress>
  <DomainObject.Predmet.ProtustrankaWithAdressOIB>
    <izvorni_sadrzaj>Raguž marine, d.o.o., OIB 66189129773, Jeronima Kavanjina 20, 10000 Zagreb</izvorni_sadrzaj>
    <derivirana_varijabla naziv="DomainObject.Predmet.ProtustrankaWithAdressOIB_1">Raguž marine, d.o.o., OIB 66189129773, Jeronima Kavanjina 20, 10000 Zagreb</derivirana_varijabla>
  </DomainObject.Predmet.ProtustrankaWithAdressOIB>
  <DomainObject.Predmet.ProtustrankaNazivFormated>
    <izvorni_sadrzaj>Raguž marine, d.o.o.</izvorni_sadrzaj>
    <derivirana_varijabla naziv="DomainObject.Predmet.ProtustrankaNazivFormated_1">Raguž marine, d.o.o.</derivirana_varijabla>
  </DomainObject.Predmet.ProtustrankaNazivFormated>
  <DomainObject.Predmet.ProtustrankaNazivFormatedOIB>
    <izvorni_sadrzaj>Raguž marine, d.o.o., OIB 66189129773</izvorni_sadrzaj>
    <derivirana_varijabla naziv="DomainObject.Predmet.ProtustrankaNazivFormatedOIB_1">Raguž marine, d.o.o., OIB 66189129773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Mario Strmen-Dvorski zastupanog po punomoćniku Odvjetničko društvo PRIMORAC I PARTNERI, j.t.d.; A.N. PEK, društvo s ograničenom odgovornošću za graditeljstvo i trgovinu; Mario Vunić; DOM-PLAN d.o.o. za projektiranje građenje i nadzor</izvorni_sadrzaj>
    <derivirana_varijabla naziv="DomainObject.Predmet.StrankaFormated_1">  Mario Strmen-Dvorski zastupanog po punomoćniku Odvjetničko društvo PRIMORAC I PARTNERI, j.t.d.; A.N. PEK, društvo s ograničenom odgovornošću za graditeljstvo i trgovinu; Mario Vunić; DOM-PLAN d.o.o. za projektiranje građenje i nadzor</derivirana_varijabla>
  </DomainObject.Predmet.StrankaFormated>
  <DomainObject.Predmet.StrankaFormatedOIB>
    <izvorni_sadrzaj>  Mario Strmen-Dvorski, OIB 78339792015 zastupanog po punomoćniku Odvjetničko društvo PRIMORAC I PARTNERI, j.t.d.; A.N. PEK, društvo s ograničenom odgovornošću za graditeljstvo i trgovinu, OIB 85001067860; Mario Vunić, OIB 40931749658; DOM-PLAN d.o.o. za projektiranje građenje i nadzor, OIB 31593770711</izvorni_sadrzaj>
    <derivirana_varijabla naziv="DomainObject.Predmet.StrankaFormatedOIB_1">  Mario Strmen-Dvorski, OIB 78339792015 zastupanog po punomoćniku Odvjetničko društvo PRIMORAC I PARTNERI, j.t.d.; A.N. PEK, društvo s ograničenom odgovornošću za graditeljstvo i trgovinu, OIB 85001067860; Mario Vunić, OIB 40931749658; DOM-PLAN d.o.o. za projektiranje građenje i nadzor, OIB 31593770711</derivirana_varijabla>
  </DomainObject.Predmet.StrankaFormatedOIB>
  <DomainObject.Predmet.StrankaFormatedWithAdress>
    <izvorni_sadrzaj> Mario Strmen-Dvorski, Grmoščica 5, 10292 Donji Laduč zastupanog po punomoćniku Odvjetničko društvo PRIMORAC I PARTNERI, j.t.d.; A.N. PEK, društvo s ograničenom odgovornošću za graditeljstvo i trgovinu, Radnička 9/D, 10437 Bestovje; Mario Vunić, Ulica Milana Ogrizovića 18, 10000 Zagreb; DOM-PLAN d.o.o. za projektiranje građenje i nadzor, Laščinska 66, 10000 Zagreb</izvorni_sadrzaj>
    <derivirana_varijabla naziv="DomainObject.Predmet.StrankaFormatedWithAdress_1"> Mario Strmen-Dvorski, Grmoščica 5, 10292 Donji Laduč zastupanog po punomoćniku Odvjetničko društvo PRIMORAC I PARTNERI, j.t.d.; A.N. PEK, društvo s ograničenom odgovornošću za graditeljstvo i trgovinu, Radnička 9/D, 10437 Bestovje; Mario Vunić, Ulica Milana Ogrizovića 18, 10000 Zagreb; DOM-PLAN d.o.o. za projektiranje građenje i nadzor, Laščinska 66, 10000 Zagreb</derivirana_varijabla>
  </DomainObject.Predmet.StrankaFormatedWithAdress>
  <DomainObject.Predmet.StrankaFormatedWithAdressOIB>
    <izvorni_sadrzaj> Mario Strmen-Dvorski, OIB 78339792015, Grmoščica 5, 10292 Donji Laduč zastupanog po punomoćniku Odvjetničko društvo PRIMORAC I PARTNERI, j.t.d.; A.N. PEK, društvo s ograničenom odgovornošću za graditeljstvo i trgovinu, OIB 85001067860, Radnička 9/D, 10437 Bestovje; Mario Vunić, OIB 40931749658, Ulica Milana Ogrizovića 18, 10000 Zagreb; DOM-PLAN d.o.o. za projektiranje građenje i nadzor, OIB 31593770711, Laščinska 66, 10000 Zagreb</izvorni_sadrzaj>
    <derivirana_varijabla naziv="DomainObject.Predmet.StrankaFormatedWithAdressOIB_1"> Mario Strmen-Dvorski, OIB 78339792015, Grmoščica 5, 10292 Donji Laduč zastupanog po punomoćniku Odvjetničko društvo PRIMORAC I PARTNERI, j.t.d.; A.N. PEK, društvo s ograničenom odgovornošću za graditeljstvo i trgovinu, OIB 85001067860, Radnička 9/D, 10437 Bestovje; Mario Vunić, OIB 40931749658, Ulica Milana Ogrizovića 18, 10000 Zagreb; DOM-PLAN d.o.o. za projektiranje građenje i nadzor, OIB 31593770711, Laščinska 66, 10000 Zagreb</derivirana_varijabla>
  </DomainObject.Predmet.StrankaFormatedWithAdressOIB>
  <DomainObject.Predmet.StrankaWithAdress>
    <izvorni_sadrzaj>Mario Strmen-Dvorski Grmoščica 5,10292 Donji Laduč,A.N. PEK, društvo s ograničenom odgovornošću za graditeljstvo i trgovinu Radnička 9/D,10437 Bestovje,Mario Vunić Ulica Milana Ogrizovića 18,10000 Zagreb,DOM-PLAN d.o.o. za projektiranje građenje i nadzor Laščinska 66,10000 Zagreb</izvorni_sadrzaj>
    <derivirana_varijabla naziv="DomainObject.Predmet.StrankaWithAdress_1">Mario Strmen-Dvorski Grmoščica 5,10292 Donji Laduč,A.N. PEK, društvo s ograničenom odgovornošću za graditeljstvo i trgovinu Radnička 9/D,10437 Bestovje,Mario Vunić Ulica Milana Ogrizovića 18,10000 Zagreb,DOM-PLAN d.o.o. za projektiranje građenje i nadzor Laščinska 66,10000 Zagreb</derivirana_varijabla>
  </DomainObject.Predmet.StrankaWithAdress>
  <DomainObject.Predmet.StrankaWithAdressOIB>
    <izvorni_sadrzaj>Mario Strmen-Dvorski, OIB 78339792015, Grmoščica 5,10292 Donji Laduč,A.N. PEK, društvo s ograničenom odgovornošću za graditeljstvo i trgovinu, OIB 85001067860, Radnička 9/D,10437 Bestovje,Mario Vunić, OIB 40931749658, Ulica Milana Ogrizovića 18,10000 Zagreb,DOM-PLAN d.o.o. za projektiranje građenje i nadzor, OIB 31593770711, Laščinska 66,10000 Zagreb</izvorni_sadrzaj>
    <derivirana_varijabla naziv="DomainObject.Predmet.StrankaWithAdressOIB_1">Mario Strmen-Dvorski, OIB 78339792015, Grmoščica 5,10292 Donji Laduč,A.N. PEK, društvo s ograničenom odgovornošću za graditeljstvo i trgovinu, OIB 85001067860, Radnička 9/D,10437 Bestovje,Mario Vunić, OIB 40931749658, Ulica Milana Ogrizovića 18,10000 Zagreb,DOM-PLAN d.o.o. za projektiranje građenje i nadzor, OIB 31593770711, Laščinska 66,10000 Zagreb</derivirana_varijabla>
  </DomainObject.Predmet.StrankaWithAdressOIB>
  <DomainObject.Predmet.StrankaNazivFormated>
    <izvorni_sadrzaj>Mario Strmen-Dvorski,A.N. PEK, društvo s ograničenom odgovornošću za graditeljstvo i trgovinu,Mario Vunić,DOM-PLAN d.o.o. za projektiranje građenje i nadzor</izvorni_sadrzaj>
    <derivirana_varijabla naziv="DomainObject.Predmet.StrankaNazivFormated_1">Mario Strmen-Dvorski,A.N. PEK, društvo s ograničenom odgovornošću za graditeljstvo i trgovinu,Mario Vunić,DOM-PLAN d.o.o. za projektiranje građenje i nadzor</derivirana_varijabla>
  </DomainObject.Predmet.StrankaNazivFormated>
  <DomainObject.Predmet.StrankaNazivFormatedOIB>
    <izvorni_sadrzaj>Mario Strmen-Dvorski, OIB 78339792015,A.N. PEK, društvo s ograničenom odgovornošću za graditeljstvo i trgovinu, OIB 85001067860,Mario Vunić, OIB 40931749658,DOM-PLAN d.o.o. za projektiranje građenje i nadzor, OIB 31593770711</izvorni_sadrzaj>
    <derivirana_varijabla naziv="DomainObject.Predmet.StrankaNazivFormatedOIB_1">Mario Strmen-Dvorski, OIB 78339792015,A.N. PEK, društvo s ograničenom odgovornošću za graditeljstvo i trgovinu, OIB 85001067860,Mario Vunić, OIB 40931749658,DOM-PLAN d.o.o. za projektiranje građenje i nadzor, OIB 31593770711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Mario Strmen-Dvorski zastupanog po punomoćniku Odvjetničko društvo PRIMORAC I PARTNERI, j.t.d.</item>
      <item>A.N. PEK, društvo s ograničenom odgovornošću za graditeljstvo i trgovinu</item>
      <item>Mario Vunić</item>
      <item>DOM-PLAN d.o.o. za projektiranje građenje i nadzor</item>
    </izvorni_sadrzaj>
    <derivirana_varijabla naziv="DomainObject.Predmet.StrankaListFormated_1">
      <item>Mario Strmen-Dvorski zastupanog po punomoćniku Odvjetničko društvo PRIMORAC I PARTNERI, j.t.d.</item>
      <item>A.N. PEK, društvo s ograničenom odgovornošću za graditeljstvo i trgovinu</item>
      <item>Mario Vunić</item>
      <item>DOM-PLAN d.o.o. za projektiranje građenje i nadzor</item>
    </derivirana_varijabla>
  </DomainObject.Predmet.StrankaListFormated>
  <DomainObject.Predmet.StrankaListFormatedOIB>
    <izvorni_sadrzaj>
      <item>Mario Strmen-Dvorski, OIB 78339792015 zastupanog po punomoćniku Odvjetničko društvo PRIMORAC I PARTNERI, j.t.d.</item>
      <item>A.N. PEK, društvo s ograničenom odgovornošću za graditeljstvo i trgovinu, OIB 85001067860</item>
      <item>Mario Vunić, OIB 40931749658</item>
      <item>DOM-PLAN d.o.o. za projektiranje građenje i nadzor, OIB 31593770711</item>
    </izvorni_sadrzaj>
    <derivirana_varijabla naziv="DomainObject.Predmet.StrankaListFormatedOIB_1">
      <item>Mario Strmen-Dvorski, OIB 78339792015 zastupanog po punomoćniku Odvjetničko društvo PRIMORAC I PARTNERI, j.t.d.</item>
      <item>A.N. PEK, društvo s ograničenom odgovornošću za graditeljstvo i trgovinu, OIB 85001067860</item>
      <item>Mario Vunić, OIB 40931749658</item>
      <item>DOM-PLAN d.o.o. za projektiranje građenje i nadzor, OIB 31593770711</item>
    </derivirana_varijabla>
  </DomainObject.Predmet.StrankaListFormatedOIB>
  <DomainObject.Predmet.StrankaListFormatedWithAdress>
    <izvorni_sadrzaj>
      <item>Mario Strmen-Dvorski, Grmoščica 5, 10292 Donji Laduč zastupanog po punomoćniku Odvjetničko društvo PRIMORAC I PARTNERI, j.t.d.</item>
      <item>A.N. PEK, društvo s ograničenom odgovornošću za graditeljstvo i trgovinu, Radnička 9/D, 10437 Bestovje</item>
      <item>Mario Vunić, Ulica Milana Ogrizovića 18, 10000 Zagreb</item>
      <item>DOM-PLAN d.o.o. za projektiranje građenje i nadzor, Laščinska 66, 10000 Zagreb</item>
    </izvorni_sadrzaj>
    <derivirana_varijabla naziv="DomainObject.Predmet.StrankaListFormatedWithAdress_1">
      <item>Mario Strmen-Dvorski, Grmoščica 5, 10292 Donji Laduč zastupanog po punomoćniku Odvjetničko društvo PRIMORAC I PARTNERI, j.t.d.</item>
      <item>A.N. PEK, društvo s ograničenom odgovornošću za graditeljstvo i trgovinu, Radnička 9/D, 10437 Bestovje</item>
      <item>Mario Vunić, Ulica Milana Ogrizovića 18, 10000 Zagreb</item>
      <item>DOM-PLAN d.o.o. za projektiranje građenje i nadzor, Laščinska 66, 10000 Zagreb</item>
    </derivirana_varijabla>
  </DomainObject.Predmet.StrankaListFormatedWithAdress>
  <DomainObject.Predmet.StrankaListFormatedWithAdressOIB>
    <izvorni_sadrzaj>
      <item>Mario Strmen-Dvorski, OIB 78339792015, Grmoščica 5, 10292 Donji Laduč zastupanog po punomoćniku Odvjetničko društvo PRIMORAC I PARTNERI, j.t.d.</item>
      <item>A.N. PEK, društvo s ograničenom odgovornošću za graditeljstvo i trgovinu, OIB 85001067860, Radnička 9/D, 10437 Bestovje</item>
      <item>Mario Vunić, OIB 40931749658, Ulica Milana Ogrizovića 18, 10000 Zagreb</item>
      <item>DOM-PLAN d.o.o. za projektiranje građenje i nadzor, OIB 31593770711, Laščinska 66, 10000 Zagreb</item>
    </izvorni_sadrzaj>
    <derivirana_varijabla naziv="DomainObject.Predmet.StrankaListFormatedWithAdressOIB_1">
      <item>Mario Strmen-Dvorski, OIB 78339792015, Grmoščica 5, 10292 Donji Laduč zastupanog po punomoćniku Odvjetničko društvo PRIMORAC I PARTNERI, j.t.d.</item>
      <item>A.N. PEK, društvo s ograničenom odgovornošću za graditeljstvo i trgovinu, OIB 85001067860, Radnička 9/D, 10437 Bestovje</item>
      <item>Mario Vunić, OIB 40931749658, Ulica Milana Ogrizovića 18, 10000 Zagreb</item>
      <item>DOM-PLAN d.o.o. za projektiranje građenje i nadzor, OIB 31593770711, Laščinska 66, 10000 Zagreb</item>
    </derivirana_varijabla>
  </DomainObject.Predmet.StrankaListFormatedWithAdressOIB>
  <DomainObject.Predmet.StrankaListNazivFormated>
    <izvorni_sadrzaj>
      <item>Mario Strmen-Dvorski</item>
      <item>A.N. PEK, društvo s ograničenom odgovornošću za graditeljstvo i trgovinu</item>
      <item>Mario Vunić</item>
      <item>DOM-PLAN d.o.o. za projektiranje građenje i nadzor</item>
    </izvorni_sadrzaj>
    <derivirana_varijabla naziv="DomainObject.Predmet.StrankaListNazivFormated_1">
      <item>Mario Strmen-Dvorski</item>
      <item>A.N. PEK, društvo s ograničenom odgovornošću za graditeljstvo i trgovinu</item>
      <item>Mario Vunić</item>
      <item>DOM-PLAN d.o.o. za projektiranje građenje i nadzor</item>
    </derivirana_varijabla>
  </DomainObject.Predmet.StrankaListNazivFormated>
  <DomainObject.Predmet.StrankaListNazivFormatedOIB>
    <izvorni_sadrzaj>
      <item>Mario Strmen-Dvorski, OIB 78339792015</item>
      <item>A.N. PEK, društvo s ograničenom odgovornošću za graditeljstvo i trgovinu, OIB 85001067860</item>
      <item>Mario Vunić, OIB 40931749658</item>
      <item>DOM-PLAN d.o.o. za projektiranje građenje i nadzor, OIB 31593770711</item>
    </izvorni_sadrzaj>
    <derivirana_varijabla naziv="DomainObject.Predmet.StrankaListNazivFormatedOIB_1">
      <item>Mario Strmen-Dvorski, OIB 78339792015</item>
      <item>A.N. PEK, društvo s ograničenom odgovornošću za graditeljstvo i trgovinu, OIB 85001067860</item>
      <item>Mario Vunić, OIB 40931749658</item>
      <item>DOM-PLAN d.o.o. za projektiranje građenje i nadzor, OIB 31593770711</item>
    </derivirana_varijabla>
  </DomainObject.Predmet.StrankaListNazivFormatedOIB>
  <DomainObject.Predmet.ProtuStrankaListFormated>
    <izvorni_sadrzaj>
      <item>Raguž marine, d.o.o.</item>
    </izvorni_sadrzaj>
    <derivirana_varijabla naziv="DomainObject.Predmet.ProtuStrankaListFormated_1">
      <item>Raguž marine, d.o.o.</item>
    </derivirana_varijabla>
  </DomainObject.Predmet.ProtuStrankaListFormated>
  <DomainObject.Predmet.ProtuStrankaListFormatedOIB>
    <izvorni_sadrzaj>
      <item>Raguž marine, d.o.o., OIB 66189129773</item>
    </izvorni_sadrzaj>
    <derivirana_varijabla naziv="DomainObject.Predmet.ProtuStrankaListFormatedOIB_1">
      <item>Raguž marine, d.o.o., OIB 66189129773</item>
    </derivirana_varijabla>
  </DomainObject.Predmet.ProtuStrankaListFormatedOIB>
  <DomainObject.Predmet.ProtuStrankaListFormatedWithAdress>
    <izvorni_sadrzaj>
      <item>Raguž marine, d.o.o., Jeronima Kavanjina 20, 10000 Zagreb</item>
    </izvorni_sadrzaj>
    <derivirana_varijabla naziv="DomainObject.Predmet.ProtuStrankaListFormatedWithAdress_1">
      <item>Raguž marine, d.o.o., Jeronima Kavanjina 20, 10000 Zagreb</item>
    </derivirana_varijabla>
  </DomainObject.Predmet.ProtuStrankaListFormatedWithAdress>
  <DomainObject.Predmet.ProtuStrankaListFormatedWithAdressOIB>
    <izvorni_sadrzaj>
      <item>Raguž marine, d.o.o., OIB 66189129773, Jeronima Kavanjina 20, 10000 Zagreb</item>
    </izvorni_sadrzaj>
    <derivirana_varijabla naziv="DomainObject.Predmet.ProtuStrankaListFormatedWithAdressOIB_1">
      <item>Raguž marine, d.o.o., OIB 66189129773, Jeronima Kavanjina 20, 10000 Zagreb</item>
    </derivirana_varijabla>
  </DomainObject.Predmet.ProtuStrankaListFormatedWithAdressOIB>
  <DomainObject.Predmet.ProtuStrankaListNazivFormated>
    <izvorni_sadrzaj>
      <item>Raguž marine, d.o.o.</item>
    </izvorni_sadrzaj>
    <derivirana_varijabla naziv="DomainObject.Predmet.ProtuStrankaListNazivFormated_1">
      <item>Raguž marine, d.o.o.</item>
    </derivirana_varijabla>
  </DomainObject.Predmet.ProtuStrankaListNazivFormated>
  <DomainObject.Predmet.ProtuStrankaListNazivFormatedOIB>
    <izvorni_sadrzaj>
      <item>Raguž marine, d.o.o., OIB 66189129773</item>
    </izvorni_sadrzaj>
    <derivirana_varijabla naziv="DomainObject.Predmet.ProtuStrankaListNazivFormatedOIB_1">
      <item>Raguž marine, d.o.o., OIB 66189129773</item>
    </derivirana_varijabla>
  </DomainObject.Predmet.ProtuStrankaListNazivFormatedOIB>
  <DomainObject.Predmet.OstaliListFormated>
    <izvorni_sadrzaj>
      <item>Odvjetničko društvo PRIMORAC I PARTNERI, j.t.d. punomoćnik sudionika u postupku Mario Strmen-Dvorski</item>
      <item>Marin Raguž</item>
      <item>ŽUPANIJSKO DRŽAVNO ODVJETNIŠTVO U ZAGREBU, GRAĐANSKO UPRAVNI ODJEL</item>
      <item>Marko Raguž</item>
      <item>Luka Raguž</item>
      <item>Ana Šakić</item>
      <item>Maja Buhin</item>
      <item>Varaždinska banka d.d. banka Varaždin</item>
      <item>Mato Krmek</item>
      <item>J&amp;T banka d.d.</item>
    </izvorni_sadrzaj>
    <derivirana_varijabla naziv="DomainObject.Predmet.OstaliListFormated_1">
      <item>Odvjetničko društvo PRIMORAC I PARTNERI, j.t.d. punomoćnik sudionika u postupku Mario Strmen-Dvorski</item>
      <item>Marin Raguž</item>
      <item>ŽUPANIJSKO DRŽAVNO ODVJETNIŠTVO U ZAGREBU, GRAĐANSKO UPRAVNI ODJEL</item>
      <item>Marko Raguž</item>
      <item>Luka Raguž</item>
      <item>Ana Šakić</item>
      <item>Maja Buhin</item>
      <item>Varaždinska banka d.d. banka Varaždin</item>
      <item>Mato Krmek</item>
      <item>J&amp;T banka d.d.</item>
    </derivirana_varijabla>
  </DomainObject.Predmet.OstaliListFormated>
  <DomainObject.Predmet.OstaliListFormatedOIB>
    <izvorni_sadrzaj>
      <item>Odvjetničko društvo PRIMORAC I PARTNERI, j.t.d., OIB 73118313420 punomoćnik sudionika u postupku Mario Strmen-Dvorski</item>
      <item>Marin Raguž, OIB 46734106943</item>
      <item>ŽUPANIJSKO DRŽAVNO ODVJETNIŠTVO U ZAGREBU, GRAĐANSKO UPRAVNI ODJEL, OIB 16488001145</item>
      <item>Marko Raguž, OIB 52603331157</item>
      <item>Luka Raguž, OIB 12948326065</item>
      <item>Ana Šakić, OIB 06903243250</item>
      <item>Maja Buhin</item>
      <item>Varaždinska banka d.d. banka Varaždin, OIB 38182927268</item>
      <item>Mato Krmek</item>
      <item>J&amp;T banka d.d., OIB 38182927268</item>
    </izvorni_sadrzaj>
    <derivirana_varijabla naziv="DomainObject.Predmet.OstaliListFormatedOIB_1">
      <item>Odvjetničko društvo PRIMORAC I PARTNERI, j.t.d., OIB 73118313420 punomoćnik sudionika u postupku Mario Strmen-Dvorski</item>
      <item>Marin Raguž, OIB 46734106943</item>
      <item>ŽUPANIJSKO DRŽAVNO ODVJETNIŠTVO U ZAGREBU, GRAĐANSKO UPRAVNI ODJEL, OIB 16488001145</item>
      <item>Marko Raguž, OIB 52603331157</item>
      <item>Luka Raguž, OIB 12948326065</item>
      <item>Ana Šakić, OIB 06903243250</item>
      <item>Maja Buhin</item>
      <item>Varaždinska banka d.d. banka Varaždin, OIB 38182927268</item>
      <item>Mato Krmek</item>
      <item>J&amp;T banka d.d., OIB 38182927268</item>
    </derivirana_varijabla>
  </DomainObject.Predmet.OstaliListFormatedOIB>
  <DomainObject.Predmet.OstaliListFormatedWithAdress>
    <izvorni_sadrzaj>
      <item>Odvjetničko društvo PRIMORAC I PARTNERI, j.t.d., Kennedyev trg 6b, 10000 Zagreb punomoćnik sudionika u postupku Mario Strmen-Dvorski</item>
      <item>Marin Raguž, Jeronima Kavanjina 20, 10000 Zagreb</item>
      <item>ŽUPANIJSKO DRŽAVNO ODVJETNIŠTVO U ZAGREBU, GRAĐANSKO UPRAVNI ODJEL</item>
      <item>Marko Raguž, Jeronima Kavanjina 20, 10000 Zagreb</item>
      <item>Luka Raguž, Ivane Brlić-Mažuranić 82a, 10000 Zagreb</item>
      <item>Ana Šakić, Dubovačka 29, 10000 Zagreb</item>
      <item>Maja Buhin, Kneza Borne 14, 10000 Zagreb</item>
      <item>Varaždinska banka d.d. banka Varaždin, Aleja Kralja Zvonimira 1, 42000 Varaždin</item>
      <item>Mato Krmek, Kennedyev trg 6b, 10000 Zagreb</item>
      <item>J&amp;T banka d.d., Aleja Kralja Zvonimira 1, 42000 Varaždin</item>
    </izvorni_sadrzaj>
    <derivirana_varijabla naziv="DomainObject.Predmet.OstaliListFormatedWithAdress_1">
      <item>Odvjetničko društvo PRIMORAC I PARTNERI, j.t.d., Kennedyev trg 6b, 10000 Zagreb punomoćnik sudionika u postupku Mario Strmen-Dvorski</item>
      <item>Marin Raguž, Jeronima Kavanjina 20, 10000 Zagreb</item>
      <item>ŽUPANIJSKO DRŽAVNO ODVJETNIŠTVO U ZAGREBU, GRAĐANSKO UPRAVNI ODJEL</item>
      <item>Marko Raguž, Jeronima Kavanjina 20, 10000 Zagreb</item>
      <item>Luka Raguž, Ivane Brlić-Mažuranić 82a, 10000 Zagreb</item>
      <item>Ana Šakić, Dubovačka 29, 10000 Zagreb</item>
      <item>Maja Buhin, Kneza Borne 14, 10000 Zagreb</item>
      <item>Varaždinska banka d.d. banka Varaždin, Aleja Kralja Zvonimira 1, 42000 Varaždin</item>
      <item>Mato Krmek, Kennedyev trg 6b, 10000 Zagreb</item>
      <item>J&amp;T banka d.d., Aleja Kralja Zvonimira 1, 42000 Varaždin</item>
    </derivirana_varijabla>
  </DomainObject.Predmet.OstaliListFormatedWithAdress>
  <DomainObject.Predmet.OstaliListFormatedWithAdressOIB>
    <izvorni_sadrzaj>
      <item>Odvjetničko društvo PRIMORAC I PARTNERI, j.t.d., OIB 73118313420, Kennedyev trg 6b, 10000 Zagreb punomoćnik sudionika u postupku Mario Strmen-Dvorski</item>
      <item>Marin Raguž, OIB 46734106943, Jeronima Kavanjina 20, 10000 Zagreb</item>
      <item>ŽUPANIJSKO DRŽAVNO ODVJETNIŠTVO U ZAGREBU, GRAĐANSKO UPRAVNI ODJEL, OIB 16488001145</item>
      <item>Marko Raguž, OIB 52603331157, Jeronima Kavanjina 20, 10000 Zagreb</item>
      <item>Luka Raguž, OIB 12948326065, Ivane Brlić-Mažuranić 82a, 10000 Zagreb</item>
      <item>Ana Šakić, OIB 06903243250, Dubovačka 29, 10000 Zagreb</item>
      <item>Maja Buhin, Kneza Borne 14, 10000 Zagreb</item>
      <item>Varaždinska banka d.d. banka Varaždin, OIB 38182927268, Aleja Kralja Zvonimira 1, 42000 Varaždin</item>
      <item>Mato Krmek, Kennedyev trg 6b, 10000 Zagreb</item>
      <item>J&amp;T banka d.d., OIB 38182927268, Aleja Kralja Zvonimira 1, 42000 Varaždin</item>
    </izvorni_sadrzaj>
    <derivirana_varijabla naziv="DomainObject.Predmet.OstaliListFormatedWithAdressOIB_1">
      <item>Odvjetničko društvo PRIMORAC I PARTNERI, j.t.d., OIB 73118313420, Kennedyev trg 6b, 10000 Zagreb punomoćnik sudionika u postupku Mario Strmen-Dvorski</item>
      <item>Marin Raguž, OIB 46734106943, Jeronima Kavanjina 20, 10000 Zagreb</item>
      <item>ŽUPANIJSKO DRŽAVNO ODVJETNIŠTVO U ZAGREBU, GRAĐANSKO UPRAVNI ODJEL, OIB 16488001145</item>
      <item>Marko Raguž, OIB 52603331157, Jeronima Kavanjina 20, 10000 Zagreb</item>
      <item>Luka Raguž, OIB 12948326065, Ivane Brlić-Mažuranić 82a, 10000 Zagreb</item>
      <item>Ana Šakić, OIB 06903243250, Dubovačka 29, 10000 Zagreb</item>
      <item>Maja Buhin, Kneza Borne 14, 10000 Zagreb</item>
      <item>Varaždinska banka d.d. banka Varaždin, OIB 38182927268, Aleja Kralja Zvonimira 1, 42000 Varaždin</item>
      <item>Mato Krmek, Kennedyev trg 6b, 10000 Zagreb</item>
      <item>J&amp;T banka d.d., OIB 38182927268, Aleja Kralja Zvonimira 1, 42000 Varaždin</item>
    </derivirana_varijabla>
  </DomainObject.Predmet.OstaliListFormatedWithAdressOIB>
  <DomainObject.Predmet.OstaliListNazivFormated>
    <izvorni_sadrzaj>
      <item>Odvjetničko društvo PRIMORAC I PARTNERI, j.t.d.</item>
      <item>Marin Raguž</item>
      <item>ŽUPANIJSKO DRŽAVNO ODVJETNIŠTVO U ZAGREBU, GRAĐANSKO UPRAVNI ODJEL</item>
      <item>Marko Raguž</item>
      <item>Luka Raguž</item>
      <item>Ana Šakić</item>
      <item>Maja Buhin</item>
      <item>Varaždinska banka d.d. banka Varaždin</item>
      <item>Mato Krmek</item>
      <item>J&amp;T banka d.d.</item>
    </izvorni_sadrzaj>
    <derivirana_varijabla naziv="DomainObject.Predmet.OstaliListNazivFormated_1">
      <item>Odvjetničko društvo PRIMORAC I PARTNERI, j.t.d.</item>
      <item>Marin Raguž</item>
      <item>ŽUPANIJSKO DRŽAVNO ODVJETNIŠTVO U ZAGREBU, GRAĐANSKO UPRAVNI ODJEL</item>
      <item>Marko Raguž</item>
      <item>Luka Raguž</item>
      <item>Ana Šakić</item>
      <item>Maja Buhin</item>
      <item>Varaždinska banka d.d. banka Varaždin</item>
      <item>Mato Krmek</item>
      <item>J&amp;T banka d.d.</item>
    </derivirana_varijabla>
  </DomainObject.Predmet.OstaliListNazivFormated>
  <DomainObject.Predmet.OstaliListNazivFormatedOIB>
    <izvorni_sadrzaj>
      <item>Odvjetničko društvo PRIMORAC I PARTNERI, j.t.d., OIB 73118313420</item>
      <item>Marin Raguž, OIB 46734106943</item>
      <item>ŽUPANIJSKO DRŽAVNO ODVJETNIŠTVO U ZAGREBU, GRAĐANSKO UPRAVNI ODJEL, OIB 16488001145</item>
      <item>Marko Raguž, OIB 52603331157</item>
      <item>Luka Raguž, OIB 12948326065</item>
      <item>Ana Šakić, OIB 06903243250</item>
      <item>Maja Buhin</item>
      <item>Varaždinska banka d.d. banka Varaždin, OIB 38182927268</item>
      <item>Mato Krmek</item>
      <item>J&amp;T banka d.d., OIB 38182927268</item>
    </izvorni_sadrzaj>
    <derivirana_varijabla naziv="DomainObject.Predmet.OstaliListNazivFormatedOIB_1">
      <item>Odvjetničko društvo PRIMORAC I PARTNERI, j.t.d., OIB 73118313420</item>
      <item>Marin Raguž, OIB 46734106943</item>
      <item>ŽUPANIJSKO DRŽAVNO ODVJETNIŠTVO U ZAGREBU, GRAĐANSKO UPRAVNI ODJEL, OIB 16488001145</item>
      <item>Marko Raguž, OIB 52603331157</item>
      <item>Luka Raguž, OIB 12948326065</item>
      <item>Ana Šakić, OIB 06903243250</item>
      <item>Maja Buhin</item>
      <item>Varaždinska banka d.d. banka Varaždin, OIB 38182927268</item>
      <item>Mato Krmek</item>
      <item>J&amp;T banka d.d., OIB 38182927268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2019.</izvorni_sadrzaj>
    <derivirana_varijabla naziv="DomainObject.Datum_1">12.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Mario Strmen-Dvorski i dr.</izvorni_sadrzaj>
    <derivirana_varijabla naziv="DomainObject.Predmet.StrankaIDrugi_1">Mario Strmen-Dvorski i dr.</derivirana_varijabla>
  </DomainObject.Predmet.StrankaIDrugi>
  <DomainObject.Predmet.ProtustrankaIDrugi>
    <izvorni_sadrzaj>Raguž marine, d.o.o.</izvorni_sadrzaj>
    <derivirana_varijabla naziv="DomainObject.Predmet.ProtustrankaIDrugi_1">Raguž marine, d.o.o.</derivirana_varijabla>
  </DomainObject.Predmet.ProtustrankaIDrugi>
  <DomainObject.Predmet.StrankaIDrugiAdressOIB>
    <izvorni_sadrzaj>Mario Strmen-Dvorski, OIB 78339792015, Grmoščica 5, 10292 Donji Laduč i dr.</izvorni_sadrzaj>
    <derivirana_varijabla naziv="DomainObject.Predmet.StrankaIDrugiAdressOIB_1">Mario Strmen-Dvorski, OIB 78339792015, Grmoščica 5, 10292 Donji Laduč i dr.</derivirana_varijabla>
  </DomainObject.Predmet.StrankaIDrugiAdressOIB>
  <DomainObject.Predmet.ProtustrankaIDrugiAdressOIB>
    <izvorni_sadrzaj>Raguž marine, d.o.o., OIB 66189129773, Jeronima Kavanjina 20, 10000 Zagreb</izvorni_sadrzaj>
    <derivirana_varijabla naziv="DomainObject.Predmet.ProtustrankaIDrugiAdressOIB_1">Raguž marine, d.o.o., OIB 66189129773, Jeronima Kavanjina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Mario Strmen-Dvorski</item>
      <item>Raguž marine, d.o.o.</item>
      <item>A.N. PEK, društvo s ograničenom odgovornošću za graditeljstvo i trgovinu</item>
      <item>Mario Vunić</item>
      <item>DOM-PLAN d.o.o. za projektiranje građenje i nadzor</item>
      <item>Odvjetničko društvo PRIMORAC I PARTNERI, j.t.d.</item>
      <item>Marin Raguž</item>
      <item>ŽUPANIJSKO DRŽAVNO ODVJETNIŠTVO U ZAGREBU, GRAĐANSKO UPRAVNI ODJEL</item>
      <item>Marko Raguž</item>
      <item>Luka Raguž</item>
      <item>Ana Šakić</item>
      <item>Maja Buhin</item>
      <item>Varaždinska banka d.d. banka Varaždin</item>
      <item>Mato Krmek</item>
      <item>J&amp;T banka d.d.</item>
    </izvorni_sadrzaj>
    <derivirana_varijabla naziv="DomainObject.Predmet.SudioniciListNaziv_1">
      <item>Mario Strmen-Dvorski</item>
      <item>Raguž marine, d.o.o.</item>
      <item>A.N. PEK, društvo s ograničenom odgovornošću za graditeljstvo i trgovinu</item>
      <item>Mario Vunić</item>
      <item>DOM-PLAN d.o.o. za projektiranje građenje i nadzor</item>
      <item>Odvjetničko društvo PRIMORAC I PARTNERI, j.t.d.</item>
      <item>Marin Raguž</item>
      <item>ŽUPANIJSKO DRŽAVNO ODVJETNIŠTVO U ZAGREBU, GRAĐANSKO UPRAVNI ODJEL</item>
      <item>Marko Raguž</item>
      <item>Luka Raguž</item>
      <item>Ana Šakić</item>
      <item>Maja Buhin</item>
      <item>Varaždinska banka d.d. banka Varaždin</item>
      <item>Mato Krmek</item>
      <item>J&amp;T banka d.d.</item>
    </derivirana_varijabla>
  </DomainObject.Predmet.SudioniciListNaziv>
  <DomainObject.Predmet.SudioniciListAdressOIB>
    <izvorni_sadrzaj>
      <item>Mario Strmen-Dvorski, OIB 78339792015, Grmoščica 5,10292 Donji Laduč</item>
      <item>Raguž marine, d.o.o., OIB 66189129773, Jeronima Kavanjina 20,10000 Zagreb</item>
      <item>A.N. PEK, društvo s ograničenom odgovornošću za graditeljstvo i trgovinu, OIB 85001067860, Radnička 9/D,10437 Bestovje</item>
      <item>Mario Vunić, OIB 40931749658, Ulica Milana Ogrizovića 18,10000 Zagreb</item>
      <item>DOM-PLAN d.o.o. za projektiranje građenje i nadzor, OIB 31593770711, Laščinska 66,10000 Zagreb</item>
      <item>Odvjetničko društvo PRIMORAC I PARTNERI, j.t.d., OIB 73118313420, Kennedyev trg 6b,10000 Zagreb</item>
      <item>Marin Raguž, OIB 46734106943, Jeronima Kavanjina 20,10000 Zagreb</item>
      <item>ŽUPANIJSKO DRŽAVNO ODVJETNIŠTVO U ZAGREBU, GRAĐANSKO UPRAVNI ODJEL, OIB 16488001145</item>
      <item>Marko Raguž, OIB 52603331157, Jeronima Kavanjina 20,10000 Zagreb</item>
      <item>Luka Raguž, OIB 12948326065, Ivane Brlić-Mažuranić 82a,10000 Zagreb</item>
      <item>Ana Šakić, OIB 06903243250, Dubovačka 29,10000 Zagreb</item>
      <item>Maja Buhin, Kneza Borne 14,10000 Zagreb</item>
      <item>Varaždinska banka d.d. banka Varaždin, OIB 38182927268, Aleja Kralja Zvonimira 1,42000 Varaždin</item>
      <item>Mato Krmek, Kennedyev trg 6b,10000 Zagreb</item>
      <item>J&amp;T banka d.d., OIB 38182927268, Aleja Kralja Zvonimira 1,42000 Varaždin</item>
    </izvorni_sadrzaj>
    <derivirana_varijabla naziv="DomainObject.Predmet.SudioniciListAdressOIB_1">
      <item>Mario Strmen-Dvorski, OIB 78339792015, Grmoščica 5,10292 Donji Laduč</item>
      <item>Raguž marine, d.o.o., OIB 66189129773, Jeronima Kavanjina 20,10000 Zagreb</item>
      <item>A.N. PEK, društvo s ograničenom odgovornošću za graditeljstvo i trgovinu, OIB 85001067860, Radnička 9/D,10437 Bestovje</item>
      <item>Mario Vunić, OIB 40931749658, Ulica Milana Ogrizovića 18,10000 Zagreb</item>
      <item>DOM-PLAN d.o.o. za projektiranje građenje i nadzor, OIB 31593770711, Laščinska 66,10000 Zagreb</item>
      <item>Odvjetničko društvo PRIMORAC I PARTNERI, j.t.d., OIB 73118313420, Kennedyev trg 6b,10000 Zagreb</item>
      <item>Marin Raguž, OIB 46734106943, Jeronima Kavanjina 20,10000 Zagreb</item>
      <item>ŽUPANIJSKO DRŽAVNO ODVJETNIŠTVO U ZAGREBU, GRAĐANSKO UPRAVNI ODJEL, OIB 16488001145</item>
      <item>Marko Raguž, OIB 52603331157, Jeronima Kavanjina 20,10000 Zagreb</item>
      <item>Luka Raguž, OIB 12948326065, Ivane Brlić-Mažuranić 82a,10000 Zagreb</item>
      <item>Ana Šakić, OIB 06903243250, Dubovačka 29,10000 Zagreb</item>
      <item>Maja Buhin, Kneza Borne 14,10000 Zagreb</item>
      <item>Varaždinska banka d.d. banka Varaždin, OIB 38182927268, Aleja Kralja Zvonimira 1,42000 Varaždin</item>
      <item>Mato Krmek, Kennedyev trg 6b,10000 Zagreb</item>
      <item>J&amp;T banka d.d., OIB 38182927268, Aleja Kralja Zvonimira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78339792015</item>
      <item>, OIB 66189129773</item>
      <item>, OIB 85001067860</item>
      <item>, OIB 40931749658</item>
      <item>, OIB 31593770711</item>
      <item>, OIB 73118313420</item>
      <item>, OIB 46734106943</item>
      <item>, OIB 16488001145</item>
      <item>, OIB 52603331157</item>
      <item>, OIB 12948326065</item>
      <item>, OIB 06903243250</item>
      <item>, OIB null</item>
      <item>, OIB 38182927268</item>
      <item>, OIB null</item>
      <item>, OIB 38182927268</item>
    </izvorni_sadrzaj>
    <derivirana_varijabla naziv="DomainObject.Predmet.SudioniciListNazivOIB_1">
      <item>, OIB 78339792015</item>
      <item>, OIB 66189129773</item>
      <item>, OIB 85001067860</item>
      <item>, OIB 40931749658</item>
      <item>, OIB 31593770711</item>
      <item>, OIB 73118313420</item>
      <item>, OIB 46734106943</item>
      <item>, OIB 16488001145</item>
      <item>, OIB 52603331157</item>
      <item>, OIB 12948326065</item>
      <item>, OIB 06903243250</item>
      <item>, OIB null</item>
      <item>, OIB 38182927268</item>
      <item>, OIB null</item>
      <item>, OIB 38182927268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935</properties:Words>
  <properties:Characters>4968</properties:Characters>
  <properties:Lines>116</properties:Lines>
  <properties:Paragraphs>48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2019-06-12T11:01:00Z</dcterms:created>
  <dc:creator>BISERKA CALIC</dc:creator>
  <cp:lastModifiedBy>Vinka Mihalinčić</cp:lastModifiedBy>
  <cp:lastPrinted>2019-06-12T11:59:00Z</cp:lastPrinted>
  <dcterms:modified xmlns:xsi="http://www.w3.org/2001/XMLSchema-instance" xsi:type="dcterms:W3CDTF">2019-06-12T11:59:00Z</dcterms:modified>
  <cp:revision>17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(St-439-14-rješenje o dosudi - DOM PLAN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