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a1c7" w14:paraId="02ba1c7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szCs w:val="20"/>
        </w:rPr>
        <w:t>85.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r w:rsidR="00202F11">
        <w:rPr>
          <w:szCs w:val="20"/>
        </w:rPr>
        <w:t>1508</w:t>
      </w:r>
      <w:r w:rsidRPr="009B01DE">
        <w:rPr>
          <w:szCs w:val="20"/>
        </w:rPr>
        <w:t>/1</w:t>
      </w:r>
      <w:r w:rsidR="00BF5F17">
        <w:rPr>
          <w:szCs w:val="20"/>
        </w:rPr>
        <w:t>7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202F11">
        <w:rPr>
          <w:lang w:val="pt-BR"/>
        </w:rPr>
        <w:t xml:space="preserve">KIRIN PROM d.o.o., Velika Gorica, Čakanec 20, OIB: </w:t>
      </w:r>
      <w:r w:rsidR="00202F11" w:rsidRPr="008B3760">
        <w:t>50470619091</w:t>
      </w:r>
      <w:r w:rsidRPr="009B01DE">
        <w:t xml:space="preserve">, </w:t>
      </w:r>
      <w:r w:rsidR="00202F11">
        <w:t>4</w:t>
      </w:r>
      <w:r w:rsidRPr="009B01DE">
        <w:t xml:space="preserve">. </w:t>
      </w:r>
      <w:r w:rsidR="00202F11">
        <w:t>siječnja</w:t>
      </w:r>
      <w:r w:rsidRPr="009B01DE">
        <w:t xml:space="preserve"> 201</w:t>
      </w:r>
      <w:r w:rsidR="00202F11">
        <w:t>8</w:t>
      </w:r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21221B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21221B" w:rsidRPr="00B74FAB">
        <w:t>Josip</w:t>
      </w:r>
      <w:r w:rsidR="0021221B">
        <w:t>u</w:t>
      </w:r>
      <w:r w:rsidR="0021221B" w:rsidRPr="00B74FAB">
        <w:t xml:space="preserve"> </w:t>
      </w:r>
      <w:proofErr w:type="spellStart"/>
      <w:r w:rsidR="0021221B" w:rsidRPr="00B74FAB">
        <w:t>Kirinčić</w:t>
      </w:r>
      <w:r w:rsidR="0021221B">
        <w:t>u</w:t>
      </w:r>
      <w:proofErr w:type="spellEnd"/>
      <w:r w:rsidR="0021221B" w:rsidRPr="00B74FAB">
        <w:t xml:space="preserve">, </w:t>
      </w:r>
      <w:proofErr w:type="spellStart"/>
      <w:r w:rsidR="0021221B" w:rsidRPr="00B74FAB">
        <w:t>OIB</w:t>
      </w:r>
      <w:proofErr w:type="spellEnd"/>
      <w:r w:rsidR="0021221B" w:rsidRPr="00B74FAB">
        <w:t>: 93004397525</w:t>
      </w:r>
      <w:r w:rsidR="0021221B">
        <w:t xml:space="preserve">, </w:t>
      </w:r>
      <w:r w:rsidR="0021221B" w:rsidRPr="00B74FAB">
        <w:t xml:space="preserve">Velika Gorica, </w:t>
      </w:r>
      <w:proofErr w:type="spellStart"/>
      <w:r w:rsidR="0021221B" w:rsidRPr="00B74FAB">
        <w:t>Čakanec</w:t>
      </w:r>
      <w:proofErr w:type="spellEnd"/>
      <w:r w:rsidR="0021221B" w:rsidRPr="00B74FAB">
        <w:t xml:space="preserve"> 20,</w:t>
      </w:r>
      <w:r>
        <w:t xml:space="preserve"> u roku 8 dana od dostave ovog zaključka očitovati na </w:t>
      </w:r>
      <w:r w:rsidR="0021221B">
        <w:t xml:space="preserve">Uvjerenje Ministarstva unutarnjih poslova, Policijske uprave Zagrebačke, Policijske postaje Velika Gorica od 20. listopada 2017. iz kojeg u bitnome proizlazi kako je </w:t>
      </w:r>
      <w:r w:rsidR="009E1F5E">
        <w:t>dužnik evidentira</w:t>
      </w:r>
      <w:r w:rsidR="008069CF">
        <w:t>n</w:t>
      </w:r>
      <w:r w:rsidR="009E1F5E">
        <w:t xml:space="preserve"> kao vlasnik sljedećih vozila: </w:t>
      </w:r>
      <w:r w:rsidR="00982B5A">
        <w:t xml:space="preserve">1) N1, marke </w:t>
      </w:r>
      <w:proofErr w:type="spellStart"/>
      <w:r w:rsidR="00982B5A">
        <w:t>MERCEDES</w:t>
      </w:r>
      <w:proofErr w:type="spellEnd"/>
      <w:r w:rsidR="00982B5A">
        <w:t xml:space="preserve"> 601D 28, godina proizvodnje 1982, 2) N1, marke </w:t>
      </w:r>
      <w:proofErr w:type="spellStart"/>
      <w:r w:rsidR="00982B5A">
        <w:t>MERCEDES</w:t>
      </w:r>
      <w:proofErr w:type="spellEnd"/>
      <w:r w:rsidR="00982B5A">
        <w:t xml:space="preserve"> SPRINTER 208D</w:t>
      </w:r>
      <w:r w:rsidR="008069CF">
        <w:t xml:space="preserve">, godina proizvodnje 1999 </w:t>
      </w:r>
      <w:r w:rsidR="00982B5A">
        <w:t xml:space="preserve"> i 3) N1, marke </w:t>
      </w:r>
      <w:proofErr w:type="spellStart"/>
      <w:r w:rsidR="00982B5A">
        <w:t>VOLKSWAGEN</w:t>
      </w:r>
      <w:proofErr w:type="spellEnd"/>
      <w:r w:rsidR="00982B5A">
        <w:t xml:space="preserve"> TRANSPORTER 1.6.D,</w:t>
      </w:r>
      <w:r w:rsidR="008069CF">
        <w:t xml:space="preserve"> godina proizvodnje 1983., odnosno očitovati jesu li navedena vozila u dužnikovom vlasništvu. </w:t>
      </w:r>
      <w:r w:rsidR="00982B5A">
        <w:t xml:space="preserve"> </w:t>
      </w:r>
    </w:p>
    <w:p w:rsidRDefault="0021221B" w:rsidP="009B01DE" w:rsidR="0021221B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r w:rsidR="00202F11">
        <w:t>4</w:t>
      </w:r>
      <w:r w:rsidRPr="009B01DE">
        <w:t xml:space="preserve">. </w:t>
      </w:r>
      <w:r w:rsidR="00202F11">
        <w:t>siječnja 2018.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322E3C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19.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322E3C" w:rsidP="00322E3C" w:rsidR="00322E3C">
      <w:pPr>
        <w:autoSpaceDE w:val="false"/>
        <w:autoSpaceDN w:val="false"/>
        <w:adjustRightInd w:val="false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322E3C" w:rsidP="00322E3C" w:rsidR="00D0618B" w:rsidRPr="005175F0">
      <w:pPr>
        <w:ind w:left="360"/>
        <w:jc w:val="both"/>
      </w:pPr>
      <w:r>
        <w:t xml:space="preserve">Katarina </w:t>
      </w:r>
      <w:proofErr w:type="spellStart"/>
      <w:r>
        <w:t>Drndelić</w:t>
      </w:r>
      <w:proofErr w:type="spellEnd"/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B1C0D"/>
    <w:rsid w:val="001B2479"/>
    <w:rsid w:val="001F78EC"/>
    <w:rsid w:val="0020014E"/>
    <w:rsid w:val="00202F11"/>
    <w:rsid w:val="0021221B"/>
    <w:rsid w:val="0023071D"/>
    <w:rsid w:val="00263EAB"/>
    <w:rsid w:val="00284F66"/>
    <w:rsid w:val="002A045C"/>
    <w:rsid w:val="002F0CC6"/>
    <w:rsid w:val="002F4318"/>
    <w:rsid w:val="003045B2"/>
    <w:rsid w:val="00322E3C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5E617D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043C1"/>
    <w:rsid w:val="008069CF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43315"/>
    <w:rsid w:val="00955FC4"/>
    <w:rsid w:val="00957DFE"/>
    <w:rsid w:val="00982B5A"/>
    <w:rsid w:val="0098590C"/>
    <w:rsid w:val="0098614F"/>
    <w:rsid w:val="00991464"/>
    <w:rsid w:val="00995991"/>
    <w:rsid w:val="009A181D"/>
    <w:rsid w:val="009A28E1"/>
    <w:rsid w:val="009B01DE"/>
    <w:rsid w:val="009D49AC"/>
    <w:rsid w:val="009E1F5E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D4C97"/>
    <w:rsid w:val="00BF448D"/>
    <w:rsid w:val="00BF5F17"/>
    <w:rsid w:val="00C47B40"/>
    <w:rsid w:val="00C64A90"/>
    <w:rsid w:val="00C75B11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A328F"/>
    <w:rsid w:val="00DB0D7E"/>
    <w:rsid w:val="00DB3C6F"/>
    <w:rsid w:val="00DB6914"/>
    <w:rsid w:val="00DD6BFE"/>
    <w:rsid w:val="00DD7054"/>
    <w:rsid w:val="00E021BF"/>
    <w:rsid w:val="00E40A0A"/>
    <w:rsid w:val="00E41DE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4DF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2E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E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E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E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E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2E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E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E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E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E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St-1508/2017-12</izvorni_sadrzaj>
    <derivirana_varijabla naziv="DomainObject.Oznaka_1">St-1508/2017-12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1508</izvorni_sadrzaj>
    <derivirana_varijabla naziv="DomainObject.Predmet.Broj_1">1508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St-1508/2017</izvorni_sadrzaj>
    <derivirana_varijabla naziv="DomainObject.Predmet.OznakaBroj_1">St-1508/2017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KIRIN PROM d.o.o.</izvorni_sadrzaj>
    <derivirana_varijabla naziv="DomainObject.Predmet.ProtustrankaFormated_1">  KIRIN PROM d.o.o.</derivirana_varijabla>
  </DomainObject.Predmet.ProtustrankaFormated>
  <DomainObject.Predmet.ProtustrankaFormatedOIB>
    <izvorni_sadrzaj>  KIRIN PROM d.o.o., OIB 50470619091</izvorni_sadrzaj>
    <derivirana_varijabla naziv="DomainObject.Predmet.ProtustrankaFormatedOIB_1">  KIRIN PROM d.o.o., OIB 50470619091</derivirana_varijabla>
  </DomainObject.Predmet.ProtustrankaFormatedOIB>
  <DomainObject.Predmet.ProtustrankaFormatedWithAdress>
    <izvorni_sadrzaj> KIRIN PROM d.o.o., Čakanec 20, 10410 Velika Gorica</izvorni_sadrzaj>
    <derivirana_varijabla naziv="DomainObject.Predmet.ProtustrankaFormatedWithAdress_1"> KIRIN PROM d.o.o., Čakanec 20, 10410 Velika Gorica</derivirana_varijabla>
  </DomainObject.Predmet.ProtustrankaFormatedWithAdress>
  <DomainObject.Predmet.ProtustrankaFormatedWithAdressOIB>
    <izvorni_sadrzaj> KIRIN PROM d.o.o., OIB 50470619091, Čakanec 20, 10410 Velika Gorica</izvorni_sadrzaj>
    <derivirana_varijabla naziv="DomainObject.Predmet.ProtustrankaFormatedWithAdressOIB_1"> KIRIN PROM d.o.o., OIB 50470619091, Čakanec 20, 10410 Velika Gorica</derivirana_varijabla>
  </DomainObject.Predmet.ProtustrankaFormatedWithAdressOIB>
  <DomainObject.Predmet.ProtustrankaWithAdress>
    <izvorni_sadrzaj>KIRIN PROM d.o.o. Čakanec 20, 10410 Velika Gorica</izvorni_sadrzaj>
    <derivirana_varijabla naziv="DomainObject.Predmet.ProtustrankaWithAdress_1">KIRIN PROM d.o.o. Čakanec 20, 10410 Velika Gorica</derivirana_varijabla>
  </DomainObject.Predmet.ProtustrankaWithAdress>
  <DomainObject.Predmet.ProtustrankaWithAdressOIB>
    <izvorni_sadrzaj>KIRIN PROM d.o.o., OIB 50470619091, Čakanec 20, 10410 Velika Gorica</izvorni_sadrzaj>
    <derivirana_varijabla naziv="DomainObject.Predmet.ProtustrankaWithAdressOIB_1">KIRIN PROM d.o.o., OIB 50470619091, Čakanec 20, 10410 Velika Gorica</derivirana_varijabla>
  </DomainObject.Predmet.ProtustrankaWithAdressOIB>
  <DomainObject.Predmet.ProtustrankaNazivFormated>
    <izvorni_sadrzaj>KIRIN PROM d.o.o.</izvorni_sadrzaj>
    <derivirana_varijabla naziv="DomainObject.Predmet.ProtustrankaNazivFormated_1">KIRIN PROM d.o.o.</derivirana_varijabla>
  </DomainObject.Predmet.ProtustrankaNazivFormated>
  <DomainObject.Predmet.ProtustrankaNazivFormatedOIB>
    <izvorni_sadrzaj>KIRIN PROM d.o.o., OIB 50470619091</izvorni_sadrzaj>
    <derivirana_varijabla naziv="DomainObject.Predmet.ProtustrankaNazivFormatedOIB_1">KIRIN PROM d.o.o., OIB 50470619091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KIRIN PROM d.o.o.</item>
    </izvorni_sadrzaj>
    <derivirana_varijabla naziv="DomainObject.Predmet.ProtuStrankaListFormated_1">
      <item>KIRIN PROM d.o.o.</item>
    </derivirana_varijabla>
  </DomainObject.Predmet.ProtuStrankaListFormated>
  <DomainObject.Predmet.ProtuStrankaListFormatedOIB>
    <izvorni_sadrzaj>
      <item>KIRIN PROM d.o.o., OIB 50470619091</item>
    </izvorni_sadrzaj>
    <derivirana_varijabla naziv="DomainObject.Predmet.ProtuStrankaListFormatedOIB_1">
      <item>KIRIN PROM d.o.o., OIB 50470619091</item>
    </derivirana_varijabla>
  </DomainObject.Predmet.ProtuStrankaListFormatedOIB>
  <DomainObject.Predmet.ProtuStrankaListFormatedWithAdress>
    <izvorni_sadrzaj>
      <item>KIRIN PROM d.o.o., Čakanec 20, 10410 Velika Gorica</item>
    </izvorni_sadrzaj>
    <derivirana_varijabla naziv="DomainObject.Predmet.ProtuStrankaListFormatedWithAdress_1">
      <item>KIRIN PROM d.o.o., Čakanec 20, 10410 Velika Gorica</item>
    </derivirana_varijabla>
  </DomainObject.Predmet.ProtuStrankaListFormatedWithAdress>
  <DomainObject.Predmet.ProtuStrankaListFormatedWithAdressOIB>
    <izvorni_sadrzaj>
      <item>KIRIN PROM d.o.o., OIB 50470619091, Čakanec 20, 10410 Velika Gorica</item>
    </izvorni_sadrzaj>
    <derivirana_varijabla naziv="DomainObject.Predmet.ProtuStrankaListFormatedWithAdressOIB_1">
      <item>KIRIN PROM d.o.o., OIB 50470619091, Čakanec 20, 10410 Velika Gorica</item>
    </derivirana_varijabla>
  </DomainObject.Predmet.ProtuStrankaListFormatedWithAdressOIB>
  <DomainObject.Predmet.ProtuStrankaListNazivFormated>
    <izvorni_sadrzaj>
      <item>KIRIN PROM d.o.o.</item>
    </izvorni_sadrzaj>
    <derivirana_varijabla naziv="DomainObject.Predmet.ProtuStrankaListNazivFormated_1">
      <item>KIRIN PROM d.o.o.</item>
    </derivirana_varijabla>
  </DomainObject.Predmet.ProtuStrankaListNazivFormated>
  <DomainObject.Predmet.ProtuStrankaListNazivFormatedOIB>
    <izvorni_sadrzaj>
      <item>KIRIN PROM d.o.o., OIB 50470619091</item>
    </izvorni_sadrzaj>
    <derivirana_varijabla naziv="DomainObject.Predmet.ProtuStrankaListNazivFormatedOIB_1">
      <item>KIRIN PROM d.o.o., OIB 50470619091</item>
    </derivirana_varijabla>
  </DomainObject.Predmet.ProtuStrankaListNazivFormatedOIB>
  <DomainObject.Predmet.OstaliListFormated>
    <izvorni_sadrzaj>
      <item>Josip Kirinčić</item>
      <item>ZAGREBAČKA BANKA DIONIČKO DRUŠTVO</item>
    </izvorni_sadrzaj>
    <derivirana_varijabla naziv="DomainObject.Predmet.OstaliListFormated_1">
      <item>Josip Kirinčić</item>
      <item>ZAGREBAČKA BANKA DIONIČKO DRUŠTVO</item>
    </derivirana_varijabla>
  </DomainObject.Predmet.OstaliListFormated>
  <DomainObject.Predmet.OstaliListFormatedOIB>
    <izvorni_sadrzaj>
      <item>Josip Kirinčić, OIB 93004397525</item>
      <item>ZAGREBAČKA BANKA DIONIČKO DRUŠTVO, OIB 92963223473</item>
    </izvorni_sadrzaj>
    <derivirana_varijabla naziv="DomainObject.Predmet.OstaliListFormatedOIB_1">
      <item>Josip Kirinčić, OIB 93004397525</item>
      <item>ZAGREBAČKA BANKA DIONIČKO DRUŠTVO, OIB 92963223473</item>
    </derivirana_varijabla>
  </DomainObject.Predmet.OstaliListFormatedOIB>
  <DomainObject.Predmet.OstaliListFormatedWithAdress>
    <izvorni_sadrzaj>
      <item>Josip Kirinčić, Čakanec 20, 10413 Čakanec</item>
      <item>ZAGREBAČKA BANKA DIONIČKO DRUŠTVO, Trg bana Josipa Jelačića 10, 10000 Zagreb</item>
    </izvorni_sadrzaj>
    <derivirana_varijabla naziv="DomainObject.Predmet.OstaliListFormatedWithAdress_1">
      <item>Josip Kirinčić, Čakanec 20, 10413 Čakanec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Josip Kirinčić, OIB 93004397525, Čakanec 20, 10413 Čakanec</item>
      <item>ZAGREBAČKA BANKA DIONIČKO DRUŠTVO, OIB 92963223473, Trg bana Josipa Jelačića 10, 10000 Zagreb</item>
    </izvorni_sadrzaj>
    <derivirana_varijabla naziv="DomainObject.Predmet.OstaliListFormatedWithAdressOIB_1">
      <item>Josip Kirinčić, OIB 93004397525, Čakanec 20, 10413 Čakanec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Josip Kirinčić</item>
      <item>ZAGREBAČKA BANKA DIONIČKO DRUŠTVO</item>
    </izvorni_sadrzaj>
    <derivirana_varijabla naziv="DomainObject.Predmet.OstaliListNazivFormated_1">
      <item>Josip Kirinčić</item>
      <item>ZAGREBAČKA BANKA DIONIČKO DRUŠTVO</item>
    </derivirana_varijabla>
  </DomainObject.Predmet.OstaliListNazivFormated>
  <DomainObject.Predmet.OstaliListNazivFormatedOIB>
    <izvorni_sadrzaj>
      <item>Josip Kirinčić, OIB 93004397525</item>
      <item>ZAGREBAČKA BANKA DIONIČKO DRUŠTVO, OIB 92963223473</item>
    </izvorni_sadrzaj>
    <derivirana_varijabla naziv="DomainObject.Predmet.OstaliListNazivFormatedOIB_1">
      <item>Josip Kirinčić, OIB 93004397525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St-1508/2017-12</izvorni_sadrzaj>
    <derivirana_varijabla naziv="DomainObject.PoslovniBrojDokumenta_1">St-1508/2017-12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KIRIN PROM d.o.o.</izvorni_sadrzaj>
    <derivirana_varijabla naziv="DomainObject.Predmet.ProtustrankaIDrugi_1">KIRIN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KIRIN PROM d.o.o., OIB 50470619091, Čakanec 20, 10410 Velika Gorica</izvorni_sadrzaj>
    <derivirana_varijabla naziv="DomainObject.Predmet.ProtustrankaIDrugiAdressOIB_1">KIRIN PROM d.o.o., OIB 50470619091, Čakanec 20,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KIRIN PROM d.o.o.</item>
      <item>FINA Regionalni centar Zagreb</item>
      <item>Josip Kirinčić</item>
      <item>ZAGREBAČKA BANKA DIONIČKO DRUŠTVO</item>
    </izvorni_sadrzaj>
    <derivirana_varijabla naziv="DomainObject.Predmet.SudioniciListNaziv_1">
      <item>KIRIN PROM d.o.o.</item>
      <item>FINA Regionalni centar Zagreb</item>
      <item>Josip Kirinčić</item>
      <item>ZAGREBAČKA BANKA DIONIČKO DRUŠTVO</item>
    </derivirana_varijabla>
  </DomainObject.Predmet.SudioniciListNaziv>
  <DomainObject.Predmet.SudioniciListAdressOIB>
    <izvorni_sadrzaj>
      <item>KIRIN PROM d.o.o., OIB 50470619091, Čakanec 20,10410 Velika Gorica</item>
      <item>FINA Regionalni centar Zagreb, OIB 85821130368, Trg svibanjskih žrtava 1995. 1,10000 Zagreb</item>
      <item>Josip Kirinčić, OIB 93004397525, Čakanec 20,10413 Čakanec</item>
      <item>ZAGREBAČKA BANKA DIONIČKO DRUŠTVO, OIB 92963223473, Trg bana Josipa Jelačića 10,10000 Zagreb</item>
    </izvorni_sadrzaj>
    <derivirana_varijabla naziv="DomainObject.Predmet.SudioniciListAdressOIB_1">
      <item>KIRIN PROM d.o.o., OIB 50470619091, Čakanec 20,10410 Velika Gorica</item>
      <item>FINA Regionalni centar Zagreb, OIB 85821130368, Trg svibanjskih žrtava 1995. 1,10000 Zagreb</item>
      <item>Josip Kirinčić, OIB 93004397525, Čakanec 20,10413 Čakanec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50470619091</item>
      <item>, OIB 85821130368</item>
      <item>, OIB 93004397525</item>
      <item>, OIB 92963223473</item>
    </izvorni_sadrzaj>
    <derivirana_varijabla naziv="DomainObject.Predmet.SudioniciListNazivOIB_1">
      <item>, OIB 50470619091</item>
      <item>, OIB 85821130368</item>
      <item>, OIB 93004397525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D2CF8A-D671-446A-B3F5-A88A1ED1B7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181</properties:Words>
  <properties:Characters>974</properties:Characters>
  <properties:Lines>35</properties:Lines>
  <properties:Paragraphs>15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Katarina Drndelić</cp:lastModifiedBy>
  <cp:lastPrinted>2018-01-04T12:56:00Z</cp:lastPrinted>
  <dcterms:modified xmlns:xsi="http://www.w3.org/2001/XMLSchema-instance" xsi:type="dcterms:W3CDTF">2018-01-04T12:56:00Z</dcterms:modified>
  <cp:revision>25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St-1508/2017-12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