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12f7a" w14:paraId="7e12f7a" w:rsidRDefault="00AE649C" w:rsidP="00FA5B5E" w:rsidR="00AE649C" w:rsidRPr="00B76F3C">
      <w:pPr>
        <w:pStyle w:val="Naslov3"/>
        <w15:collapsed w:val="false"/>
      </w:pPr>
    </w:p>
    <w:p w:rsidRDefault="00B57466" w:rsidP="00B57466"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B57466" w:rsidP="00B57466" w:rsidR="00B57466">
      <w:pPr>
        <w:jc w:val="right"/>
        <w:rPr>
          <w:b/>
        </w:rPr>
      </w:pPr>
      <w:r>
        <w:rPr>
          <w:b/>
        </w:rPr>
        <w:t>3 St-136/2016-9</w:t>
      </w:r>
    </w:p>
    <w:p w:rsidRDefault="00B57466" w:rsidP="00B57466" w:rsidR="00B57466">
      <w:pPr>
        <w:jc w:val="center"/>
        <w:rPr>
          <w:b/>
        </w:rPr>
      </w:pPr>
      <w:r>
        <w:rPr>
          <w:b/>
        </w:rPr>
        <w:t>R E P U B L I K A  H R V A T S K A</w:t>
      </w:r>
    </w:p>
    <w:p w:rsidRDefault="00B57466" w:rsidP="00B57466" w:rsidR="00B57466" w:rsidRPr="00B57466">
      <w:pPr>
        <w:jc w:val="center"/>
        <w:rPr>
          <w:b/>
        </w:rPr>
      </w:pPr>
      <w:r>
        <w:rPr>
          <w:b/>
        </w:rPr>
        <w:t xml:space="preserve">R J E Š E N J E </w:t>
      </w:r>
    </w:p>
    <w:p w:rsidRDefault="00B57466" w:rsidP="00B57466" w:rsidR="00B57466">
      <w:pPr>
        <w:jc w:val="both"/>
      </w:pPr>
      <w:r>
        <w:tab/>
      </w:r>
      <w:r>
        <w:rPr>
          <w:b/>
        </w:rPr>
        <w:t>TRGOVAČKI SUD U BJELOVARU,</w:t>
      </w:r>
      <w:r>
        <w:t xml:space="preserve"> OIB 07942269267, po stečajnom sucu Sanjani Zorinc, </w:t>
      </w:r>
      <w:r>
        <w:rPr>
          <w:szCs w:val="20"/>
        </w:rPr>
        <w:t xml:space="preserve">povodom prijedloga Republike Hrvatske, Ministarstva financija, Porezne uprave, Područnog ureda Sjeverna Hrvatska, koju zastupa Županijsko državno odvjetništvo u Bjelovaru, za otvaranje stečajnog postupka nad dužnikom ANTONIO TRANS društvo s ograničenom odgovornošću za prijevoz, trgovinu i građenje, Bjelovar, Velike </w:t>
      </w:r>
      <w:proofErr w:type="spellStart"/>
      <w:r>
        <w:rPr>
          <w:szCs w:val="20"/>
        </w:rPr>
        <w:t>Sredice</w:t>
      </w:r>
      <w:proofErr w:type="spellEnd"/>
      <w:r>
        <w:rPr>
          <w:szCs w:val="20"/>
        </w:rPr>
        <w:t xml:space="preserve"> 4, OIB: 19665782174, MBS: 010046771,</w:t>
      </w:r>
      <w:r>
        <w:t xml:space="preserve"> dana 9. lipnja 2016. godine </w:t>
      </w:r>
    </w:p>
    <w:p w:rsidRDefault="00B57466" w:rsidP="00B57466" w:rsidR="00B57466" w:rsidRPr="00B57466">
      <w:pPr>
        <w:jc w:val="center"/>
        <w:rPr>
          <w:b/>
        </w:rPr>
      </w:pPr>
      <w:r>
        <w:rPr>
          <w:b/>
        </w:rPr>
        <w:t xml:space="preserve">r i j e š i o   j e </w:t>
      </w:r>
    </w:p>
    <w:p w:rsidRDefault="00B57466" w:rsidP="00B57466" w:rsidR="00B57466">
      <w:pPr>
        <w:ind w:firstLine="708"/>
        <w:jc w:val="both"/>
      </w:pPr>
      <w:r>
        <w:rPr>
          <w:b/>
        </w:rPr>
        <w:t>I</w:t>
      </w:r>
      <w:r>
        <w:t xml:space="preserve"> Za privremenog stečajnog upravitelja imenuje se NENAD HOMAR, dipl. ekonomist iz Koprivnice, Dravska 1, OIB: 11719729882.</w:t>
      </w:r>
      <w:r>
        <w:tab/>
        <w:t xml:space="preserve"> </w:t>
      </w:r>
    </w:p>
    <w:p w:rsidRDefault="00B57466" w:rsidP="00B57466" w:rsidR="00B57466">
      <w:pPr>
        <w:jc w:val="both"/>
      </w:pPr>
      <w:r>
        <w:tab/>
      </w:r>
      <w:r>
        <w:rPr>
          <w:b/>
        </w:rPr>
        <w:t xml:space="preserve">II </w:t>
      </w:r>
      <w:r>
        <w:t xml:space="preserve">Ročište radi izjašnjavanja o prijedlogu zakazuje se za </w:t>
      </w:r>
      <w:r>
        <w:rPr>
          <w:b/>
        </w:rPr>
        <w:t>dan 19. srpnja 2016. godine u 10,00 sati</w:t>
      </w:r>
      <w:r>
        <w:t xml:space="preserve"> u ovome sudu (zgrada sudskog registra) sudnica br. 4 na koje se pozivaju dostavom ovog rješenja: </w:t>
      </w:r>
    </w:p>
    <w:p w:rsidRDefault="00B57466" w:rsidP="00B57466" w:rsidR="00B57466">
      <w:pPr>
        <w:numPr>
          <w:ilvl w:val="0"/>
          <w:numId w:val="47"/>
        </w:numPr>
        <w:spacing w:after="0"/>
        <w:jc w:val="both"/>
      </w:pPr>
      <w:r>
        <w:t>ŽDO Bjelovar</w:t>
      </w:r>
    </w:p>
    <w:p w:rsidRDefault="00B57466" w:rsidP="00B57466" w:rsidR="00B57466">
      <w:pPr>
        <w:numPr>
          <w:ilvl w:val="0"/>
          <w:numId w:val="47"/>
        </w:numPr>
        <w:spacing w:after="0"/>
        <w:jc w:val="both"/>
      </w:pPr>
      <w:r>
        <w:t xml:space="preserve">FINA Bjelovar </w:t>
      </w:r>
    </w:p>
    <w:p w:rsidRDefault="00B57466" w:rsidP="00B57466" w:rsidR="00B57466">
      <w:pPr>
        <w:numPr>
          <w:ilvl w:val="0"/>
          <w:numId w:val="47"/>
        </w:numPr>
        <w:spacing w:after="0"/>
        <w:jc w:val="both"/>
      </w:pPr>
      <w:r>
        <w:t xml:space="preserve">punomoćnik dužnika  </w:t>
      </w:r>
    </w:p>
    <w:p w:rsidRDefault="00B57466" w:rsidP="00B57466" w:rsidR="00B57466">
      <w:pPr>
        <w:numPr>
          <w:ilvl w:val="0"/>
          <w:numId w:val="47"/>
        </w:numPr>
        <w:spacing w:after="0"/>
        <w:jc w:val="both"/>
      </w:pPr>
      <w:r>
        <w:t>privremeni stečajni upravitelj</w:t>
      </w:r>
    </w:p>
    <w:p w:rsidRDefault="00B57466" w:rsidP="00B57466" w:rsidR="00B57466">
      <w:pPr>
        <w:spacing w:after="0"/>
        <w:ind w:left="705"/>
        <w:jc w:val="both"/>
      </w:pPr>
    </w:p>
    <w:p w:rsidRDefault="00B57466" w:rsidP="00B57466" w:rsidR="00B57466">
      <w:pPr>
        <w:ind w:firstLine="705"/>
        <w:jc w:val="both"/>
      </w:pPr>
      <w:r>
        <w:rPr>
          <w:b/>
        </w:rPr>
        <w:t xml:space="preserve">III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B57466" w:rsidP="00B57466" w:rsidR="00B57466">
      <w:pPr>
        <w:jc w:val="both"/>
      </w:pPr>
      <w:r>
        <w:tab/>
      </w:r>
      <w:r>
        <w:rPr>
          <w:b/>
        </w:rPr>
        <w:t>IV</w:t>
      </w:r>
      <w:r>
        <w:t xml:space="preserve"> Pozivaju se dužnikovi dužnici da svoje obveze ispunjavaju vodeći računa o objavljenom rješenju.</w:t>
      </w:r>
    </w:p>
    <w:p w:rsidRDefault="00B57466" w:rsidP="00B57466" w:rsidR="00B57466" w:rsidRPr="00B57466">
      <w:pPr>
        <w:jc w:val="center"/>
        <w:rPr>
          <w:b/>
        </w:rPr>
      </w:pPr>
      <w:r>
        <w:rPr>
          <w:b/>
        </w:rPr>
        <w:t xml:space="preserve">Obrazloženje </w:t>
      </w:r>
    </w:p>
    <w:p w:rsidRDefault="00B57466" w:rsidP="00B57466" w:rsidR="00B57466">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12. studenog 2015. godine podnio prijedlog za otvaranje stečajnog postupka nad dužnikom ANTONIO TRANS d.o.o. Bjelovar, Velike </w:t>
      </w:r>
      <w:proofErr w:type="spellStart"/>
      <w:r>
        <w:t>Sredice</w:t>
      </w:r>
      <w:proofErr w:type="spellEnd"/>
      <w:r>
        <w:t xml:space="preserve"> 4.</w:t>
      </w:r>
    </w:p>
    <w:p w:rsidRDefault="00B57466" w:rsidP="00B57466" w:rsidR="00B57466">
      <w:pPr>
        <w:jc w:val="both"/>
      </w:pPr>
    </w:p>
    <w:p w:rsidRDefault="00B57466" w:rsidP="00B57466" w:rsidR="00B57466">
      <w:pPr>
        <w:jc w:val="center"/>
      </w:pPr>
      <w:r>
        <w:lastRenderedPageBreak/>
        <w:t>-2-</w:t>
      </w:r>
    </w:p>
    <w:p w:rsidRDefault="00B57466" w:rsidP="00B57466" w:rsidR="00B57466">
      <w:pPr>
        <w:jc w:val="right"/>
        <w:rPr>
          <w:b/>
        </w:rPr>
      </w:pPr>
      <w:r>
        <w:rPr>
          <w:b/>
        </w:rPr>
        <w:t>3 St-136/2016-9</w:t>
      </w:r>
    </w:p>
    <w:p w:rsidRDefault="00B57466" w:rsidP="00B57466" w:rsidR="00B57466">
      <w:pPr>
        <w:jc w:val="both"/>
      </w:pPr>
      <w:r>
        <w:tab/>
        <w:t xml:space="preserve">Rješenjem ovog suda poslovni broj 3 St-136/2016-6 od 1. ožujka 2016. godine pokrenut je postupak radi utvrđivanja uvjeta za otvaranje stečajnog postupka nad dužnikom ANTONIO TRANS d.o.o. iz Bjelovara, Velike </w:t>
      </w:r>
      <w:proofErr w:type="spellStart"/>
      <w:r>
        <w:t>Sredice</w:t>
      </w:r>
      <w:proofErr w:type="spellEnd"/>
      <w:r>
        <w:t xml:space="preserve"> 4 te je naloženo zakonskom zastupniku dužnika Draženu </w:t>
      </w:r>
      <w:proofErr w:type="spellStart"/>
      <w:r>
        <w:t>Jakšiniću</w:t>
      </w:r>
      <w:proofErr w:type="spellEnd"/>
      <w:r>
        <w:t xml:space="preserve"> da u roku 8 dana od objave tog rješenja na e-oglasnoj ploči sastavi i podnese sudu pisano izvješće o financijsko-gospodarskom staju dužnika. Sazvano je i ročište radi izjašnjenja o prijedloga i rasprave o uvjetima za otvaranje stečajnog postupka za 5. svibnja 2016. godine. </w:t>
      </w:r>
    </w:p>
    <w:p w:rsidRDefault="00B57466" w:rsidP="00B57466" w:rsidR="00B57466">
      <w:pPr>
        <w:jc w:val="both"/>
      </w:pPr>
      <w:r>
        <w:tab/>
        <w:t xml:space="preserve">Na ročište 5. svibnja 2016. godine uz predlagatelja pristupio je i zamjenik punomoćnika zakonskog zastupnika dužnika koji je zamolio odgodu ročišta radi podnošenja pisanog izvješća o financijsko-gospodarskom stanju dužnika. Ročište je odgođeno, a iduće zakazano za 9. lipnja 2016. godine. </w:t>
      </w:r>
    </w:p>
    <w:p w:rsidRDefault="00B57466" w:rsidP="00B57466" w:rsidR="00B57466">
      <w:pPr>
        <w:jc w:val="both"/>
      </w:pPr>
      <w:r>
        <w:tab/>
        <w:t xml:space="preserve">U podnesku od 6. svibnja 2016. godine zakonski zastupnik stečajnog dužnika navodi da je pred ovim sudom vođen postupak </w:t>
      </w:r>
      <w:proofErr w:type="spellStart"/>
      <w:r>
        <w:t>predstečajne</w:t>
      </w:r>
      <w:proofErr w:type="spellEnd"/>
      <w:r>
        <w:t xml:space="preserve"> nagodbe u spisu broj 4 </w:t>
      </w:r>
      <w:proofErr w:type="spellStart"/>
      <w:r>
        <w:t>Stpn</w:t>
      </w:r>
      <w:proofErr w:type="spellEnd"/>
      <w:r>
        <w:t xml:space="preserve">-10/2014 i da se kompletna dokumentacija vezana uz financijsko-gospodarsko stanje dužnika nalazi u tom spisu. Na ročište 9. lipnja 2016. godine zakonski zastupnik dužnika, niti njegov punomoćnik nisu pristupili. </w:t>
      </w:r>
    </w:p>
    <w:p w:rsidRDefault="00B57466" w:rsidP="00B57466" w:rsidR="00B57466">
      <w:pPr>
        <w:jc w:val="both"/>
      </w:pPr>
      <w:r>
        <w:tab/>
        <w:t xml:space="preserve">Budući da u spisu nema izvješća o financijsko-gospodarskom stanju dužnika sud je temeljem čl. 119. st. 2., 3. i 5. SZ-a imenovao privremenog stečajnog upravitelja ručnim odabirom. To stoga što je stečajni upravitelj Darko </w:t>
      </w:r>
      <w:proofErr w:type="spellStart"/>
      <w:r>
        <w:t>Šket</w:t>
      </w:r>
      <w:proofErr w:type="spellEnd"/>
      <w:r>
        <w:t xml:space="preserve"> iz Križevaca koji je odabran automatskim odabirom zamolio da ga se ne imenuje za stečajnog upravitelja jer će se uskoro brisati s liste stečajnih upravitelja.  Utvrđene su dužnosti privremenog stečajnog upravitelja. Privremeni stečajni upravitelj imenovan je sukladno čl. 84. st. 1. i 2. u svezi sa čl. 119. st. 6. SZ-a.</w:t>
      </w:r>
    </w:p>
    <w:p w:rsidRDefault="00B57466" w:rsidP="00B57466" w:rsidR="00B57466">
      <w:pPr>
        <w:jc w:val="both"/>
      </w:pPr>
      <w:r>
        <w:tab/>
        <w:t xml:space="preserve">Temeljem čl. 123. st. 1. SZ-a određeno je novo ročište na kojem će se pozvane osobe izjasniti o prijedlogu, što mogu učiniti i pisanim podneskom (čl. 123. st. 2. SZ-a). Dužnikovi dužnici pozvani su da svoje obveze ispunjavaju vodeći računa o objavljenom rješenju (čl. 120. st. 1. SZ-a). </w:t>
      </w:r>
    </w:p>
    <w:p w:rsidRDefault="00B57466" w:rsidP="00B57466" w:rsidR="00B57466" w:rsidRPr="00B57466">
      <w:pPr>
        <w:jc w:val="center"/>
      </w:pPr>
      <w:r>
        <w:t xml:space="preserve">U Bjelovaru, 9. lipnja 2016. godine </w:t>
      </w:r>
    </w:p>
    <w:p w:rsidRDefault="00B57466" w:rsidP="00B57466" w:rsidR="00B57466">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B57466" w:rsidP="00B57466" w:rsidR="00B57466">
      <w:pPr>
        <w:jc w:val="both"/>
      </w:pPr>
      <w:r>
        <w:tab/>
      </w:r>
      <w:r>
        <w:tab/>
      </w:r>
      <w:r>
        <w:tab/>
      </w:r>
      <w:r>
        <w:tab/>
      </w:r>
      <w:r>
        <w:tab/>
      </w:r>
      <w:r>
        <w:tab/>
      </w:r>
      <w:r>
        <w:tab/>
      </w:r>
      <w:r>
        <w:tab/>
      </w:r>
      <w:r>
        <w:tab/>
        <w:t xml:space="preserve"> SANJANA ZORINC </w:t>
      </w:r>
    </w:p>
    <w:p w:rsidRDefault="00B57466" w:rsidP="00B57466" w:rsidR="00B57466">
      <w:pPr>
        <w:jc w:val="both"/>
      </w:pPr>
    </w:p>
    <w:p w:rsidRDefault="00B57466" w:rsidP="00B57466" w:rsidR="00B57466">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B57466" w:rsidP="00B57466" w:rsidR="00B57466">
      <w:pPr>
        <w:jc w:val="both"/>
      </w:pPr>
    </w:p>
    <w:p w:rsidRDefault="00B57466" w:rsidP="00B57466" w:rsidR="00B57466">
      <w:pPr>
        <w:jc w:val="both"/>
      </w:pPr>
      <w:bookmarkStart w:name="_GoBack" w:id="0"/>
      <w:bookmarkEnd w:id="0"/>
    </w:p>
    <w:p w:rsidRDefault="00B57466" w:rsidP="00B57466" w:rsidR="00B57466">
      <w:pPr>
        <w:jc w:val="both"/>
      </w:pPr>
      <w:proofErr w:type="spellStart"/>
      <w:r>
        <w:lastRenderedPageBreak/>
        <w:t>Rj</w:t>
      </w:r>
      <w:proofErr w:type="spellEnd"/>
      <w:r>
        <w:t>.</w:t>
      </w:r>
    </w:p>
    <w:p w:rsidRDefault="00B57466" w:rsidP="00B57466" w:rsidR="00B57466">
      <w:pPr>
        <w:jc w:val="both"/>
      </w:pPr>
      <w:r>
        <w:t xml:space="preserve">Dna: ŽDO Bjelovar – putem e-oglasne ploče suda </w:t>
      </w:r>
    </w:p>
    <w:p w:rsidRDefault="00B57466" w:rsidP="00B57466" w:rsidR="00B57466">
      <w:pPr>
        <w:jc w:val="both"/>
      </w:pPr>
      <w:r>
        <w:t xml:space="preserve">         FINA Bjelovar – putem e-oglasne ploče suda </w:t>
      </w:r>
    </w:p>
    <w:p w:rsidRDefault="00B57466" w:rsidP="00B57466" w:rsidR="00B57466">
      <w:pPr>
        <w:jc w:val="both"/>
      </w:pPr>
      <w:r>
        <w:t xml:space="preserve">         punomoćniku stečajnog dužnika – putem e-oglasne ploče suda </w:t>
      </w:r>
    </w:p>
    <w:p w:rsidRDefault="00B57466" w:rsidP="00B57466" w:rsidR="00B57466">
      <w:pPr>
        <w:jc w:val="both"/>
      </w:pPr>
      <w:r>
        <w:t xml:space="preserve">         privremenom stečajnom upravitelju – putem pošte i putem e-oglasne ploče suda </w:t>
      </w:r>
    </w:p>
    <w:p w:rsidRDefault="00B57466" w:rsidP="00B57466" w:rsidR="00B57466">
      <w:pPr>
        <w:jc w:val="both"/>
      </w:pPr>
      <w:r>
        <w:t xml:space="preserve">         sudskom registru </w:t>
      </w:r>
    </w:p>
    <w:p w:rsidRDefault="00B57466" w:rsidP="00B57466" w:rsidR="00B57466">
      <w:pPr>
        <w:jc w:val="both"/>
      </w:pPr>
      <w:r>
        <w:t xml:space="preserve">         e-oglasna ploča</w:t>
      </w:r>
    </w:p>
    <w:p w:rsidRDefault="00B57466" w:rsidP="00B57466" w:rsidR="00CB0EA4">
      <w:pPr>
        <w:jc w:val="both"/>
      </w:pPr>
      <w:proofErr w:type="spellStart"/>
      <w:r>
        <w:t>Bj</w:t>
      </w:r>
      <w:proofErr w:type="spellEnd"/>
      <w:r>
        <w:t>. 9.6.2016.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7466"/>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68823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St-136/2016-9</izvorni_sadrzaj>
    <derivirana_varijabla naziv="DomainObject.Oznaka_1">St-136/2016-9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St-136/2016</izvorni_sadrzaj>
    <derivirana_varijabla naziv="DomainObject.Predmet.OznakaBroj_1">St-136/2016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ANTONIO TRANS društvo s ograničenom odgovornošću za prijevoz, trgovinu i građenje, Bjelovar</izvorni_sadrzaj>
    <derivirana_varijabla naziv="DomainObject.Predmet.ProtustrankaFormated_1">  ANTONIO TRANS društvo s ograničenom odgovornošću za prijevoz, trgovinu i građenje, Bjelovar</derivirana_varijabla>
  </DomainObject.Predmet.ProtustrankaFormated>
  <DomainObject.Predmet.ProtustrankaFormatedOIB>
    <izvorni_sadrzaj>  ANTONIO TRANS društvo s ograničenom odgovornošću za prijevoz, trgovinu i građenje, Bjelovar, OIB 19665782174</izvorni_sadrzaj>
    <derivirana_varijabla naziv="DomainObject.Predmet.ProtustrankaFormatedOIB_1">  ANTONIO TRANS društvo s ograničenom odgovornošću za prijevoz, trgovinu i građenje, Bjelovar, OIB 19665782174</derivirana_varijabla>
  </DomainObject.Predmet.ProtustrankaFormatedOIB>
  <DomainObject.Predmet.ProtustrankaFormatedWithAdress>
    <izvorni_sadrzaj> ANTONIO TRANS društvo s ograničenom odgovornošću za prijevoz, trgovinu i građenje, Bjelovar, Velike Sredice 4, 43000 Bjelovar</izvorni_sadrzaj>
    <derivirana_varijabla naziv="DomainObject.Predmet.ProtustrankaFormatedWithAdress_1"> ANTONIO TRANS društvo s ograničenom odgovornošću za prijevoz, trgovinu i građenje, Bjelovar, Velike Sredice 4, 43000 Bjelovar</derivirana_varijabla>
  </DomainObject.Predmet.ProtustrankaFormatedWithAdress>
  <DomainObject.Predmet.ProtustrankaFormatedWithAdressOIB>
    <izvorni_sadrzaj> ANTONIO TRANS društvo s ograničenom odgovornošću za prijevoz, trgovinu i građenje, Bjelovar, OIB 19665782174, Velike Sredice 4, 43000 Bjelovar</izvorni_sadrzaj>
    <derivirana_varijabla naziv="DomainObject.Predmet.ProtustrankaFormatedWithAdressOIB_1"> ANTONIO TRANS društvo s ograničenom odgovornošću za prijevoz, trgovinu i građenje, Bjelovar, OIB 19665782174, Velike Sredice 4, 43000 Bjelovar</derivirana_varijabla>
  </DomainObject.Predmet.ProtustrankaFormatedWithAdressOIB>
  <DomainObject.Predmet.ProtustrankaWithAdress>
    <izvorni_sadrzaj>ANTONIO TRANS društvo s ograničenom odgovornošću za prijevoz, trgovinu i građenje, Bjelovar Velike Sredice 4, 43000 Bjelovar</izvorni_sadrzaj>
    <derivirana_varijabla naziv="DomainObject.Predmet.ProtustrankaWithAdress_1">ANTONIO TRANS društvo s ograničenom odgovornošću za prijevoz, trgovinu i građenje, Bjelovar Velike Sredice 4, 43000 Bjelovar</derivirana_varijabla>
  </DomainObject.Predmet.ProtustrankaWithAdress>
  <DomainObject.Predmet.ProtustrankaWithAdressOIB>
    <izvorni_sadrzaj>ANTONIO TRANS društvo s ograničenom odgovornošću za prijevoz, trgovinu i građenje, Bjelovar, OIB 19665782174, Velike Sredice 4, 43000 Bjelovar</izvorni_sadrzaj>
    <derivirana_varijabla naziv="DomainObject.Predmet.ProtustrankaWithAdressOIB_1">ANTONIO TRANS društvo s ograničenom odgovornošću za prijevoz, trgovinu i građenje, Bjelovar, OIB 19665782174, Velike Sredice 4, 43000 Bjelovar</derivirana_varijabla>
  </DomainObject.Predmet.ProtustrankaWithAdressOIB>
  <DomainObject.Predmet.ProtustrankaNazivFormated>
    <izvorni_sadrzaj>ANTONIO TRANS društvo s ograničenom odgovornošću za prijevoz, trgovinu i građenje, Bjelovar</izvorni_sadrzaj>
    <derivirana_varijabla naziv="DomainObject.Predmet.ProtustrankaNazivFormated_1">ANTONIO TRANS društvo s ograničenom odgovornošću za prijevoz, trgovinu i građenje, Bjelovar</derivirana_varijabla>
  </DomainObject.Predmet.ProtustrankaNazivFormated>
  <DomainObject.Predmet.ProtustrankaNazivFormatedOIB>
    <izvorni_sadrzaj>ANTONIO TRANS društvo s ograničenom odgovornošću za prijevoz, trgovinu i građenje, Bjelovar, OIB 19665782174</izvorni_sadrzaj>
    <derivirana_varijabla naziv="DomainObject.Predmet.ProtustrankaNazivFormatedOIB_1">ANTONIO TRANS društvo s ograničenom odgovornošću za prijevoz, trgovinu i građenje, Bjelovar, OIB 19665782174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ZG01; RH, Ministarstvo financija, Porezna uprava, Područni ured Sjeverna Hrvatska zastupanog po punomoćniku ŽUPANIJSKO DRŽAVNO ODVJETNIŠTVO U BJELOVARU</izvorni_sadrzaj>
    <derivirana_varijabla naziv="DomainObject.Predmet.StrankaFormated_1">  FINA, Regionalni centar: Zagreb, Nagodbeno vijeće: ZG01; RH, Ministarstvo financija, Porezna uprava, Područni ured Sjeverna Hrvatska zastupanog po punomoćniku ŽUPANIJSKO DRŽAVNO ODVJETNIŠTVO U BJELOVARU</derivirana_varijabla>
  </DomainObject.Predmet.StrankaFormated>
  <DomainObject.Predmet.StrankaFormatedOIB>
    <izvorni_sadrzaj>  FINA, Regionalni centar: Zagreb, Nagodbeno vijeće: ZG01, OIB 85821130368; RH, Ministarstvo financija, Porezna uprava, Područni ured Sjeverna Hrvatska, OIB 52634238587 zastupanog po punomoćniku ŽUPANIJSKO DRŽAVNO ODVJETNIŠTVO U BJELOVARU</izvorni_sadrzaj>
    <derivirana_varijabla naziv="DomainObject.Predmet.StrankaFormatedOIB_1">  FINA, Regionalni centar: Zagreb, Nagodbeno vijeće: ZG01, OIB 85821130368;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FINA, Regionalni centar: Zagreb, Nagodbeno vijeće: ZG01; RH, Ministarstvo financija, Porezna uprava, Područni ured Sjeverna Hrvatska zastupanog po punomoćniku ŽUPANIJSKO DRŽAVNO ODVJETNIŠTVO U BJELOVARU</izvorni_sadrzaj>
    <derivirana_varijabla naziv="DomainObject.Predmet.StrankaFormatedWithAdress_1"> FINA, Regionalni centar: Zagreb, Nagodbeno vijeće: ZG01; RH, Ministarstvo financija, Porezna uprava, Područni ured Sjeverna Hrvatska zastupanog po punomoćniku ŽUPANIJSKO DRŽAVNO ODVJETNIŠTVO U BJELOVARU</derivirana_varijabla>
  </DomainObject.Predmet.StrankaFormatedWithAdress>
  <DomainObject.Predmet.StrankaFormatedWithAdressOIB>
    <izvorni_sadrzaj> FINA, Regionalni centar: Zagreb, Nagodbeno vijeće: ZG01, OIB 85821130368; RH, Ministarstvo financija, Porezna uprava, Područni ured Sjeverna Hrvatska, OIB 52634238587 zastupanog po punomoćniku ŽUPANIJSKO DRŽAVNO ODVJETNIŠTVO U BJELOVARU</izvorni_sadrzaj>
    <derivirana_varijabla naziv="DomainObject.Predmet.StrankaFormatedWithAdressOIB_1"> FINA, Regionalni centar: Zagreb, Nagodbeno vijeće: ZG01, OIB 85821130368;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FINA, Regionalni centar: Zagreb, Nagodbeno vijeće: ZG01 ,RH, Ministarstvo financija, Porezna uprava, Područni ured Sjeverna Hrvatska </izvorni_sadrzaj>
    <derivirana_varijabla naziv="DomainObject.Predmet.StrankaWithAdress_1">FINA, Regionalni centar: Zagreb, Nagodbeno vijeće: ZG01 ,RH, Ministarstvo financija, Porezna uprava, Područni ured Sjeverna Hrvatska </derivirana_varijabla>
  </DomainObject.Predmet.StrankaWithAdress>
  <DomainObject.Predmet.StrankaWithAdressOIB>
    <izvorni_sadrzaj>FINA, Regionalni centar: Zagreb, Nagodbeno vijeće: ZG01, OIB 85821130368,RH, Ministarstvo financija, Porezna uprava, Područni ured Sjeverna Hrvatska, OIB 52634238587</izvorni_sadrzaj>
    <derivirana_varijabla naziv="DomainObject.Predmet.StrankaWithAdressOIB_1">FINA, Regionalni centar: Zagreb, Nagodbeno vijeće: ZG01, OIB 85821130368,RH, Ministarstvo financija, Porezna uprava, Područni ured Sjeverna Hrvatska, OIB 52634238587</derivirana_varijabla>
  </DomainObject.Predmet.StrankaWithAdressOIB>
  <DomainObject.Predmet.StrankaNazivFormated>
    <izvorni_sadrzaj>FINA, Regionalni centar: Zagreb, Nagodbeno vijeće: ZG01,RH, Ministarstvo financija, Porezna uprava, Područni ured Sjeverna Hrvatska</izvorni_sadrzaj>
    <derivirana_varijabla naziv="DomainObject.Predmet.StrankaNazivFormated_1">FINA, Regionalni centar: Zagreb, Nagodbeno vijeće: ZG01,RH, Ministarstvo financija, Porezna uprava, Područni ured Sjeverna Hrvatska</derivirana_varijabla>
  </DomainObject.Predmet.StrankaNazivFormated>
  <DomainObject.Predmet.StrankaNazivFormatedOIB>
    <izvorni_sadrzaj>FINA, Regionalni centar: Zagreb, Nagodbeno vijeće: ZG01, OIB 85821130368,RH, Ministarstvo financija, Porezna uprava, Područni ured Sjeverna Hrvatska, OIB 52634238587</izvorni_sadrzaj>
    <derivirana_varijabla naziv="DomainObject.Predmet.StrankaNazivFormatedOIB_1">FINA, Regionalni centar: Zagreb, Nagodbeno vijeće: ZG01, OIB 85821130368,RH,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Zagreb, Nagodbeno vijeće: ZG01</item>
      <item>RH, Ministarstvo financija, Porezna uprava, Područni ured Sjeverna Hrvatska zastupanog po punomoćniku ŽUPANIJSKO DRŽAVNO ODVJETNIŠTVO U BJELOVARU</item>
    </izvorni_sadrzaj>
    <derivirana_varijabla naziv="DomainObject.Predmet.StrankaListFormated_1">
      <item>FINA, Regionalni centar: Zagreb, Nagodbeno vijeće: ZG01</item>
      <item>RH, Ministarstvo financija, Porezna uprava, Područni ured Sjeverna Hrvatska zastupanog po punomoćniku ŽUPANIJSKO DRŽAVNO ODVJETNIŠTVO U BJELOVARU</item>
    </derivirana_varijabla>
  </DomainObject.Predmet.StrankaListFormated>
  <DomainObject.Predmet.StrankaListFormatedOIB>
    <izvorni_sadrzaj>
      <item>FINA, Regionalni centar: Zagreb, Nagodbeno vijeće: ZG01, OIB 85821130368</item>
      <item>RH, Ministarstvo financija, Porezna uprava, Područni ured Sjeverna Hrvatska, OIB 52634238587 zastupanog po punomoćniku ŽUPANIJSKO DRŽAVNO ODVJETNIŠTVO U BJELOVARU</item>
    </izvorni_sadrzaj>
    <derivirana_varijabla naziv="DomainObject.Predmet.StrankaListFormatedOIB_1">
      <item>FINA, Regionalni centar: Zagreb, Nagodbeno vijeće: ZG01, OIB 85821130368</item>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FINA, Regionalni centar: Zagreb, Nagodbeno vijeće: ZG01</item>
      <item>RH, Ministarstvo financija, Porezna uprava, Područni ured Sjeverna Hrvatska zastupanog po punomoćniku ŽUPANIJSKO DRŽAVNO ODVJETNIŠTVO U BJELOVARU</item>
    </izvorni_sadrzaj>
    <derivirana_varijabla naziv="DomainObject.Predmet.StrankaListFormatedWithAdress_1">
      <item>FINA, Regionalni centar: Zagreb, Nagodbeno vijeće: ZG01</item>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FINA, Regionalni centar: Zagreb, Nagodbeno vijeće: ZG01, OIB 85821130368</item>
      <item>RH, Ministarstvo financija, Porezna uprava, Područni ured Sjeverna Hrvatska, OIB 52634238587 zastupanog po punomoćniku ŽUPANIJSKO DRŽAVNO ODVJETNIŠTVO U BJELOVARU</item>
    </izvorni_sadrzaj>
    <derivirana_varijabla naziv="DomainObject.Predmet.StrankaListFormatedWithAdressOIB_1">
      <item>FINA, Regionalni centar: Zagreb, Nagodbeno vijeće: ZG01, OIB 85821130368</item>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FINA, Regionalni centar: Zagreb, Nagodbeno vijeće: ZG01</item>
      <item>RH, Ministarstvo financija, Porezna uprava, Područni ured Sjeverna Hrvatska</item>
    </izvorni_sadrzaj>
    <derivirana_varijabla naziv="DomainObject.Predmet.StrankaListNazivFormated_1">
      <item>FINA, Regionalni centar: Zagreb, Nagodbeno vijeće: ZG01</item>
      <item>RH, Ministarstvo financija, Porezna uprava, Područni ured Sjeverna Hrvatska</item>
    </derivirana_varijabla>
  </DomainObject.Predmet.StrankaListNazivFormated>
  <DomainObject.Predmet.StrankaListNazivFormatedOIB>
    <izvorni_sadrzaj>
      <item>FINA, Regionalni centar: Zagreb, Nagodbeno vijeće: ZG01, OIB 85821130368</item>
      <item>RH, Ministarstvo financija, Porezna uprava, Područni ured Sjeverna Hrvatska, OIB 52634238587</item>
    </izvorni_sadrzaj>
    <derivirana_varijabla naziv="DomainObject.Predmet.StrankaListNazivFormatedOIB_1">
      <item>FINA, Regionalni centar: Zagreb, Nagodbeno vijeće: ZG01, OIB 85821130368</item>
      <item>RH, Ministarstvo financija, Porezna uprava, Područni ured Sjeverna Hrvatska, OIB 52634238587</item>
    </derivirana_varijabla>
  </DomainObject.Predmet.StrankaListNazivFormatedOIB>
  <DomainObject.Predmet.ProtuStrankaListFormated>
    <izvorni_sadrzaj>
      <item>ANTONIO TRANS društvo s ograničenom odgovornošću za prijevoz, trgovinu i građenje, Bjelovar</item>
    </izvorni_sadrzaj>
    <derivirana_varijabla naziv="DomainObject.Predmet.ProtuStrankaListFormated_1">
      <item>ANTONIO TRANS društvo s ograničenom odgovornošću za prijevoz, trgovinu i građenje, Bjelovar</item>
    </derivirana_varijabla>
  </DomainObject.Predmet.ProtuStrankaListFormated>
  <DomainObject.Predmet.ProtuStrankaListFormatedOIB>
    <izvorni_sadrzaj>
      <item>ANTONIO TRANS društvo s ograničenom odgovornošću za prijevoz, trgovinu i građenje, Bjelovar, OIB 19665782174</item>
    </izvorni_sadrzaj>
    <derivirana_varijabla naziv="DomainObject.Predmet.ProtuStrankaListFormatedOIB_1">
      <item>ANTONIO TRANS društvo s ograničenom odgovornošću za prijevoz, trgovinu i građenje, Bjelovar, OIB 19665782174</item>
    </derivirana_varijabla>
  </DomainObject.Predmet.ProtuStrankaListFormatedOIB>
  <DomainObject.Predmet.ProtuStrankaListFormatedWithAdress>
    <izvorni_sadrzaj>
      <item>ANTONIO TRANS društvo s ograničenom odgovornošću za prijevoz, trgovinu i građenje, Bjelovar, Velike Sredice 4, 43000 Bjelovar</item>
    </izvorni_sadrzaj>
    <derivirana_varijabla naziv="DomainObject.Predmet.ProtuStrankaListFormatedWithAdress_1">
      <item>ANTONIO TRANS društvo s ograničenom odgovornošću za prijevoz, trgovinu i građenje, Bjelovar, Velike Sredice 4, 43000 Bjelovar</item>
    </derivirana_varijabla>
  </DomainObject.Predmet.ProtuStrankaListFormatedWithAdress>
  <DomainObject.Predmet.ProtuStrankaListFormatedWithAdressOIB>
    <izvorni_sadrzaj>
      <item>ANTONIO TRANS društvo s ograničenom odgovornošću za prijevoz, trgovinu i građenje, Bjelovar, OIB 19665782174, Velike Sredice 4, 43000 Bjelovar</item>
    </izvorni_sadrzaj>
    <derivirana_varijabla naziv="DomainObject.Predmet.ProtuStrankaListFormatedWithAdressOIB_1">
      <item>ANTONIO TRANS društvo s ograničenom odgovornošću za prijevoz, trgovinu i građenje, Bjelovar, OIB 19665782174, Velike Sredice 4, 43000 Bjelovar</item>
    </derivirana_varijabla>
  </DomainObject.Predmet.ProtuStrankaListFormatedWithAdressOIB>
  <DomainObject.Predmet.ProtuStrankaListNazivFormated>
    <izvorni_sadrzaj>
      <item>ANTONIO TRANS društvo s ograničenom odgovornošću za prijevoz, trgovinu i građenje, Bjelovar</item>
    </izvorni_sadrzaj>
    <derivirana_varijabla naziv="DomainObject.Predmet.ProtuStrankaListNazivFormated_1">
      <item>ANTONIO TRANS društvo s ograničenom odgovornošću za prijevoz, trgovinu i građenje, Bjelovar</item>
    </derivirana_varijabla>
  </DomainObject.Predmet.ProtuStrankaListNazivFormated>
  <DomainObject.Predmet.ProtuStrankaListNazivFormatedOIB>
    <izvorni_sadrzaj>
      <item>ANTONIO TRANS društvo s ograničenom odgovornošću za prijevoz, trgovinu i građenje, Bjelovar, OIB 19665782174</item>
    </izvorni_sadrzaj>
    <derivirana_varijabla naziv="DomainObject.Predmet.ProtuStrankaListNazivFormatedOIB_1">
      <item>ANTONIO TRANS društvo s ograničenom odgovornošću za prijevoz, trgovinu i građenje, Bjelovar, OIB 19665782174</item>
    </derivirana_varijabla>
  </DomainObject.Predmet.ProtuStrankaListNazivFormatedOIB>
  <DomainObject.Predmet.OstaliListFormated>
    <izvorni_sadrzaj>
      <item>ŽUPANIJSKO DRŽAVNO ODVJETNIŠTVO U BJELOVARU punomoćnik sudionika u postupku RH, Ministarstvo financija, Porezna uprava, Područni ured Sjeverna Hrvatska</item>
    </izvorni_sadrzaj>
    <derivirana_varijabla naziv="DomainObject.Predmet.OstaliListFormated_1">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ŽUPANIJSKO DRŽAVNO ODVJETNIŠTVO U BJELOVARU punomoćnik sudionika u postupku RH, Ministarstvo financija, Porezna uprava, Područni ured Sjeverna Hrvatska</item>
    </izvorni_sadrzaj>
    <derivirana_varijabla naziv="DomainObject.Predmet.OstaliListFormatedOIB_1">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ŽUPANIJSKO DRŽAVNO ODVJETNIŠTVO U BJELOVARU punomoćnik sudionika u postupku RH, Ministarstvo financija, Porezna uprava, Područni ured Sjeverna Hrvatska</item>
    </izvorni_sadrzaj>
    <derivirana_varijabla naziv="DomainObject.Predmet.OstaliListFormatedWithAdress_1">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ŽUPANIJSKO DRŽAVNO ODVJETNIŠTVO U BJELOVARU punomoćnik sudionika u postupku RH, Ministarstvo financija, Porezna uprava, Područni ured Sjeverna Hrvatska</item>
    </izvorni_sadrzaj>
    <derivirana_varijabla naziv="DomainObject.Predmet.OstaliListFormatedWithAdressOIB_1">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item>
    </izvorni_sadrzaj>
    <derivirana_varijabla naziv="DomainObject.Predmet.OstaliListNazivFormatedOIB_1">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St-136/2016-9</izvorni_sadrzaj>
    <derivirana_varijabla naziv="DomainObject.PoslovniBrojDokumenta_1">St-136/2016-9</derivirana_varijabla>
  </DomainObject.PoslovniBrojDokumenta>
  <DomainObject.Predmet.StrankaIDrugi>
    <izvorni_sadrzaj>FINA, Regionalni centar: Zagreb, Nagodbeno vijeće: ZG01 i dr.</izvorni_sadrzaj>
    <derivirana_varijabla naziv="DomainObject.Predmet.StrankaIDrugi_1">FINA, Regionalni centar: Zagreb, Nagodbeno vijeće: ZG01 i dr.</derivirana_varijabla>
  </DomainObject.Predmet.StrankaIDrugi>
  <DomainObject.Predmet.ProtustrankaIDrugi>
    <izvorni_sadrzaj>ANTONIO TRANS društvo s ograničenom odgovornošću za prijevoz, trgovinu i građenje, Bjelovar</izvorni_sadrzaj>
    <derivirana_varijabla naziv="DomainObject.Predmet.ProtustrankaIDrugi_1">ANTONIO TRANS društvo s ograničenom odgovornošću za prijevoz, trgovinu i građenje, Bjelovar</derivirana_varijabla>
  </DomainObject.Predmet.ProtustrankaIDrugi>
  <DomainObject.Predmet.StrankaIDrugiAdressOIB>
    <izvorni_sadrzaj>FINA, Regionalni centar: Zagreb, Nagodbeno vijeće: ZG01, OIB 85821130368 i dr.</izvorni_sadrzaj>
    <derivirana_varijabla naziv="DomainObject.Predmet.StrankaIDrugiAdressOIB_1">FINA, Regionalni centar: Zagreb, Nagodbeno vijeće: ZG01, OIB 85821130368 i dr.</derivirana_varijabla>
  </DomainObject.Predmet.StrankaIDrugiAdressOIB>
  <DomainObject.Predmet.ProtustrankaIDrugiAdressOIB>
    <izvorni_sadrzaj>ANTONIO TRANS društvo s ograničenom odgovornošću za prijevoz, trgovinu i građenje, Bjelovar, OIB 19665782174, Velike Sredice 4, 43000 Bjelovar</izvorni_sadrzaj>
    <derivirana_varijabla naziv="DomainObject.Predmet.ProtustrankaIDrugiAdressOIB_1">ANTONIO TRANS društvo s ograničenom odgovornošću za prijevoz, trgovinu i građenje, Bjelovar, OIB 19665782174, Velike Sredice 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ANTONIO TRANS društvo s ograničenom odgovornošću za prijevoz, trgovinu i građenje, Bjelovar</item>
      <item>FINA, Regionalni centar: Zagreb, Nagodbeno vijeće: ZG01</item>
      <item>RH, Ministarstvo financija, Porezna uprava, Područni ured Sjeverna Hrvatska</item>
      <item>ŽUPANIJSKO DRŽAVNO ODVJETNIŠTVO U BJELOVARU</item>
    </izvorni_sadrzaj>
    <derivirana_varijabla naziv="DomainObject.Predmet.SudioniciListNaziv_1">
      <item>ANTONIO TRANS društvo s ograničenom odgovornošću za prijevoz, trgovinu i građenje, Bjelovar</item>
      <item>FINA, Regionalni centar: Zagreb, Nagodbeno vijeće: ZG01</item>
      <item>RH, Ministarstvo financija, Porezna uprava, Područni ured Sjeverna Hrvatska</item>
      <item>ŽUPANIJSKO DRŽAVNO ODVJETNIŠTVO U BJELOVARU</item>
    </derivirana_varijabla>
  </DomainObject.Predmet.SudioniciListNaziv>
  <DomainObject.Predmet.SudioniciListAdressOIB>
    <izvorni_sadrzaj>
      <item>ANTONIO TRANS društvo s ograničenom odgovornošću za prijevoz, trgovinu i građenje, Bjelovar, OIB 19665782174, Velike Sredice 4,43000 Bjelovar</item>
      <item>FINA, Regionalni centar: Zagreb, Nagodbeno vijeće: ZG01, OIB 85821130368</item>
      <item>RH, Ministarstvo financija, Porezna uprava, Područni ured Sjeverna Hrvatska, OIB 52634238587</item>
      <item>ŽUPANIJSKO DRŽAVNO ODVJETNIŠTVO U BJELOVARU</item>
    </izvorni_sadrzaj>
    <derivirana_varijabla naziv="DomainObject.Predmet.SudioniciListAdressOIB_1">
      <item>ANTONIO TRANS društvo s ograničenom odgovornošću za prijevoz, trgovinu i građenje, Bjelovar, OIB 19665782174, Velike Sredice 4,43000 Bjelovar</item>
      <item>FINA, Regionalni centar: Zagreb, Nagodbeno vijeće: ZG01, OIB 85821130368</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89264-076B-4237-AB4F-218DAD8203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654</properties:Words>
  <properties:Characters>3697</properties:Characters>
  <properties:Lines>83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2016-06-09T08:03:00Z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St-136/2016-9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