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847e" w14:paraId="aac847e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21670C">
        <w:rPr>
          <w:rFonts w:hAnsi="Times New Roman" w:ascii="Times New Roman"/>
          <w:sz w:val="24"/>
          <w:szCs w:val="24"/>
        </w:rPr>
        <w:t>1197/2018-3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>,</w:t>
      </w:r>
      <w:r w:rsidR="0021670C">
        <w:rPr>
          <w:rFonts w:hAnsi="Times New Roman" w:ascii="Times New Roman"/>
          <w:b/>
          <w:sz w:val="24"/>
          <w:szCs w:val="24"/>
        </w:rPr>
        <w:t xml:space="preserve"> Podružnica Slavonski Brod,</w:t>
      </w:r>
      <w:r w:rsidR="00525BDC">
        <w:rPr>
          <w:rFonts w:hAnsi="Times New Roman" w:ascii="Times New Roman"/>
          <w:b/>
          <w:sz w:val="24"/>
          <w:szCs w:val="24"/>
        </w:rPr>
        <w:t xml:space="preserve">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21670C">
        <w:rPr>
          <w:rFonts w:hAnsi="Times New Roman" w:ascii="Times New Roman"/>
          <w:b/>
          <w:sz w:val="24"/>
          <w:szCs w:val="24"/>
        </w:rPr>
        <w:t>LJILJANA j.d.o.o., za usluge, Vrpolje, Ulica Bana Josipa Jelačića 219, OIB: 74824670513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21670C">
        <w:rPr>
          <w:rFonts w:hAnsi="Times New Roman" w:ascii="Times New Roman"/>
          <w:sz w:val="24"/>
          <w:szCs w:val="24"/>
        </w:rPr>
        <w:t>18</w:t>
      </w:r>
      <w:r w:rsidR="00F03C96">
        <w:rPr>
          <w:rFonts w:hAnsi="Times New Roman" w:ascii="Times New Roman"/>
          <w:sz w:val="24"/>
          <w:szCs w:val="24"/>
        </w:rPr>
        <w:t xml:space="preserve">. </w:t>
      </w:r>
      <w:r w:rsidR="000F4C71">
        <w:rPr>
          <w:rFonts w:hAnsi="Times New Roman" w:ascii="Times New Roman"/>
          <w:sz w:val="24"/>
          <w:szCs w:val="24"/>
        </w:rPr>
        <w:t>listopada</w:t>
      </w:r>
      <w:r w:rsidR="00F03C96">
        <w:rPr>
          <w:rFonts w:hAnsi="Times New Roman" w:ascii="Times New Roman"/>
          <w:sz w:val="24"/>
          <w:szCs w:val="24"/>
        </w:rPr>
        <w:t xml:space="preserve"> </w:t>
      </w:r>
      <w:r w:rsidR="000A7DFB">
        <w:rPr>
          <w:rFonts w:hAnsi="Times New Roman" w:ascii="Times New Roman"/>
          <w:sz w:val="24"/>
          <w:szCs w:val="24"/>
        </w:rPr>
        <w:t>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21670C">
        <w:rPr>
          <w:rFonts w:hAnsi="Times New Roman" w:ascii="Times New Roman"/>
          <w:b/>
          <w:sz w:val="24"/>
          <w:szCs w:val="24"/>
        </w:rPr>
        <w:t>LJILJANA j.d.o.o., za usluge, Vrpolje, Ulica Bana Josipa Jelačića 219, OIB: 74824670513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21670C">
        <w:rPr>
          <w:rFonts w:hAnsi="Times New Roman" w:ascii="Times New Roman"/>
          <w:b/>
          <w:sz w:val="24"/>
          <w:szCs w:val="24"/>
        </w:rPr>
        <w:t>17.150,15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F2F21">
        <w:rPr>
          <w:rFonts w:hAnsi="Times New Roman" w:ascii="Times New Roman"/>
          <w:b/>
          <w:sz w:val="24"/>
          <w:szCs w:val="24"/>
        </w:rPr>
        <w:t>11</w:t>
      </w:r>
      <w:r w:rsidR="0021670C">
        <w:rPr>
          <w:rFonts w:hAnsi="Times New Roman" w:ascii="Times New Roman"/>
          <w:b/>
          <w:sz w:val="24"/>
          <w:szCs w:val="24"/>
        </w:rPr>
        <w:t>97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21670C">
        <w:rPr>
          <w:rFonts w:hAnsi="Times New Roman" w:ascii="Times New Roman"/>
          <w:sz w:val="24"/>
          <w:szCs w:val="24"/>
        </w:rPr>
        <w:t>18</w:t>
      </w:r>
      <w:r w:rsidR="005F2F21">
        <w:rPr>
          <w:rFonts w:hAnsi="Times New Roman" w:ascii="Times New Roman"/>
          <w:sz w:val="24"/>
          <w:szCs w:val="24"/>
        </w:rPr>
        <w:t xml:space="preserve">. </w:t>
      </w:r>
      <w:r w:rsidR="000F4C71">
        <w:rPr>
          <w:rFonts w:hAnsi="Times New Roman" w:ascii="Times New Roman"/>
          <w:sz w:val="24"/>
          <w:szCs w:val="24"/>
        </w:rPr>
        <w:t>listopada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4C71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1670C"/>
    <w:rsid w:val="00227720"/>
    <w:rsid w:val="0024435C"/>
    <w:rsid w:val="00284A3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1D2D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62C99"/>
    <w:rsid w:val="00576048"/>
    <w:rsid w:val="005875D6"/>
    <w:rsid w:val="005E7B9D"/>
    <w:rsid w:val="005E7DC9"/>
    <w:rsid w:val="005F2F21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3C96"/>
    <w:rsid w:val="00F066FF"/>
    <w:rsid w:val="00F229DF"/>
    <w:rsid w:val="00F35747"/>
    <w:rsid w:val="00F364D9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D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D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17150.15</izvorni_sadrzaj>
    <derivirana_varijabla naziv="DomainObject.Predmet.InicijalnaVrijednost_1">17150.15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St-1197/2018</izvorni_sadrzaj>
    <derivirana_varijabla naziv="DomainObject.Predmet.OznakaBroj_1">St-1197/2018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LJILJANA j.d.o.o. za usluge</izvorni_sadrzaj>
    <derivirana_varijabla naziv="DomainObject.Predmet.ProtustrankaFormated_1">  LJILJANA j.d.o.o. za usluge</derivirana_varijabla>
  </DomainObject.Predmet.ProtustrankaFormated>
  <DomainObject.Predmet.ProtustrankaFormatedOIB>
    <izvorni_sadrzaj>  LJILJANA j.d.o.o. za usluge, OIB 74824670513</izvorni_sadrzaj>
    <derivirana_varijabla naziv="DomainObject.Predmet.ProtustrankaFormatedOIB_1">  LJILJANA j.d.o.o. za usluge, OIB 74824670513</derivirana_varijabla>
  </DomainObject.Predmet.ProtustrankaFormatedOIB>
  <DomainObject.Predmet.ProtustrankaFormatedWithAdress>
    <izvorni_sadrzaj> LJILJANA j.d.o.o. za usluge, Ulica Bana Josipa Jelačića 219, 35214 Vrpolje</izvorni_sadrzaj>
    <derivirana_varijabla naziv="DomainObject.Predmet.ProtustrankaFormatedWithAdress_1"> LJILJANA j.d.o.o. za usluge, Ulica Bana Josipa Jelačića 219, 35214 Vrpolje</derivirana_varijabla>
  </DomainObject.Predmet.ProtustrankaFormatedWithAdress>
  <DomainObject.Predmet.ProtustrankaFormatedWithAdressOIB>
    <izvorni_sadrzaj> LJILJANA j.d.o.o. za usluge, OIB 74824670513, Ulica Bana Josipa Jelačića 219, 35214 Vrpolje</izvorni_sadrzaj>
    <derivirana_varijabla naziv="DomainObject.Predmet.ProtustrankaFormatedWithAdressOIB_1"> LJILJANA j.d.o.o. za usluge, OIB 74824670513, Ulica Bana Josipa Jelačića 219, 35214 Vrpolje</derivirana_varijabla>
  </DomainObject.Predmet.ProtustrankaFormatedWithAdressOIB>
  <DomainObject.Predmet.ProtustrankaWithAdress>
    <izvorni_sadrzaj>LJILJANA j.d.o.o. za usluge Ulica Bana Josipa Jelačića 219, 35214 Vrpolje</izvorni_sadrzaj>
    <derivirana_varijabla naziv="DomainObject.Predmet.ProtustrankaWithAdress_1">LJILJANA j.d.o.o. za usluge Ulica Bana Josipa Jelačića 219, 35214 Vrpolje</derivirana_varijabla>
  </DomainObject.Predmet.ProtustrankaWithAdress>
  <DomainObject.Predmet.ProtustrankaWithAdressOIB>
    <izvorni_sadrzaj>LJILJANA j.d.o.o. za usluge, OIB 74824670513, Ulica Bana Josipa Jelačića 219, 35214 Vrpolje</izvorni_sadrzaj>
    <derivirana_varijabla naziv="DomainObject.Predmet.ProtustrankaWithAdressOIB_1">LJILJANA j.d.o.o. za usluge, OIB 74824670513, Ulica Bana Josipa Jelačića 219, 35214 Vrpolje</derivirana_varijabla>
  </DomainObject.Predmet.ProtustrankaWithAdressOIB>
  <DomainObject.Predmet.ProtustrankaNazivFormated>
    <izvorni_sadrzaj>LJILJANA j.d.o.o. za usluge</izvorni_sadrzaj>
    <derivirana_varijabla naziv="DomainObject.Predmet.ProtustrankaNazivFormated_1">LJILJANA j.d.o.o. za usluge</derivirana_varijabla>
  </DomainObject.Predmet.ProtustrankaNazivFormated>
  <DomainObject.Predmet.ProtustrankaNazivFormatedOIB>
    <izvorni_sadrzaj>LJILJANA j.d.o.o. za usluge, OIB 74824670513</izvorni_sadrzaj>
    <derivirana_varijabla naziv="DomainObject.Predmet.ProtustrankaNazivFormatedOIB_1">LJILJANA j.d.o.o. za usluge, OIB 74824670513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LJILJANA j.d.o.o. za usluge</item>
    </izvorni_sadrzaj>
    <derivirana_varijabla naziv="DomainObject.Predmet.ProtuStrankaListFormated_1">
      <item>LJILJANA j.d.o.o. za usluge</item>
    </derivirana_varijabla>
  </DomainObject.Predmet.ProtuStrankaListFormated>
  <DomainObject.Predmet.ProtuStrankaListFormatedOIB>
    <izvorni_sadrzaj>
      <item>LJILJANA j.d.o.o. za usluge, OIB 74824670513</item>
    </izvorni_sadrzaj>
    <derivirana_varijabla naziv="DomainObject.Predmet.ProtuStrankaListFormatedOIB_1">
      <item>LJILJANA j.d.o.o. za usluge, OIB 74824670513</item>
    </derivirana_varijabla>
  </DomainObject.Predmet.ProtuStrankaListFormatedOIB>
  <DomainObject.Predmet.ProtuStrankaListFormatedWithAdress>
    <izvorni_sadrzaj>
      <item>LJILJANA j.d.o.o. za usluge, Ulica Bana Josipa Jelačića 219, 35214 Vrpolje</item>
    </izvorni_sadrzaj>
    <derivirana_varijabla naziv="DomainObject.Predmet.ProtuStrankaListFormatedWithAdress_1">
      <item>LJILJANA j.d.o.o. za usluge, Ulica Bana Josipa Jelačića 219, 35214 Vrpolje</item>
    </derivirana_varijabla>
  </DomainObject.Predmet.ProtuStrankaListFormatedWithAdress>
  <DomainObject.Predmet.ProtuStrankaListFormatedWithAdressOIB>
    <izvorni_sadrzaj>
      <item>LJILJANA j.d.o.o. za usluge, OIB 74824670513, Ulica Bana Josipa Jelačića 219, 35214 Vrpolje</item>
    </izvorni_sadrzaj>
    <derivirana_varijabla naziv="DomainObject.Predmet.ProtuStrankaListFormatedWithAdressOIB_1">
      <item>LJILJANA j.d.o.o. za usluge, OIB 74824670513, Ulica Bana Josipa Jelačića 219, 35214 Vrpolje</item>
    </derivirana_varijabla>
  </DomainObject.Predmet.ProtuStrankaListFormatedWithAdressOIB>
  <DomainObject.Predmet.ProtuStrankaListNazivFormated>
    <izvorni_sadrzaj>
      <item>LJILJANA j.d.o.o. za usluge</item>
    </izvorni_sadrzaj>
    <derivirana_varijabla naziv="DomainObject.Predmet.ProtuStrankaListNazivFormated_1">
      <item>LJILJANA j.d.o.o. za usluge</item>
    </derivirana_varijabla>
  </DomainObject.Predmet.ProtuStrankaListNazivFormated>
  <DomainObject.Predmet.ProtuStrankaListNazivFormatedOIB>
    <izvorni_sadrzaj>
      <item>LJILJANA j.d.o.o. za usluge, OIB 74824670513</item>
    </izvorni_sadrzaj>
    <derivirana_varijabla naziv="DomainObject.Predmet.ProtuStrankaListNazivFormatedOIB_1">
      <item>LJILJANA j.d.o.o. za usluge, OIB 74824670513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LJILJANA j.d.o.o. za usluge</izvorni_sadrzaj>
    <derivirana_varijabla naziv="DomainObject.Predmet.ProtustrankaIDrugi_1">LJILJANA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LJILJANA j.d.o.o. za usluge, OIB 74824670513, Ulica Bana Josipa Jelačića 219, 35214 Vrpolje</izvorni_sadrzaj>
    <derivirana_varijabla naziv="DomainObject.Predmet.ProtustrankaIDrugiAdressOIB_1">LJILJANA j.d.o.o. za usluge, OIB 74824670513, Ulica Bana Josipa Jelačića 219,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LJILJANA j.d.o.o. za usluge</item>
    </izvorni_sadrzaj>
    <derivirana_varijabla naziv="DomainObject.Predmet.SudioniciListNaziv_1">
      <item>Financijska agencija</item>
      <item>LJILJANA j.d.o.o. za usluge</item>
    </derivirana_varijabla>
  </DomainObject.Predmet.SudioniciListNaziv>
  <DomainObject.Predmet.SudioniciListAdressOIB>
    <izvorni_sadrzaj>
      <item>Financijska agencija, OIB 85821130368, Ulica grada Vukovara 70,10000 Zagreb</item>
      <item>LJILJANA j.d.o.o. za usluge, OIB 74824670513, Ulica Bana Josipa Jelačića 219,35214 Vrpolje</item>
    </izvorni_sadrzaj>
    <derivirana_varijabla naziv="DomainObject.Predmet.SudioniciListAdressOIB_1">
      <item>Financijska agencija, OIB 85821130368, Ulica grada Vukovara 70,10000 Zagreb</item>
      <item>LJILJANA j.d.o.o. za usluge, OIB 74824670513, Ulica Bana Josipa Jelačića 219,35214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74824670513</item>
    </izvorni_sadrzaj>
    <derivirana_varijabla naziv="DomainObject.Predmet.SudioniciListNazivOIB_1">
      <item>, OIB 85821130368</item>
      <item>, OIB 74824670513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E3BEA-757B-4E6C-80B4-B0260B87F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350</properties:Words>
  <properties:Characters>1880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2018-09-03T07:20:00Z</dcterms:created>
  <dc:creator>marija jankovic</dc:creator>
  <cp:lastModifiedBy>wsadmin</cp:lastModifiedBy>
  <cp:lastPrinted>2018-10-18T12:22:00Z</cp:lastPrinted>
  <dcterms:modified xmlns:xsi="http://www.w3.org/2001/XMLSchema-instance" xsi:type="dcterms:W3CDTF">2018-10-18T12:23:00Z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