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9b9" w14:paraId="c8a09b9" w:rsidRDefault="00675449" w:rsidP="00852869" w:rsidR="00605271" w:rsidRPr="007309C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7309C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7309C7">
      <w:pPr>
        <w:rPr>
          <w:rFonts w:hAnsi="Times New Roman" w:ascii="Times New Roman"/>
          <w:szCs w:val="24"/>
          <w:lang w:val="pl-PL"/>
        </w:rPr>
      </w:pPr>
    </w:p>
    <w:p w:rsidRDefault="00852869" w:rsidP="00852869" w:rsidR="00852869" w:rsidRPr="007309C7">
      <w:pPr>
        <w:rPr>
          <w:rFonts w:hAnsi="Times New Roman" w:ascii="Times New Roman"/>
          <w:szCs w:val="24"/>
          <w:lang w:val="pl-PL"/>
        </w:rPr>
      </w:pPr>
      <w:r w:rsidRPr="007309C7">
        <w:rPr>
          <w:rFonts w:hAnsi="Times New Roman" w:ascii="Times New Roman"/>
          <w:szCs w:val="24"/>
          <w:lang w:val="pl-PL"/>
        </w:rPr>
        <w:t>REPUBLIKA HRVATSKA</w:t>
      </w:r>
    </w:p>
    <w:p w:rsidRDefault="00852869" w:rsidP="00852869" w:rsidR="00852869" w:rsidRPr="007309C7">
      <w:pPr>
        <w:rPr>
          <w:rFonts w:hAnsi="Times New Roman" w:ascii="Times New Roman"/>
          <w:szCs w:val="24"/>
          <w:lang w:val="pl-PL"/>
        </w:rPr>
      </w:pPr>
      <w:r w:rsidRPr="007309C7">
        <w:rPr>
          <w:rFonts w:hAnsi="Times New Roman" w:ascii="Times New Roman"/>
          <w:szCs w:val="24"/>
          <w:lang w:val="pl-PL"/>
        </w:rPr>
        <w:t>TRGOVAČKI SUD U ZAGREBU</w:t>
      </w:r>
    </w:p>
    <w:p w:rsidRDefault="00852869" w:rsidP="00852869" w:rsidR="00852869" w:rsidRPr="007309C7">
      <w:pPr>
        <w:rPr>
          <w:rFonts w:hAnsi="Times New Roman" w:ascii="Times New Roman"/>
          <w:szCs w:val="24"/>
          <w:lang w:val="hr-HR"/>
        </w:rPr>
      </w:pPr>
      <w:r w:rsidRPr="007309C7">
        <w:rPr>
          <w:rFonts w:hAnsi="Times New Roman" w:ascii="Times New Roman"/>
          <w:szCs w:val="24"/>
          <w:lang w:val="hr-HR"/>
        </w:rPr>
        <w:t>Zagreb, Amruševa 2/II</w:t>
      </w:r>
      <w:r w:rsidRPr="007309C7">
        <w:rPr>
          <w:rFonts w:hAnsi="Times New Roman" w:ascii="Times New Roman"/>
          <w:szCs w:val="24"/>
          <w:lang w:val="hr-HR"/>
        </w:rPr>
        <w:tab/>
      </w:r>
      <w:r w:rsidRPr="007309C7">
        <w:rPr>
          <w:rFonts w:hAnsi="Times New Roman" w:ascii="Times New Roman"/>
          <w:szCs w:val="24"/>
          <w:lang w:val="hr-HR"/>
        </w:rPr>
        <w:tab/>
      </w:r>
      <w:r w:rsidRPr="007309C7">
        <w:rPr>
          <w:rFonts w:hAnsi="Times New Roman" w:ascii="Times New Roman"/>
          <w:szCs w:val="24"/>
          <w:lang w:val="hr-HR"/>
        </w:rPr>
        <w:tab/>
      </w:r>
      <w:r w:rsidRPr="007309C7">
        <w:rPr>
          <w:rFonts w:hAnsi="Times New Roman" w:ascii="Times New Roman"/>
          <w:szCs w:val="24"/>
          <w:lang w:val="hr-HR"/>
        </w:rPr>
        <w:tab/>
      </w:r>
      <w:r w:rsidRPr="007309C7">
        <w:rPr>
          <w:rFonts w:hAnsi="Times New Roman" w:ascii="Times New Roman"/>
          <w:szCs w:val="24"/>
          <w:lang w:val="hr-HR"/>
        </w:rPr>
        <w:tab/>
      </w:r>
      <w:r w:rsidRPr="007309C7">
        <w:rPr>
          <w:rFonts w:hAnsi="Times New Roman" w:ascii="Times New Roman"/>
          <w:szCs w:val="24"/>
          <w:lang w:val="hr-HR"/>
        </w:rPr>
        <w:tab/>
      </w:r>
      <w:r w:rsidRPr="007309C7">
        <w:rPr>
          <w:rFonts w:hAnsi="Times New Roman" w:ascii="Times New Roman"/>
          <w:szCs w:val="24"/>
          <w:lang w:val="hr-HR"/>
        </w:rPr>
        <w:tab/>
        <w:t>7 St-</w:t>
      </w:r>
      <w:r w:rsidR="00832AD7" w:rsidRPr="007309C7">
        <w:rPr>
          <w:rFonts w:hAnsi="Times New Roman" w:ascii="Times New Roman"/>
          <w:szCs w:val="24"/>
          <w:lang w:val="hr-HR"/>
        </w:rPr>
        <w:t>921/12</w:t>
      </w:r>
    </w:p>
    <w:p w:rsidRDefault="00852869" w:rsidP="00852869" w:rsidR="00852869" w:rsidRPr="007309C7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7309C7">
      <w:pPr>
        <w:jc w:val="center"/>
        <w:rPr>
          <w:rFonts w:hAnsi="Times New Roman" w:ascii="Times New Roman"/>
          <w:szCs w:val="24"/>
          <w:lang w:val="hr-HR"/>
        </w:rPr>
      </w:pPr>
      <w:r w:rsidRPr="007309C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7309C7">
      <w:pPr>
        <w:jc w:val="center"/>
        <w:rPr>
          <w:rFonts w:hAnsi="Times New Roman" w:ascii="Times New Roman"/>
          <w:szCs w:val="24"/>
          <w:lang w:val="hr-HR"/>
        </w:rPr>
      </w:pPr>
      <w:r w:rsidRPr="007309C7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7309C7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832AD7" w:rsidR="00832AD7" w:rsidRPr="007309C7">
      <w:pPr>
        <w:jc w:val="both"/>
        <w:rPr>
          <w:rFonts w:hAnsi="Times New Roman" w:ascii="Times New Roman"/>
          <w:szCs w:val="24"/>
          <w:lang w:val="pl-PL"/>
        </w:rPr>
      </w:pPr>
      <w:r w:rsidRPr="007309C7">
        <w:rPr>
          <w:rFonts w:hAnsi="Times New Roman" w:ascii="Times New Roman"/>
          <w:szCs w:val="24"/>
        </w:rPr>
        <w:tab/>
      </w:r>
      <w:r w:rsidR="00675449" w:rsidRPr="007309C7">
        <w:rPr>
          <w:rFonts w:hAnsi="Times New Roman" w:ascii="Times New Roman"/>
          <w:szCs w:val="24"/>
        </w:rPr>
        <w:t xml:space="preserve">TRGOVAČKI SUD U ZAGREBU po sucu toga suda Vesni Malenica kao stečajnom sucu u stečajnom postupku koji se vodi </w:t>
      </w:r>
      <w:proofErr w:type="gramStart"/>
      <w:r w:rsidR="00675449" w:rsidRPr="007309C7">
        <w:rPr>
          <w:rFonts w:hAnsi="Times New Roman" w:ascii="Times New Roman"/>
          <w:szCs w:val="24"/>
        </w:rPr>
        <w:t>nad</w:t>
      </w:r>
      <w:proofErr w:type="gramEnd"/>
      <w:r w:rsidR="00675449" w:rsidRPr="007309C7">
        <w:rPr>
          <w:rFonts w:hAnsi="Times New Roman" w:ascii="Times New Roman"/>
          <w:szCs w:val="24"/>
        </w:rPr>
        <w:t xml:space="preserve"> dužnikom </w:t>
      </w:r>
      <w:r w:rsidR="00832AD7" w:rsidRPr="007309C7">
        <w:rPr>
          <w:rFonts w:hAnsi="Times New Roman" w:ascii="Times New Roman"/>
          <w:szCs w:val="24"/>
          <w:lang w:val="pl-PL"/>
        </w:rPr>
        <w:t>GRADIVUS d. o. o. u stečaju, Zagreb, Šubićeva 42, OIB 92123622225, 18. studenog 2015.</w:t>
      </w:r>
    </w:p>
    <w:p w:rsidRDefault="00852869" w:rsidP="00675449" w:rsidR="00852869" w:rsidRPr="007309C7">
      <w:pPr>
        <w:jc w:val="both"/>
        <w:rPr>
          <w:rFonts w:hAnsi="Times New Roman" w:ascii="Times New Roman"/>
          <w:szCs w:val="24"/>
        </w:rPr>
      </w:pPr>
    </w:p>
    <w:p w:rsidRDefault="0042550E" w:rsidR="0042550E" w:rsidRPr="007309C7">
      <w:pPr>
        <w:jc w:val="center"/>
        <w:rPr>
          <w:rFonts w:hAnsi="Times New Roman" w:ascii="Times New Roman"/>
          <w:szCs w:val="24"/>
        </w:rPr>
      </w:pPr>
      <w:proofErr w:type="gramStart"/>
      <w:r w:rsidRPr="007309C7">
        <w:rPr>
          <w:rFonts w:hAnsi="Times New Roman" w:ascii="Times New Roman"/>
          <w:szCs w:val="24"/>
        </w:rPr>
        <w:t>r</w:t>
      </w:r>
      <w:proofErr w:type="gramEnd"/>
      <w:r w:rsidRPr="007309C7">
        <w:rPr>
          <w:rFonts w:hAnsi="Times New Roman" w:ascii="Times New Roman"/>
          <w:szCs w:val="24"/>
        </w:rPr>
        <w:t xml:space="preserve"> i j e š i o  j e</w:t>
      </w:r>
    </w:p>
    <w:p w:rsidRDefault="00F9652C" w:rsidR="00F9652C" w:rsidRPr="007309C7">
      <w:pPr>
        <w:jc w:val="center"/>
        <w:rPr>
          <w:rFonts w:hAnsi="Times New Roman" w:ascii="Times New Roman"/>
          <w:szCs w:val="24"/>
        </w:rPr>
      </w:pPr>
    </w:p>
    <w:p w:rsidRDefault="00F9652C" w:rsidP="00832AD7" w:rsidR="00852869" w:rsidRPr="007309C7">
      <w:pPr>
        <w:jc w:val="both"/>
        <w:rPr>
          <w:rFonts w:hAnsi="Times New Roman" w:ascii="Times New Roman"/>
          <w:szCs w:val="24"/>
          <w:lang w:val="pl-PL"/>
        </w:rPr>
      </w:pPr>
      <w:r w:rsidRPr="007309C7">
        <w:rPr>
          <w:rFonts w:hAnsi="Times New Roman" w:ascii="Times New Roman"/>
          <w:szCs w:val="24"/>
        </w:rPr>
        <w:tab/>
      </w:r>
      <w:r w:rsidR="00852869" w:rsidRPr="007309C7">
        <w:rPr>
          <w:rFonts w:hAnsi="Times New Roman" w:ascii="Times New Roman"/>
          <w:szCs w:val="24"/>
          <w:lang w:val="pl-PL"/>
        </w:rPr>
        <w:t>1. Određuje se posebno ispitno ročište u stečajnom postupku nad dužnikom</w:t>
      </w:r>
      <w:r w:rsidR="00F46997" w:rsidRPr="007309C7">
        <w:rPr>
          <w:rFonts w:hAnsi="Times New Roman" w:ascii="Times New Roman"/>
          <w:szCs w:val="24"/>
          <w:lang w:val="pl-PL"/>
        </w:rPr>
        <w:t xml:space="preserve"> </w:t>
      </w:r>
      <w:r w:rsidR="00832AD7" w:rsidRPr="007309C7">
        <w:rPr>
          <w:rFonts w:hAnsi="Times New Roman" w:ascii="Times New Roman"/>
          <w:szCs w:val="24"/>
          <w:lang w:val="pl-PL"/>
        </w:rPr>
        <w:t>GRADIVUS d. o. o. u stečaju, Zagreb, Šubićeva 42, OIB 92123622225,</w:t>
      </w:r>
      <w:r w:rsidR="00852869" w:rsidRPr="007309C7">
        <w:rPr>
          <w:rFonts w:hAnsi="Times New Roman" w:ascii="Times New Roman"/>
          <w:szCs w:val="24"/>
          <w:lang w:val="pt-BR"/>
        </w:rPr>
        <w:t xml:space="preserve"> </w:t>
      </w:r>
      <w:r w:rsidR="00852869" w:rsidRPr="007309C7">
        <w:rPr>
          <w:rFonts w:hAnsi="Times New Roman" w:ascii="Times New Roman"/>
          <w:szCs w:val="24"/>
          <w:lang w:val="pl-PL"/>
        </w:rPr>
        <w:t>za dan</w:t>
      </w:r>
      <w:r w:rsidR="00F46997" w:rsidRPr="007309C7">
        <w:rPr>
          <w:rFonts w:hAnsi="Times New Roman" w:ascii="Times New Roman"/>
          <w:szCs w:val="24"/>
          <w:lang w:val="pl-PL"/>
        </w:rPr>
        <w:t xml:space="preserve"> </w:t>
      </w:r>
      <w:r w:rsidR="00832AD7" w:rsidRPr="007309C7">
        <w:rPr>
          <w:rFonts w:hAnsi="Times New Roman" w:ascii="Times New Roman"/>
          <w:szCs w:val="24"/>
          <w:lang w:val="pl-PL"/>
        </w:rPr>
        <w:t>3. veljače 2016. u 10,00</w:t>
      </w:r>
      <w:r w:rsidR="00F46997" w:rsidRPr="007309C7">
        <w:rPr>
          <w:rFonts w:hAnsi="Times New Roman" w:ascii="Times New Roman"/>
          <w:szCs w:val="24"/>
          <w:lang w:val="pl-PL"/>
        </w:rPr>
        <w:t xml:space="preserve"> sati, </w:t>
      </w:r>
      <w:r w:rsidR="00852869" w:rsidRPr="007309C7">
        <w:rPr>
          <w:rFonts w:hAnsi="Times New Roman" w:ascii="Times New Roman"/>
          <w:szCs w:val="24"/>
          <w:lang w:val="pl-PL"/>
        </w:rPr>
        <w:t xml:space="preserve">kod </w:t>
      </w:r>
      <w:r w:rsidR="00605271" w:rsidRPr="007309C7">
        <w:rPr>
          <w:rFonts w:hAnsi="Times New Roman" w:ascii="Times New Roman"/>
          <w:szCs w:val="24"/>
          <w:lang w:val="pl-PL"/>
        </w:rPr>
        <w:t>ovog suda, Petrinjska 8, soba 93</w:t>
      </w:r>
      <w:r w:rsidR="00852869" w:rsidRPr="007309C7">
        <w:rPr>
          <w:rFonts w:hAnsi="Times New Roman" w:ascii="Times New Roman"/>
          <w:szCs w:val="24"/>
          <w:lang w:val="pl-PL"/>
        </w:rPr>
        <w:t>/II</w:t>
      </w:r>
      <w:r w:rsidR="00F46997" w:rsidRPr="007309C7">
        <w:rPr>
          <w:rFonts w:hAnsi="Times New Roman" w:ascii="Times New Roman"/>
          <w:szCs w:val="24"/>
          <w:lang w:val="pl-PL"/>
        </w:rPr>
        <w:t>.</w:t>
      </w:r>
    </w:p>
    <w:p w:rsidRDefault="00852869" w:rsidP="00F46997" w:rsidR="001167B5" w:rsidRPr="007309C7">
      <w:pPr>
        <w:ind w:firstLine="720" w:right="-1"/>
        <w:jc w:val="both"/>
        <w:rPr>
          <w:rFonts w:hAnsi="Times New Roman" w:ascii="Times New Roman"/>
          <w:szCs w:val="24"/>
        </w:rPr>
      </w:pPr>
      <w:r w:rsidRPr="007309C7">
        <w:rPr>
          <w:rFonts w:hAnsi="Times New Roman" w:ascii="Times New Roman"/>
          <w:szCs w:val="24"/>
          <w:lang w:val="pl-PL"/>
        </w:rPr>
        <w:t>2. Na navedenom ročištu ispitat će se tražbine prijavljene nakon isteka roka za p</w:t>
      </w:r>
      <w:r w:rsidRPr="007309C7">
        <w:rPr>
          <w:rFonts w:hAnsi="Times New Roman" w:ascii="Times New Roman"/>
          <w:szCs w:val="24"/>
        </w:rPr>
        <w:t xml:space="preserve">rijavljivanje, a koje nisu ispitane na prvom ispitnom ročištu, te tražbine prijavljene najkasnije u roku od tri mjeseca nakon prvog ispitnog ročišta.  </w:t>
      </w:r>
    </w:p>
    <w:p w:rsidRDefault="0076598D" w:rsidR="0042550E" w:rsidRPr="007309C7">
      <w:pPr>
        <w:jc w:val="center"/>
        <w:rPr>
          <w:rFonts w:hAnsi="Times New Roman" w:ascii="Times New Roman"/>
          <w:szCs w:val="24"/>
          <w:lang w:val="pl-PL"/>
        </w:rPr>
      </w:pPr>
      <w:r w:rsidRPr="007309C7">
        <w:rPr>
          <w:rFonts w:hAnsi="Times New Roman" w:ascii="Times New Roman"/>
          <w:szCs w:val="24"/>
          <w:lang w:val="pl-PL"/>
        </w:rPr>
        <w:t xml:space="preserve">Zagreb, </w:t>
      </w:r>
      <w:r w:rsidR="00832AD7" w:rsidRPr="007309C7">
        <w:rPr>
          <w:rFonts w:hAnsi="Times New Roman" w:ascii="Times New Roman"/>
          <w:szCs w:val="24"/>
          <w:lang w:val="pl-PL"/>
        </w:rPr>
        <w:t xml:space="preserve">18. studeni </w:t>
      </w:r>
      <w:r w:rsidR="00F46997" w:rsidRPr="007309C7">
        <w:rPr>
          <w:rFonts w:hAnsi="Times New Roman" w:ascii="Times New Roman"/>
          <w:szCs w:val="24"/>
          <w:lang w:val="pl-PL"/>
        </w:rPr>
        <w:t>2015.</w:t>
      </w:r>
    </w:p>
    <w:p w:rsidRDefault="0042550E" w:rsidR="0042550E" w:rsidRPr="007309C7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852869" w:rsidRPr="007309C7">
      <w:pPr>
        <w:jc w:val="both"/>
        <w:rPr>
          <w:rFonts w:hAnsi="Times New Roman" w:ascii="Times New Roman"/>
          <w:szCs w:val="24"/>
          <w:lang w:val="pl-PL"/>
        </w:rPr>
      </w:pP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="00866847" w:rsidRPr="007309C7">
        <w:rPr>
          <w:rFonts w:hAnsi="Times New Roman" w:ascii="Times New Roman"/>
          <w:szCs w:val="24"/>
          <w:lang w:val="pl-PL"/>
        </w:rPr>
        <w:tab/>
      </w:r>
      <w:r w:rsidR="00866847" w:rsidRPr="007309C7">
        <w:rPr>
          <w:rFonts w:hAnsi="Times New Roman" w:ascii="Times New Roman"/>
          <w:szCs w:val="24"/>
          <w:lang w:val="pl-PL"/>
        </w:rPr>
        <w:tab/>
      </w:r>
      <w:r w:rsidR="00852869" w:rsidRPr="007309C7">
        <w:rPr>
          <w:rFonts w:hAnsi="Times New Roman" w:ascii="Times New Roman"/>
          <w:szCs w:val="24"/>
          <w:lang w:val="pl-PL"/>
        </w:rPr>
        <w:t>SUDAC:</w:t>
      </w:r>
    </w:p>
    <w:p w:rsidRDefault="00852869" w:rsidR="00852869" w:rsidRPr="007309C7">
      <w:pPr>
        <w:jc w:val="both"/>
        <w:rPr>
          <w:rFonts w:hAnsi="Times New Roman" w:ascii="Times New Roman"/>
          <w:szCs w:val="24"/>
          <w:lang w:val="pl-PL"/>
        </w:rPr>
      </w:pP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</w:r>
      <w:r w:rsidRPr="007309C7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7D449D">
        <w:rPr>
          <w:rFonts w:hAnsi="Times New Roman" w:ascii="Times New Roman"/>
          <w:szCs w:val="24"/>
          <w:lang w:val="pl-PL"/>
        </w:rPr>
        <w:t xml:space="preserve">v. r. </w:t>
      </w:r>
    </w:p>
    <w:p w:rsidRDefault="00FC7A31" w:rsidR="00FC7A31" w:rsidRPr="007309C7">
      <w:pPr>
        <w:jc w:val="both"/>
        <w:rPr>
          <w:rFonts w:hAnsi="Times New Roman" w:ascii="Times New Roman"/>
          <w:szCs w:val="24"/>
          <w:lang w:val="pl-PL"/>
        </w:rPr>
      </w:pPr>
    </w:p>
    <w:p w:rsidRDefault="007D449D" w:rsidP="00AB7A2F" w:rsidR="007D449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D449D" w:rsidP="00995CE9" w:rsidR="007D449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7309C7">
      <w:pPr>
        <w:jc w:val="both"/>
        <w:rPr>
          <w:rFonts w:hAnsi="Times New Roman" w:ascii="Times New Roman"/>
          <w:szCs w:val="24"/>
          <w:lang w:val="pl-PL"/>
        </w:rPr>
      </w:pPr>
    </w:p>
    <w:sectPr w:rsidSect="00AD0A6D" w:rsidR="0042550E" w:rsidRPr="007309C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912AE"/>
    <w:rsid w:val="00530CF8"/>
    <w:rsid w:val="00576AA1"/>
    <w:rsid w:val="005A30C3"/>
    <w:rsid w:val="00605271"/>
    <w:rsid w:val="00650B0E"/>
    <w:rsid w:val="00675449"/>
    <w:rsid w:val="00723D3F"/>
    <w:rsid w:val="0072542F"/>
    <w:rsid w:val="007309C7"/>
    <w:rsid w:val="0076598D"/>
    <w:rsid w:val="00781B20"/>
    <w:rsid w:val="007843A8"/>
    <w:rsid w:val="007A3731"/>
    <w:rsid w:val="007D449D"/>
    <w:rsid w:val="00832AD7"/>
    <w:rsid w:val="00852869"/>
    <w:rsid w:val="00866847"/>
    <w:rsid w:val="00881BDF"/>
    <w:rsid w:val="00892FDE"/>
    <w:rsid w:val="008943A1"/>
    <w:rsid w:val="008B0F88"/>
    <w:rsid w:val="008D694A"/>
    <w:rsid w:val="008D6E5C"/>
    <w:rsid w:val="00A07E62"/>
    <w:rsid w:val="00A41D45"/>
    <w:rsid w:val="00A457CA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4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4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4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4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168</properties:Words>
  <properties:Characters>743</properties:Characters>
  <properties:Lines>28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2015-11-18T14:23:00Z</dcterms:created>
  <dc:creator>Sudsko vijeće</dc:creator>
  <cp:lastModifiedBy>Kristina Švajger</cp:lastModifiedBy>
  <cp:lastPrinted>2015-11-18T14:24:00Z</cp:lastPrinted>
  <dcterms:modified xmlns:xsi="http://www.w3.org/2001/XMLSchema-instance" xsi:type="dcterms:W3CDTF">2015-11-18T14:24:00Z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