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805b3" w14:paraId="d4805b3" w:rsidRDefault="003812A3" w:rsidP="004C2831" w:rsidR="003812A3">
      <w:pPr>
        <w15:collapsed w:val="false"/>
        <w:rPr>
          <w:rFonts w:cs="Tahoma" w:hAnsi="Tahoma" w:ascii="Tahoma"/>
          <w:sz w:val="22"/>
          <w:szCs w:val="22"/>
        </w:rPr>
      </w:pPr>
      <w:bookmarkStart w:name="_GoBack" w:id="0"/>
      <w:bookmarkEnd w:id="0"/>
    </w:p>
    <w:p w:rsidRDefault="00A27D63" w:rsidR="00A27D63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2A3" w:rsidP="004C2831" w:rsidR="003812A3" w:rsidRPr="004C2831">
      <w:pPr>
        <w:rPr>
          <w:caps/>
        </w:rPr>
      </w:pPr>
      <w:r>
        <w:rPr>
          <w:lang w:eastAsia="en-US"/>
        </w:rPr>
        <w:t>REPUBLIKA HRVATSKA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TRGOVAČKI SUD U ZAGREBU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Zagreb, Amruševa 2/II</w:t>
      </w:r>
    </w:p>
    <w:p w:rsidRDefault="004C2831" w:rsidP="00CF377F" w:rsidR="004C2831"/>
    <w:p w:rsidRDefault="003812A3" w:rsidP="003812A3" w:rsidR="003812A3">
      <w:pPr>
        <w:jc w:val="center"/>
        <w:rPr>
          <w:lang w:eastAsia="en-US"/>
        </w:rPr>
      </w:pPr>
      <w:r>
        <w:t>R E P U B L I K A  H R V A T S K A</w:t>
      </w:r>
    </w:p>
    <w:p w:rsidRDefault="003812A3" w:rsidP="003812A3" w:rsidR="003812A3" w:rsidRPr="009A6899">
      <w:pPr>
        <w:jc w:val="center"/>
      </w:pPr>
      <w:r w:rsidRPr="009A6899">
        <w:t xml:space="preserve">Z A K L J U Č A K </w:t>
      </w:r>
    </w:p>
    <w:p w:rsidRDefault="00AD103F" w:rsidP="00AD103F" w:rsidR="00AD103F">
      <w:pPr>
        <w:jc w:val="both"/>
      </w:pPr>
    </w:p>
    <w:p w:rsidRDefault="00F104EA" w:rsidP="00F104EA" w:rsidR="00F104EA" w:rsidRPr="000D7E78">
      <w:pPr>
        <w:jc w:val="both"/>
      </w:pPr>
      <w:r w:rsidRPr="000D7E78">
        <w:rPr>
          <w:lang w:val="pt-BR"/>
        </w:rPr>
        <w:t xml:space="preserve">Trgovački sud u Zagrebu, po sucu Nikoli Ribariću, kao stečajnom sucu, u stečajnom predmetu nad stečajnim dužnikom </w:t>
      </w:r>
      <w:r w:rsidRPr="00BA00AB">
        <w:t>OPEKA d.o.o. u stečaju, Zagreb, Kennedyjev trg 2, OIB: 03560303369, MBS: 040237884</w:t>
      </w:r>
      <w:r w:rsidRPr="000D7E78">
        <w:rPr>
          <w:lang w:val="pt-BR"/>
        </w:rPr>
        <w:t xml:space="preserve">, dana </w:t>
      </w:r>
      <w:r w:rsidR="00971896">
        <w:rPr>
          <w:lang w:val="pt-BR"/>
        </w:rPr>
        <w:t>1</w:t>
      </w:r>
      <w:r w:rsidR="009E04A2">
        <w:rPr>
          <w:lang w:val="pt-BR"/>
        </w:rPr>
        <w:t>1</w:t>
      </w:r>
      <w:r>
        <w:rPr>
          <w:lang w:val="pt-BR"/>
        </w:rPr>
        <w:t>.</w:t>
      </w:r>
      <w:r w:rsidR="009E04A2">
        <w:rPr>
          <w:lang w:val="pt-BR"/>
        </w:rPr>
        <w:t xml:space="preserve"> travnja</w:t>
      </w:r>
      <w:r w:rsidRPr="000D7E78">
        <w:rPr>
          <w:lang w:val="pt-BR"/>
        </w:rPr>
        <w:t xml:space="preserve"> 201</w:t>
      </w:r>
      <w:r w:rsidR="009E04A2">
        <w:rPr>
          <w:lang w:val="pt-BR"/>
        </w:rPr>
        <w:t>9</w:t>
      </w:r>
      <w:r w:rsidRPr="000D7E78">
        <w:rPr>
          <w:lang w:val="pt-BR"/>
        </w:rPr>
        <w:t>.,</w:t>
      </w:r>
      <w:r w:rsidRPr="000D7E78">
        <w:t xml:space="preserve">   </w:t>
      </w:r>
    </w:p>
    <w:p w:rsidRDefault="003812A3" w:rsidP="003812A3" w:rsidR="003812A3">
      <w:pPr>
        <w:jc w:val="both"/>
      </w:pPr>
    </w:p>
    <w:p w:rsidRDefault="00AD103F" w:rsidP="003812A3" w:rsidR="003812A3">
      <w:pPr>
        <w:jc w:val="center"/>
      </w:pPr>
      <w:r>
        <w:t>z a k lj u č i o   j e</w:t>
      </w:r>
    </w:p>
    <w:p w:rsidRDefault="0081269F" w:rsidP="003812A3" w:rsidR="0081269F">
      <w:pPr>
        <w:jc w:val="both"/>
      </w:pPr>
    </w:p>
    <w:p w:rsidRDefault="009E04A2" w:rsidP="009E04A2" w:rsidR="009E04A2">
      <w:pPr>
        <w:ind w:firstLine="720"/>
        <w:jc w:val="both"/>
      </w:pPr>
      <w:r w:rsidRPr="00D5779A">
        <w:t xml:space="preserve">Nalaže se računovodstvu Trgovačkog suda u Zagrebu, iznos od </w:t>
      </w:r>
      <w:r>
        <w:t>96.968,50</w:t>
      </w:r>
      <w:r w:rsidRPr="00D5779A">
        <w:t xml:space="preserve"> kn</w:t>
      </w:r>
      <w:r>
        <w:t xml:space="preserve"> </w:t>
      </w:r>
      <w:r w:rsidRPr="00D5779A">
        <w:t xml:space="preserve">koji je uplaćen na depozitni račun ovoga suda otvoren u Hrvatskoj poštanskoj banci broj </w:t>
      </w:r>
      <w:r>
        <w:t>IBAN:HR92</w:t>
      </w:r>
      <w:r w:rsidRPr="00D5779A">
        <w:t xml:space="preserve">23900011300000460, s pozivom na </w:t>
      </w:r>
      <w:smartTag w:element="metricconverter" w:uri="urn:schemas-microsoft-com:office:smarttags">
        <w:smartTagPr>
          <w:attr w:val="05 St" w:name="ProductID"/>
        </w:smartTagPr>
        <w:r w:rsidRPr="00D5779A">
          <w:t>05 St</w:t>
        </w:r>
      </w:smartTag>
      <w:r w:rsidRPr="00D5779A">
        <w:t xml:space="preserve"> </w:t>
      </w:r>
      <w:r>
        <w:t>5862/2016</w:t>
      </w:r>
      <w:r w:rsidRPr="00D5779A">
        <w:t xml:space="preserve">, nakon prodaje nekretnina u vlasništvu stečajnog dužnika u ovršnom postupku, prebaciti na račun stečajnog dužnika  </w:t>
      </w:r>
      <w:r w:rsidRPr="00BA00AB">
        <w:t>OPEKA d.o.o. u stečaju, Zagreb, Kennedyjev trg 2, OIB: 03560303369, MBS: 040237884</w:t>
      </w:r>
      <w:r w:rsidRPr="00D5779A">
        <w:t xml:space="preserve">, otvoren kod </w:t>
      </w:r>
      <w:r w:rsidR="008E7478">
        <w:t>CROATIA BANKA d.d.,</w:t>
      </w:r>
      <w:r w:rsidRPr="00D5779A">
        <w:t xml:space="preserve"> IBAN: </w:t>
      </w:r>
      <w:r w:rsidR="006A3284">
        <w:t>2485003-1100297580</w:t>
      </w:r>
      <w:r w:rsidR="00CA00B6">
        <w:t>.</w:t>
      </w:r>
    </w:p>
    <w:p w:rsidRDefault="009E04A2" w:rsidP="009E04A2" w:rsidR="009E04A2" w:rsidRPr="00D5779A">
      <w:pPr>
        <w:ind w:firstLine="720"/>
        <w:jc w:val="both"/>
      </w:pPr>
    </w:p>
    <w:p w:rsidRDefault="009E04A2" w:rsidP="009E04A2" w:rsidR="009E04A2" w:rsidRPr="007910B3">
      <w:pPr>
        <w:ind w:firstLine="720" w:left="2880"/>
      </w:pPr>
      <w:r w:rsidRPr="007910B3">
        <w:t>Obrazloženje</w:t>
      </w:r>
    </w:p>
    <w:p w:rsidRDefault="009E04A2" w:rsidP="009E04A2" w:rsidR="009E04A2" w:rsidRPr="007910B3"/>
    <w:p w:rsidRDefault="009E04A2" w:rsidP="009E04A2" w:rsidR="006A3284">
      <w:pPr>
        <w:ind w:firstLine="720"/>
        <w:jc w:val="both"/>
      </w:pPr>
      <w:r w:rsidRPr="007910B3">
        <w:t>U stečajnom postupku nad dužnikom unovčena je nekretnina koja je bila u vlasništvu stečajnog dužnika, a na</w:t>
      </w:r>
      <w:r w:rsidR="006A3284">
        <w:t xml:space="preserve"> kojoj je bilo upisano razlučno pravo.</w:t>
      </w:r>
    </w:p>
    <w:p w:rsidRDefault="006A3284" w:rsidP="009E04A2" w:rsidR="006A3284">
      <w:pPr>
        <w:ind w:firstLine="720"/>
        <w:jc w:val="both"/>
      </w:pPr>
      <w:r>
        <w:t>Nekretnina je unovčena u ovršnom postupku koji se vodio kod Općinskog suda u Ri</w:t>
      </w:r>
      <w:r w:rsidR="00CA00B6">
        <w:t>jeci, pod poslovnim brojem Ovr-</w:t>
      </w:r>
      <w:r>
        <w:t>1598/17.</w:t>
      </w:r>
    </w:p>
    <w:p w:rsidRDefault="006A3284" w:rsidP="009E04A2" w:rsidR="00BB207B">
      <w:pPr>
        <w:ind w:firstLine="720"/>
        <w:jc w:val="both"/>
      </w:pPr>
      <w:r>
        <w:t xml:space="preserve">Rješenjem </w:t>
      </w:r>
      <w:r w:rsidR="00BB207B">
        <w:t>Općinskog sud</w:t>
      </w:r>
      <w:r w:rsidR="00CA00B6">
        <w:t xml:space="preserve">a u Rijeci, poslovni broj Ovr- </w:t>
      </w:r>
      <w:r w:rsidR="00BB207B">
        <w:t>598/17 od 24. prosinca 2018</w:t>
      </w:r>
      <w:r w:rsidR="00CA00B6">
        <w:t>.</w:t>
      </w:r>
      <w:r w:rsidR="00BB207B">
        <w:t>, pravomoćno s danom 21. siječnja 2019. godine, utvrđeni su troškovi stečajnog postupka u iznosu od 96.968,50 kuna koji će se onda uplatiti u ovosudni postupak na broj računa sudskog depozita.</w:t>
      </w:r>
    </w:p>
    <w:p w:rsidRDefault="00BB207B" w:rsidP="00BB207B" w:rsidR="00BB207B">
      <w:pPr>
        <w:ind w:firstLine="720"/>
        <w:jc w:val="both"/>
      </w:pPr>
      <w:r>
        <w:t>Troškovi postupka u iznosu od 96.968,50 kuna uplaćeni su u ovosudni postupak na broj računa sudskog depozita.</w:t>
      </w:r>
    </w:p>
    <w:p w:rsidRDefault="00BB207B" w:rsidP="00BB207B" w:rsidR="006B085B">
      <w:pPr>
        <w:ind w:firstLine="720"/>
        <w:jc w:val="both"/>
      </w:pPr>
      <w:r>
        <w:t xml:space="preserve">Podneskom od 27. ožujka 2019. stečajni upravitelj je zatražio da se uplaćena sredstava u iznosu od 96.968,50 kuna uplate na račun stečajnog dužnika. </w:t>
      </w:r>
    </w:p>
    <w:p w:rsidRDefault="006B085B" w:rsidP="00BB207B" w:rsidR="006B085B">
      <w:pPr>
        <w:ind w:firstLine="720"/>
        <w:jc w:val="both"/>
      </w:pPr>
      <w:r>
        <w:t>Stečajni upravitelj je dostavio broj računa na koji je potrebno uplatiti sredstva.</w:t>
      </w:r>
    </w:p>
    <w:p w:rsidRDefault="0075106A" w:rsidP="00BB207B" w:rsidR="0075106A">
      <w:pPr>
        <w:ind w:firstLine="720"/>
        <w:jc w:val="both"/>
      </w:pPr>
    </w:p>
    <w:p w:rsidRDefault="006B085B" w:rsidP="009E04A2" w:rsidR="00BB207B">
      <w:pPr>
        <w:ind w:firstLine="720"/>
        <w:jc w:val="both"/>
      </w:pPr>
      <w:r>
        <w:t>Slijedom navedenoga odlučeno je kao u izreci.</w:t>
      </w:r>
    </w:p>
    <w:p w:rsidRDefault="009E04A2" w:rsidP="009E04A2" w:rsidR="009E04A2" w:rsidRPr="007910B3">
      <w:pPr>
        <w:ind w:firstLine="720"/>
      </w:pPr>
    </w:p>
    <w:p w:rsidRDefault="009E04A2" w:rsidP="009E04A2" w:rsidR="009E04A2" w:rsidRPr="007910B3">
      <w:pPr>
        <w:pStyle w:val="Tijeloteksta"/>
        <w:jc w:val="center"/>
      </w:pPr>
      <w:r w:rsidRPr="007910B3">
        <w:t xml:space="preserve">U Zagrebu, </w:t>
      </w:r>
      <w:r w:rsidR="006B085B">
        <w:t>11</w:t>
      </w:r>
      <w:r w:rsidRPr="007910B3">
        <w:t>.</w:t>
      </w:r>
      <w:r w:rsidR="006B085B">
        <w:t xml:space="preserve"> travnja</w:t>
      </w:r>
      <w:r w:rsidRPr="007910B3">
        <w:t xml:space="preserve"> 201</w:t>
      </w:r>
      <w:r w:rsidR="006B085B">
        <w:t>9</w:t>
      </w:r>
      <w:r w:rsidRPr="007910B3">
        <w:t xml:space="preserve">. </w:t>
      </w:r>
    </w:p>
    <w:p w:rsidRDefault="00CF377F" w:rsidP="00CF377F" w:rsidR="009E04A2" w:rsidRPr="007910B3">
      <w:pPr>
        <w:pStyle w:val="Tijeloteksta"/>
        <w:ind w:firstLine="708" w:left="4956"/>
      </w:pPr>
      <w:r>
        <w:t xml:space="preserve">  </w:t>
      </w:r>
      <w:r w:rsidR="00153F20">
        <w:t xml:space="preserve">                        </w:t>
      </w:r>
      <w:r w:rsidR="009E04A2" w:rsidRPr="007910B3">
        <w:t>Sudac:</w:t>
      </w:r>
    </w:p>
    <w:p w:rsidRDefault="009E04A2" w:rsidP="009E04A2" w:rsidR="009E04A2">
      <w:pPr>
        <w:pStyle w:val="Tijeloteksta"/>
        <w:ind w:left="5760"/>
      </w:pPr>
      <w:r w:rsidRPr="007910B3">
        <w:t xml:space="preserve">        </w:t>
      </w:r>
      <w:r w:rsidR="00153F20">
        <w:tab/>
      </w:r>
      <w:r w:rsidR="00153F20">
        <w:tab/>
        <w:t xml:space="preserve">  </w:t>
      </w:r>
      <w:r w:rsidRPr="007910B3">
        <w:t>Nikola Ribarić</w:t>
      </w:r>
      <w:r w:rsidR="00153F20">
        <w:t>, v.r.</w:t>
      </w:r>
    </w:p>
    <w:p w:rsidRDefault="00153F20" w:rsidP="009E04A2" w:rsidR="00153F20">
      <w:pPr>
        <w:pStyle w:val="Tijeloteksta"/>
        <w:ind w:left="5760"/>
      </w:pPr>
    </w:p>
    <w:p w:rsidRDefault="00CF377F" w:rsidP="00CF377F" w:rsidR="00153F20">
      <w:pPr>
        <w:pStyle w:val="Tijeloteksta"/>
        <w:ind w:left="4956"/>
      </w:pPr>
      <w:r>
        <w:t xml:space="preserve">  </w:t>
      </w:r>
      <w:r w:rsidR="00153F20">
        <w:t>Za točnost otpravka – ovlašteni službenik</w:t>
      </w:r>
    </w:p>
    <w:p w:rsidRDefault="00CF377F" w:rsidP="00CF377F" w:rsidR="00153F20" w:rsidRPr="007910B3">
      <w:pPr>
        <w:pStyle w:val="Tijeloteksta"/>
        <w:ind w:firstLine="612" w:left="6468"/>
      </w:pPr>
      <w:r>
        <w:t xml:space="preserve">  </w:t>
      </w:r>
      <w:r w:rsidR="00153F20">
        <w:t>Maja Hajtek</w:t>
      </w:r>
    </w:p>
    <w:p w:rsidRDefault="00153F20" w:rsidP="009E04A2" w:rsidR="00153F20">
      <w:pPr>
        <w:pStyle w:val="Tijeloteksta"/>
      </w:pPr>
    </w:p>
    <w:p w:rsidRDefault="009E04A2" w:rsidP="009E04A2" w:rsidR="009E04A2" w:rsidRPr="007910B3">
      <w:pPr>
        <w:pStyle w:val="Tijeloteksta"/>
      </w:pPr>
      <w:r w:rsidRPr="007910B3">
        <w:t>UPUTA O PRAVNOM LIJEKU:</w:t>
      </w:r>
    </w:p>
    <w:p w:rsidRDefault="009E04A2" w:rsidP="00153F20" w:rsidR="00523F73">
      <w:pPr>
        <w:pStyle w:val="Tijeloteksta"/>
        <w:jc w:val="left"/>
      </w:pPr>
      <w:r w:rsidRPr="007910B3">
        <w:t>Protiv zaključka nije dopuštena žalba ( čl. 1</w:t>
      </w:r>
      <w:r w:rsidR="006B085B">
        <w:t>9</w:t>
      </w:r>
      <w:r w:rsidRPr="007910B3">
        <w:t>. st.</w:t>
      </w:r>
      <w:r w:rsidR="006B085B">
        <w:t xml:space="preserve"> 7</w:t>
      </w:r>
      <w:r w:rsidRPr="007910B3">
        <w:t>. SZ )</w:t>
      </w:r>
      <w:r w:rsidR="00153F20">
        <w:t xml:space="preserve"> </w:t>
      </w:r>
    </w:p>
    <w:sectPr w:rsidSect="00CF377F" w:rsidR="00523F73">
      <w:headerReference w:type="default" r:id="rId10"/>
      <w:footerReference w:type="default" r:id="rId11"/>
      <w:pgSz w:h="16838" w:w="11906"/>
      <w:pgMar w:gutter="0" w:footer="708" w:header="708" w:left="1417" w:bottom="1" w:right="1417" w:top="96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2831" w:rsidP="004C2831" w:rsidR="004C2831">
      <w:r>
        <w:separator/>
      </w:r>
    </w:p>
  </w:endnote>
  <w:endnote w:id="0" w:type="continuationSeparator">
    <w:p w:rsidRDefault="004C2831" w:rsidP="004C2831" w:rsidR="004C28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68210606"/>
      <w:docPartObj>
        <w:docPartGallery w:val="Page Numbers (Bottom of Page)"/>
        <w:docPartUnique/>
      </w:docPartObj>
    </w:sdtPr>
    <w:sdtEndPr/>
    <w:sdtContent>
      <w:p w:rsidRDefault="0075106A" w:rsidR="0075106A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377F">
          <w:rPr>
            <w:noProof/>
          </w:rPr>
          <w:t>1</w:t>
        </w:r>
        <w:r>
          <w:fldChar w:fldCharType="end"/>
        </w:r>
      </w:p>
    </w:sdtContent>
  </w:sdt>
  <w:p w:rsidRDefault="0075106A" w:rsidR="0075106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2831" w:rsidP="004C2831" w:rsidR="004C2831">
      <w:r>
        <w:separator/>
      </w:r>
    </w:p>
  </w:footnote>
  <w:footnote w:id="0" w:type="continuationSeparator">
    <w:p w:rsidRDefault="004C2831" w:rsidP="004C2831" w:rsidR="004C28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2831" w:rsidP="004C2831" w:rsidR="004C2831">
    <w:pPr>
      <w:pStyle w:val="Zaglavlje"/>
      <w:jc w:val="right"/>
    </w:pPr>
    <w:r>
      <w:t>72. St-5862/2016-45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C63BC8"/>
    <w:multiLevelType w:val="hybridMultilevel"/>
    <w:tmpl w:val="5328882C"/>
    <w:lvl w:tplc="C1CC48EE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">
    <w:nsid w:val="63310FFB"/>
    <w:multiLevelType w:val="hybridMultilevel"/>
    <w:tmpl w:val="47B2000A"/>
    <w:lvl w:tplc="D250C61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153F20"/>
    <w:rsid w:val="001C0F28"/>
    <w:rsid w:val="0029022B"/>
    <w:rsid w:val="003812A3"/>
    <w:rsid w:val="004C2831"/>
    <w:rsid w:val="00523F73"/>
    <w:rsid w:val="006A3284"/>
    <w:rsid w:val="006B085B"/>
    <w:rsid w:val="0075106A"/>
    <w:rsid w:val="0081269F"/>
    <w:rsid w:val="008E7478"/>
    <w:rsid w:val="00971896"/>
    <w:rsid w:val="009C4D03"/>
    <w:rsid w:val="009E04A2"/>
    <w:rsid w:val="009E16CE"/>
    <w:rsid w:val="00A27D63"/>
    <w:rsid w:val="00AD103F"/>
    <w:rsid w:val="00BB207B"/>
    <w:rsid w:val="00CA00B6"/>
    <w:rsid w:val="00CF377F"/>
    <w:rsid w:val="00F10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4D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4D03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9C4D0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9C4D03"/>
    <w:rPr>
      <w:rFonts w:cs="Times New Roman" w:eastAsia="Times New Roman" w:hAnsi="Tahoma" w:ascii="Tahoma"/>
      <w:b/>
      <w:color w:val="0000FF"/>
      <w:szCs w:val="20"/>
      <w:lang w:eastAsia="hr-HR"/>
    </w:rPr>
  </w:style>
  <w:style w:styleId="Tijeloteksta" w:type="paragraph">
    <w:name w:val="Body Text"/>
    <w:basedOn w:val="Normal"/>
    <w:link w:val="TijelotekstaChar"/>
    <w:rsid w:val="009E04A2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E04A2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C28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C2831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C28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C2831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3F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3F2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3F20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3F20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3F20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4D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4D03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9C4D0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9C4D03"/>
    <w:rPr>
      <w:rFonts w:ascii="Tahoma" w:cs="Times New Roman" w:eastAsia="Times New Roman" w:hAnsi="Tahoma"/>
      <w:b/>
      <w:color w:val="0000FF"/>
      <w:szCs w:val="20"/>
      <w:lang w:eastAsia="hr-HR"/>
    </w:rPr>
  </w:style>
  <w:style w:styleId="Tijeloteksta" w:type="paragraph">
    <w:name w:val="Body Text"/>
    <w:basedOn w:val="Normal"/>
    <w:link w:val="TijelotekstaChar"/>
    <w:rsid w:val="009E04A2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E04A2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C28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C2831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C28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C2831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3F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3F2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3F20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3F20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3F20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641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2019.</izvorni_sadrzaj>
    <derivirana_varijabla naziv="DomainObject.DatumDonosenjaOdluke_1">11.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 depozita na račun dužnika</izvorni_sadrzaj>
    <derivirana_varijabla naziv="DomainObject.Primjedba_1">S depozita na račun dužnika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5862</izvorni_sadrzaj>
    <derivirana_varijabla naziv="DomainObject.Predmet.Broj_1">5862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St-5862/2016</izvorni_sadrzaj>
    <derivirana_varijabla naziv="DomainObject.Predmet.OznakaBroj_1">St-5862/2016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OPEKA d.o.o. zastupanog po punomoćniku Josip Galinec</izvorni_sadrzaj>
    <derivirana_varijabla naziv="DomainObject.Predmet.ProtustrankaFormated_1">  OPEKA d.o.o. zastupanog po punomoćniku Josip Galinec</derivirana_varijabla>
  </DomainObject.Predmet.ProtustrankaFormated>
  <DomainObject.Predmet.ProtustrankaFormatedOIB>
    <izvorni_sadrzaj>  OPEKA d.o.o., OIB 03560303369 zastupanog po punomoćniku Josip Galinec</izvorni_sadrzaj>
    <derivirana_varijabla naziv="DomainObject.Predmet.ProtustrankaFormatedOIB_1">  OPEKA d.o.o., OIB 03560303369 zastupanog po punomoćniku Josip Galinec</derivirana_varijabla>
  </DomainObject.Predmet.ProtustrankaFormatedOIB>
  <DomainObject.Predmet.ProtustrankaFormatedWithAdress>
    <izvorni_sadrzaj> OPEKA d.o.o., Kennedyjev trg 2, 10000 Zagreb zastupanog po punomoćniku Josip Galinec</izvorni_sadrzaj>
    <derivirana_varijabla naziv="DomainObject.Predmet.ProtustrankaFormatedWithAdress_1"> OPEKA d.o.o., Kennedyjev trg 2, 10000 Zagreb zastupanog po punomoćniku Josip Galinec</derivirana_varijabla>
  </DomainObject.Predmet.ProtustrankaFormatedWithAdress>
  <DomainObject.Predmet.ProtustrankaFormatedWithAdressOIB>
    <izvorni_sadrzaj> OPEKA d.o.o., OIB 03560303369, Kennedyjev trg 2, 10000 Zagreb zastupanog po punomoćniku Josip Galinec</izvorni_sadrzaj>
    <derivirana_varijabla naziv="DomainObject.Predmet.ProtustrankaFormatedWithAdressOIB_1"> OPEKA d.o.o., OIB 03560303369, Kennedyjev trg 2, 10000 Zagreb zastupanog po punomoćniku Josip Galinec</derivirana_varijabla>
  </DomainObject.Predmet.ProtustrankaFormatedWithAdressOIB>
  <DomainObject.Predmet.ProtustrankaWithAdress>
    <izvorni_sadrzaj>OPEKA d.o.o. Kennedyjev trg 2, 10000 Zagreb</izvorni_sadrzaj>
    <derivirana_varijabla naziv="DomainObject.Predmet.ProtustrankaWithAdress_1">OPEKA d.o.o. Kennedyjev trg 2, 10000 Zagreb</derivirana_varijabla>
  </DomainObject.Predmet.ProtustrankaWithAdress>
  <DomainObject.Predmet.ProtustrankaWithAdressOIB>
    <izvorni_sadrzaj>OPEKA d.o.o., OIB 03560303369, Kennedyjev trg 2, 10000 Zagreb</izvorni_sadrzaj>
    <derivirana_varijabla naziv="DomainObject.Predmet.ProtustrankaWithAdressOIB_1">OPEKA d.o.o., OIB 03560303369, Kennedyjev trg 2, 10000 Zagreb</derivirana_varijabla>
  </DomainObject.Predmet.ProtustrankaWithAdressOIB>
  <DomainObject.Predmet.ProtustrankaNazivFormated>
    <izvorni_sadrzaj>OPEKA d.o.o.</izvorni_sadrzaj>
    <derivirana_varijabla naziv="DomainObject.Predmet.ProtustrankaNazivFormated_1">OPEKA d.o.o.</derivirana_varijabla>
  </DomainObject.Predmet.ProtustrankaNazivFormated>
  <DomainObject.Predmet.ProtustrankaNazivFormatedOIB>
    <izvorni_sadrzaj>OPEKA d.o.o., OIB 03560303369</izvorni_sadrzaj>
    <derivirana_varijabla naziv="DomainObject.Predmet.ProtustrankaNazivFormatedOIB_1">OPEKA d.o.o., OIB 03560303369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OPĆINSKI SUD U RIJECI</izvorni_sadrzaj>
    <derivirana_varijabla naziv="DomainObject.Predmet.StrankaFormated_1">  FINA Regionalni centar Zagreb; OPĆINSKI SUD U RIJECI</derivirana_varijabla>
  </DomainObject.Predmet.StrankaFormated>
  <DomainObject.Predmet.StrankaFormatedOIB>
    <izvorni_sadrzaj>  FINA Regionalni centar Zagreb, OIB 85821130368; OPĆINSKI SUD U RIJECI</izvorni_sadrzaj>
    <derivirana_varijabla naziv="DomainObject.Predmet.StrankaFormatedOIB_1">  FINA Regionalni centar Zagreb, OIB 85821130368; OPĆINSKI SUD U RIJECI</derivirana_varijabla>
  </DomainObject.Predmet.StrankaFormatedOIB>
  <DomainObject.Predmet.StrankaFormatedWithAdress>
    <izvorni_sadrzaj> FINA Regionalni centar Zagreb, Trg svibanjskih žrtava 1995. 1, 10000 Zagreb; OPĆINSKI SUD U RIJECI</izvorni_sadrzaj>
    <derivirana_varijabla naziv="DomainObject.Predmet.StrankaFormatedWithAdress_1"> FINA Regionalni centar Zagreb, Trg svibanjskih žrtava 1995. 1, 10000 Zagreb; OPĆINSKI SUD U RIJECI</derivirana_varijabla>
  </DomainObject.Predmet.StrankaFormatedWithAdress>
  <DomainObject.Predmet.StrankaFormatedWithAdressOIB>
    <izvorni_sadrzaj> FINA Regionalni centar Zagreb, OIB 85821130368, Trg svibanjskih žrtava 1995. 1, 10000 Zagreb; OPĆINSKI SUD U RIJECI</izvorni_sadrzaj>
    <derivirana_varijabla naziv="DomainObject.Predmet.StrankaFormatedWithAdressOIB_1"> FINA Regionalni centar Zagreb, OIB 85821130368, Trg svibanjskih žrtava 1995. 1, 10000 Zagreb; OPĆINSKI SUD U RIJECI</derivirana_varijabla>
  </DomainObject.Predmet.StrankaFormatedWithAdressOIB>
  <DomainObject.Predmet.StrankaWithAdress>
    <izvorni_sadrzaj>FINA Regionalni centar Zagreb Trg svibanjskih žrtava 1995. 1,10000 Zagreb,OPĆINSKI SUD U RIJECI </izvorni_sadrzaj>
    <derivirana_varijabla naziv="DomainObject.Predmet.StrankaWithAdress_1">FINA Regionalni centar Zagreb Trg svibanjskih žrtava 1995. 1,10000 Zagreb,OPĆINSKI SUD U RIJECI </derivirana_varijabla>
  </DomainObject.Predmet.StrankaWithAdress>
  <DomainObject.Predmet.StrankaWithAdressOIB>
    <izvorni_sadrzaj>FINA Regionalni centar Zagreb, OIB 85821130368, Trg svibanjskih žrtava 1995. 1,10000 Zagreb,OPĆINSKI SUD U RIJECI</izvorni_sadrzaj>
    <derivirana_varijabla naziv="DomainObject.Predmet.StrankaWithAdressOIB_1">FINA Regionalni centar Zagreb, OIB 85821130368, Trg svibanjskih žrtava 1995. 1,10000 Zagreb,OPĆINSKI SUD U RIJECI</derivirana_varijabla>
  </DomainObject.Predmet.StrankaWithAdressOIB>
  <DomainObject.Predmet.StrankaNazivFormated>
    <izvorni_sadrzaj>FINA Regionalni centar Zagreb,OPĆINSKI SUD U RIJECI</izvorni_sadrzaj>
    <derivirana_varijabla naziv="DomainObject.Predmet.StrankaNazivFormated_1">FINA Regionalni centar Zagreb,OPĆINSKI SUD U RIJECI</derivirana_varijabla>
  </DomainObject.Predmet.StrankaNazivFormated>
  <DomainObject.Predmet.StrankaNazivFormatedOIB>
    <izvorni_sadrzaj>FINA Regionalni centar Zagreb, OIB 85821130368,OPĆINSKI SUD U RIJECI</izvorni_sadrzaj>
    <derivirana_varijabla naziv="DomainObject.Predmet.StrankaNazivFormatedOIB_1">FINA Regionalni centar Zagreb, OIB 85821130368,OPĆINSKI SUD U RIJECI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OPĆINSKI SUD U RIJECI</item>
    </izvorni_sadrzaj>
    <derivirana_varijabla naziv="DomainObject.Predmet.StrankaListFormated_1">
      <item>FINA Regionalni centar Zagreb</item>
      <item>OPĆINSKI SUD U RIJECI</item>
    </derivirana_varijabla>
  </DomainObject.Predmet.StrankaListFormated>
  <DomainObject.Predmet.StrankaListFormatedOIB>
    <izvorni_sadrzaj>
      <item>FINA Regionalni centar Zagreb, OIB 85821130368</item>
      <item>OPĆINSKI SUD U RIJECI</item>
    </izvorni_sadrzaj>
    <derivirana_varijabla naziv="DomainObject.Predmet.StrankaListFormatedOIB_1">
      <item>FINA Regionalni centar Zagreb, OIB 85821130368</item>
      <item>OPĆINSKI SUD U RIJECI</item>
    </derivirana_varijabla>
  </DomainObject.Predmet.StrankaListFormatedOIB>
  <DomainObject.Predmet.StrankaListFormatedWithAdress>
    <izvorni_sadrzaj>
      <item>FINA Regionalni centar Zagreb, Trg svibanjskih žrtava 1995. 1, 10000 Zagreb</item>
      <item>OPĆINSKI SUD U RIJECI</item>
    </izvorni_sadrzaj>
    <derivirana_varijabla naziv="DomainObject.Predmet.StrankaListFormatedWithAdress_1">
      <item>FINA Regionalni centar Zagreb, Trg svibanjskih žrtava 1995. 1, 10000 Zagreb</item>
      <item>OPĆINSKI SUD U RIJECI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OPĆINSKI SUD U RIJECI</item>
    </izvorni_sadrzaj>
    <derivirana_varijabla naziv="DomainObject.Predmet.StrankaListFormatedWithAdressOIB_1">
      <item>FINA Regionalni centar Zagreb, OIB 85821130368, Trg svibanjskih žrtava 1995. 1, 10000 Zagreb</item>
      <item>OPĆINSKI SUD U RIJECI</item>
    </derivirana_varijabla>
  </DomainObject.Predmet.StrankaListFormatedWithAdressOIB>
  <DomainObject.Predmet.StrankaListNazivFormated>
    <izvorni_sadrzaj>
      <item>FINA Regionalni centar Zagreb</item>
      <item>OPĆINSKI SUD U RIJECI</item>
    </izvorni_sadrzaj>
    <derivirana_varijabla naziv="DomainObject.Predmet.StrankaListNazivFormated_1">
      <item>FINA Regionalni centar Zagreb</item>
      <item>OPĆINSKI SUD U RIJECI</item>
    </derivirana_varijabla>
  </DomainObject.Predmet.StrankaListNazivFormated>
  <DomainObject.Predmet.StrankaListNazivFormatedOIB>
    <izvorni_sadrzaj>
      <item>FINA Regionalni centar Zagreb, OIB 85821130368</item>
      <item>OPĆINSKI SUD U RIJECI</item>
    </izvorni_sadrzaj>
    <derivirana_varijabla naziv="DomainObject.Predmet.StrankaListNazivFormatedOIB_1">
      <item>FINA Regionalni centar Zagreb, OIB 85821130368</item>
      <item>OPĆINSKI SUD U RIJECI</item>
    </derivirana_varijabla>
  </DomainObject.Predmet.StrankaListNazivFormatedOIB>
  <DomainObject.Predmet.ProtuStrankaListFormated>
    <izvorni_sadrzaj>
      <item>OPEKA d.o.o. zastupanog po punomoćniku Josip Galinec</item>
    </izvorni_sadrzaj>
    <derivirana_varijabla naziv="DomainObject.Predmet.ProtuStrankaListFormated_1">
      <item>OPEKA d.o.o. zastupanog po punomoćniku Josip Galinec</item>
    </derivirana_varijabla>
  </DomainObject.Predmet.ProtuStrankaListFormated>
  <DomainObject.Predmet.ProtuStrankaListFormatedOIB>
    <izvorni_sadrzaj>
      <item>OPEKA d.o.o., OIB 03560303369 zastupanog po punomoćniku Josip Galinec</item>
    </izvorni_sadrzaj>
    <derivirana_varijabla naziv="DomainObject.Predmet.ProtuStrankaListFormatedOIB_1">
      <item>OPEKA d.o.o., OIB 03560303369 zastupanog po punomoćniku Josip Galinec</item>
    </derivirana_varijabla>
  </DomainObject.Predmet.ProtuStrankaListFormatedOIB>
  <DomainObject.Predmet.ProtuStrankaListFormatedWithAdress>
    <izvorni_sadrzaj>
      <item>OPEKA d.o.o., Kennedyjev trg 2, 10000 Zagreb zastupanog po punomoćniku Josip Galinec</item>
    </izvorni_sadrzaj>
    <derivirana_varijabla naziv="DomainObject.Predmet.ProtuStrankaListFormatedWithAdress_1">
      <item>OPEKA d.o.o., Kennedyjev trg 2, 10000 Zagreb zastupanog po punomoćniku Josip Galinec</item>
    </derivirana_varijabla>
  </DomainObject.Predmet.ProtuStrankaListFormatedWithAdress>
  <DomainObject.Predmet.ProtuStrankaListFormatedWithAdressOIB>
    <izvorni_sadrzaj>
      <item>OPEKA d.o.o., OIB 03560303369, Kennedyjev trg 2, 10000 Zagreb zastupanog po punomoćniku Josip Galinec</item>
    </izvorni_sadrzaj>
    <derivirana_varijabla naziv="DomainObject.Predmet.ProtuStrankaListFormatedWithAdressOIB_1">
      <item>OPEKA d.o.o., OIB 03560303369, Kennedyjev trg 2, 10000 Zagreb zastupanog po punomoćniku Josip Galinec</item>
    </derivirana_varijabla>
  </DomainObject.Predmet.ProtuStrankaListFormatedWithAdressOIB>
  <DomainObject.Predmet.ProtuStrankaListNazivFormated>
    <izvorni_sadrzaj>
      <item>OPEKA d.o.o.</item>
    </izvorni_sadrzaj>
    <derivirana_varijabla naziv="DomainObject.Predmet.ProtuStrankaListNazivFormated_1">
      <item>OPEKA d.o.o.</item>
    </derivirana_varijabla>
  </DomainObject.Predmet.ProtuStrankaListNazivFormated>
  <DomainObject.Predmet.ProtuStrankaListNazivFormatedOIB>
    <izvorni_sadrzaj>
      <item>OPEKA d.o.o., OIB 03560303369</item>
    </izvorni_sadrzaj>
    <derivirana_varijabla naziv="DomainObject.Predmet.ProtuStrankaListNazivFormatedOIB_1">
      <item>OPEKA d.o.o., OIB 03560303369</item>
    </derivirana_varijabla>
  </DomainObject.Predmet.ProtuStrankaListNazivFormatedOIB>
  <DomainObject.Predmet.OstaliListFormated>
    <izvorni_sadrzaj>
      <item>Josip Galinec punomoćnik sudionika u postupku OPEKA d.o.o.</item>
      <item>KARLOVAČKA BANKA dioničko društvo</item>
      <item>Financijska agencija</item>
      <item>REPUBLIKA HRVATSKA MINISTARSTVO FINANCIJA</item>
      <item>ŽUPANIJSKO DRŽAVNO ODVJETNIŠTVO U ZAGREBU</item>
      <item>MINISTARSTVO PRAVOSUĐA</item>
      <item>OPĆINSKI SUD U RIJECI, zemljišno-knjižni odjel</item>
    </izvorni_sadrzaj>
    <derivirana_varijabla naziv="DomainObject.Predmet.OstaliListFormated_1">
      <item>Josip Galinec punomoćnik sudionika u postupku OPEKA d.o.o.</item>
      <item>KARLOVAČKA BANKA dioničko društvo</item>
      <item>Financijska agencija</item>
      <item>REPUBLIKA HRVATSKA MINISTARSTVO FINANCIJA</item>
      <item>ŽUPANIJSKO DRŽAVNO ODVJETNIŠTVO U ZAGREBU</item>
      <item>MINISTARSTVO PRAVOSUĐA</item>
      <item>OPĆINSKI SUD U RIJECI, zemljišno-knjižni odjel</item>
    </derivirana_varijabla>
  </DomainObject.Predmet.OstaliListFormated>
  <DomainObject.Predmet.OstaliListFormatedOIB>
    <izvorni_sadrzaj>
      <item>Josip Galinec, OIB 58302139318 punomoćnik sudionika u postupku OPEKA d.o.o.</item>
      <item>KARLOVAČKA BANKA dioničko društvo, OIB 08106331075</item>
      <item>Financijska agencija, OIB 85821130368</item>
      <item>REPUBLIKA HRVATSKA MINISTARSTVO FINANCIJA, OIB 18683136487</item>
      <item>ŽUPANIJSKO DRŽAVNO ODVJETNIŠTVO U ZAGREBU, OIB 16488001145</item>
      <item>MINISTARSTVO PRAVOSUĐA, OIB 26635293339</item>
      <item>OPĆINSKI SUD U RIJECI, zemljišno-knjižni odjel, OIB 54566384631</item>
    </izvorni_sadrzaj>
    <derivirana_varijabla naziv="DomainObject.Predmet.OstaliListFormatedOIB_1">
      <item>Josip Galinec, OIB 58302139318 punomoćnik sudionika u postupku OPEKA d.o.o.</item>
      <item>KARLOVAČKA BANKA dioničko društvo, OIB 08106331075</item>
      <item>Financijska agencija, OIB 85821130368</item>
      <item>REPUBLIKA HRVATSKA MINISTARSTVO FINANCIJA, OIB 18683136487</item>
      <item>ŽUPANIJSKO DRŽAVNO ODVJETNIŠTVO U ZAGREBU, OIB 16488001145</item>
      <item>MINISTARSTVO PRAVOSUĐA, OIB 26635293339</item>
      <item>OPĆINSKI SUD U RIJECI, zemljišno-knjižni odjel, OIB 54566384631</item>
    </derivirana_varijabla>
  </DomainObject.Predmet.OstaliListFormatedOIB>
  <DomainObject.Predmet.OstaliListFormatedWithAdress>
    <izvorni_sadrzaj>
      <item>Josip Galinec, Zelinska 3, 10000 Zagreb punomoćnik sudionika u postupku OPEKA d.o.o.</item>
      <item>KARLOVAČKA BANKA dioničko društvo, Ivana Gorana Kovačića 1, 47000 Karlovac</item>
      <item>Financijska agencija, Ulica grada Vukovara 70, 10000 Zagreb</item>
      <item>REPUBLIKA HRVATSKA MINISTARSTVO FINANCIJA, Av. Dubrovnik 32, 10000 Zagreb</item>
      <item>ŽUPANIJSKO DRŽAVNO ODVJETNIŠTVO U ZAGREBU, Trg bana J. Jelačića 6, 10000 Zagreb</item>
      <item>MINISTARSTVO PRAVOSUĐA, Ulica grada Vukovara 49, 10000 Zagreb</item>
      <item>OPĆINSKI SUD U RIJECI, zemljišno-knjižni odjel, Žrtava Fašizma 0, 51000 Rijeka</item>
    </izvorni_sadrzaj>
    <derivirana_varijabla naziv="DomainObject.Predmet.OstaliListFormatedWithAdress_1">
      <item>Josip Galinec, Zelinska 3, 10000 Zagreb punomoćnik sudionika u postupku OPEKA d.o.o.</item>
      <item>KARLOVAČKA BANKA dioničko društvo, Ivana Gorana Kovačića 1, 47000 Karlovac</item>
      <item>Financijska agencija, Ulica grada Vukovara 70, 10000 Zagreb</item>
      <item>REPUBLIKA HRVATSKA MINISTARSTVO FINANCIJA, Av. Dubrovnik 32, 10000 Zagreb</item>
      <item>ŽUPANIJSKO DRŽAVNO ODVJETNIŠTVO U ZAGREBU, Trg bana J. Jelačića 6, 10000 Zagreb</item>
      <item>MINISTARSTVO PRAVOSUĐA, Ulica grada Vukovara 49, 10000 Zagreb</item>
      <item>OPĆINSKI SUD U RIJECI, zemljišno-knjižni odjel, Žrtava Fašizma 0, 51000 Rijeka</item>
    </derivirana_varijabla>
  </DomainObject.Predmet.OstaliListFormatedWithAdress>
  <DomainObject.Predmet.OstaliListFormatedWithAdressOIB>
    <izvorni_sadrzaj>
      <item>Josip Galinec, OIB 58302139318, Zelinska 3, 10000 Zagreb punomoćnik sudionika u postupku OPEKA d.o.o.</item>
      <item>KARLOVAČKA BANKA dioničko društvo, OIB 08106331075, Ivana Gorana Kovačića 1, 47000 Karlovac</item>
      <item>Financijska agencija, OIB 85821130368, Ulica grada Vukovara 70, 10000 Zagreb</item>
      <item>REPUBLIKA HRVATSKA MINISTARSTVO FINANCIJA, OIB 18683136487, Av. Dubrovnik 32, 10000 Zagreb</item>
      <item>ŽUPANIJSKO DRŽAVNO ODVJETNIŠTVO U ZAGREBU, OIB 16488001145, Trg bana J. Jelačića 6, 10000 Zagreb</item>
      <item>MINISTARSTVO PRAVOSUĐA, OIB 26635293339, Ulica grada Vukovara 49, 10000 Zagreb</item>
      <item>OPĆINSKI SUD U RIJECI, zemljišno-knjižni odjel, OIB 54566384631, Žrtava Fašizma 0, 51000 Rijeka</item>
    </izvorni_sadrzaj>
    <derivirana_varijabla naziv="DomainObject.Predmet.OstaliListFormatedWithAdressOIB_1">
      <item>Josip Galinec, OIB 58302139318, Zelinska 3, 10000 Zagreb punomoćnik sudionika u postupku OPEKA d.o.o.</item>
      <item>KARLOVAČKA BANKA dioničko društvo, OIB 08106331075, Ivana Gorana Kovačića 1, 47000 Karlovac</item>
      <item>Financijska agencija, OIB 85821130368, Ulica grada Vukovara 70, 10000 Zagreb</item>
      <item>REPUBLIKA HRVATSKA MINISTARSTVO FINANCIJA, OIB 18683136487, Av. Dubrovnik 32, 10000 Zagreb</item>
      <item>ŽUPANIJSKO DRŽAVNO ODVJETNIŠTVO U ZAGREBU, OIB 16488001145, Trg bana J. Jelačića 6, 10000 Zagreb</item>
      <item>MINISTARSTVO PRAVOSUĐA, OIB 26635293339, Ulica grada Vukovara 49, 10000 Zagreb</item>
      <item>OPĆINSKI SUD U RIJECI, zemljišno-knjižni odjel, OIB 54566384631, Žrtava Fašizma 0, 51000 Rijeka</item>
    </derivirana_varijabla>
  </DomainObject.Predmet.OstaliListFormatedWithAdressOIB>
  <DomainObject.Predmet.OstaliListNazivFormated>
    <izvorni_sadrzaj>
      <item>Josip Galinec</item>
      <item>KARLOVAČKA BANKA dioničko društvo</item>
      <item>Financijska agencija</item>
      <item>REPUBLIKA HRVATSKA MINISTARSTVO FINANCIJA</item>
      <item>ŽUPANIJSKO DRŽAVNO ODVJETNIŠTVO U ZAGREBU</item>
      <item>MINISTARSTVO PRAVOSUĐA</item>
      <item>OPĆINSKI SUD U RIJECI, zemljišno-knjižni odjel</item>
    </izvorni_sadrzaj>
    <derivirana_varijabla naziv="DomainObject.Predmet.OstaliListNazivFormated_1">
      <item>Josip Galinec</item>
      <item>KARLOVAČKA BANKA dioničko društvo</item>
      <item>Financijska agencija</item>
      <item>REPUBLIKA HRVATSKA MINISTARSTVO FINANCIJA</item>
      <item>ŽUPANIJSKO DRŽAVNO ODVJETNIŠTVO U ZAGREBU</item>
      <item>MINISTARSTVO PRAVOSUĐA</item>
      <item>OPĆINSKI SUD U RIJECI, zemljišno-knjižni odjel</item>
    </derivirana_varijabla>
  </DomainObject.Predmet.OstaliListNazivFormated>
  <DomainObject.Predmet.OstaliListNazivFormatedOIB>
    <izvorni_sadrzaj>
      <item>Josip Galinec, OIB 58302139318</item>
      <item>KARLOVAČKA BANKA dioničko društvo, OIB 08106331075</item>
      <item>Financijska agencija, OIB 85821130368</item>
      <item>REPUBLIKA HRVATSKA MINISTARSTVO FINANCIJA, OIB 18683136487</item>
      <item>ŽUPANIJSKO DRŽAVNO ODVJETNIŠTVO U ZAGREBU, OIB 16488001145</item>
      <item>MINISTARSTVO PRAVOSUĐA, OIB 26635293339</item>
      <item>OPĆINSKI SUD U RIJECI, zemljišno-knjižni odjel, OIB 54566384631</item>
    </izvorni_sadrzaj>
    <derivirana_varijabla naziv="DomainObject.Predmet.OstaliListNazivFormatedOIB_1">
      <item>Josip Galinec, OIB 58302139318</item>
      <item>KARLOVAČKA BANKA dioničko društvo, OIB 08106331075</item>
      <item>Financijska agencija, OIB 85821130368</item>
      <item>REPUBLIKA HRVATSKA MINISTARSTVO FINANCIJA, OIB 18683136487</item>
      <item>ŽUPANIJSKO DRŽAVNO ODVJETNIŠTVO U ZAGREBU, OIB 16488001145</item>
      <item>MINISTARSTVO PRAVOSUĐA, OIB 26635293339</item>
      <item>OPĆINSKI SUD U RIJECI, zemljišno-knjižni odjel, OIB 54566384631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2019.</izvorni_sadrzaj>
    <derivirana_varijabla naziv="DomainObject.Datum_1">11.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OPEKA d.o.o.</izvorni_sadrzaj>
    <derivirana_varijabla naziv="DomainObject.Predmet.ProtustrankaIDrugi_1">OPEKA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OPEKA d.o.o., OIB 03560303369, Kennedyjev trg 2, 10000 Zagreb</izvorni_sadrzaj>
    <derivirana_varijabla naziv="DomainObject.Predmet.ProtustrankaIDrugiAdressOIB_1">OPEKA d.o.o., OIB 03560303369, Kennedyjev trg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OPEKA d.o.o.</item>
      <item>FINA Regionalni centar Zagreb</item>
      <item>Josip Galinec</item>
      <item>KARLOVAČKA BANKA dioničko društvo</item>
      <item>Financijska agencija</item>
      <item>REPUBLIKA HRVATSKA MINISTARSTVO FINANCIJA</item>
      <item>ŽUPANIJSKO DRŽAVNO ODVJETNIŠTVO U ZAGREBU</item>
      <item>MINISTARSTVO PRAVOSUĐA</item>
      <item>OPĆINSKI SUD U RIJECI, zemljišno-knjižni odjel</item>
      <item>OPĆINSKI SUD U RIJECI</item>
    </izvorni_sadrzaj>
    <derivirana_varijabla naziv="DomainObject.Predmet.SudioniciListNaziv_1">
      <item>OPEKA d.o.o.</item>
      <item>FINA Regionalni centar Zagreb</item>
      <item>Josip Galinec</item>
      <item>KARLOVAČKA BANKA dioničko društvo</item>
      <item>Financijska agencija</item>
      <item>REPUBLIKA HRVATSKA MINISTARSTVO FINANCIJA</item>
      <item>ŽUPANIJSKO DRŽAVNO ODVJETNIŠTVO U ZAGREBU</item>
      <item>MINISTARSTVO PRAVOSUĐA</item>
      <item>OPĆINSKI SUD U RIJECI, zemljišno-knjižni odjel</item>
      <item>OPĆINSKI SUD U RIJECI</item>
    </derivirana_varijabla>
  </DomainObject.Predmet.SudioniciListNaziv>
  <DomainObject.Predmet.SudioniciListAdressOIB>
    <izvorni_sadrzaj>
      <item>OPEKA d.o.o., OIB 03560303369, Kennedyjev trg 2,10000 Zagreb</item>
      <item>FINA Regionalni centar Zagreb, OIB 85821130368, Trg svibanjskih žrtava 1995. 1,10000 Zagreb</item>
      <item>Josip Galinec, OIB 58302139318, Zelinska 3,10000 Zagreb</item>
      <item>KARLOVAČKA BANKA dioničko društvo, OIB 08106331075, Ivana Gorana Kovačića 1,47000 Karlovac</item>
      <item>Financijska agencija, OIB 85821130368, Ulica grada Vukovara 70,10000 Zagreb</item>
      <item>REPUBLIKA HRVATSKA MINISTARSTVO FINANCIJA, OIB 18683136487, Av. Dubrovnik 32,10000 Zagreb</item>
      <item>ŽUPANIJSKO DRŽAVNO ODVJETNIŠTVO U ZAGREBU, OIB 16488001145, Trg bana J. Jelačića 6,10000 Zagreb</item>
      <item>MINISTARSTVO PRAVOSUĐA, OIB 26635293339, Ulica grada Vukovara 49,10000 Zagreb</item>
      <item>OPĆINSKI SUD U RIJECI, zemljišno-knjižni odjel, OIB 54566384631, Žrtava Fašizma 0,51000 Rijeka</item>
      <item>OPĆINSKI SUD U RIJECI</item>
    </izvorni_sadrzaj>
    <derivirana_varijabla naziv="DomainObject.Predmet.SudioniciListAdressOIB_1">
      <item>OPEKA d.o.o., OIB 03560303369, Kennedyjev trg 2,10000 Zagreb</item>
      <item>FINA Regionalni centar Zagreb, OIB 85821130368, Trg svibanjskih žrtava 1995. 1,10000 Zagreb</item>
      <item>Josip Galinec, OIB 58302139318, Zelinska 3,10000 Zagreb</item>
      <item>KARLOVAČKA BANKA dioničko društvo, OIB 08106331075, Ivana Gorana Kovačića 1,47000 Karlovac</item>
      <item>Financijska agencija, OIB 85821130368, Ulica grada Vukovara 70,10000 Zagreb</item>
      <item>REPUBLIKA HRVATSKA MINISTARSTVO FINANCIJA, OIB 18683136487, Av. Dubrovnik 32,10000 Zagreb</item>
      <item>ŽUPANIJSKO DRŽAVNO ODVJETNIŠTVO U ZAGREBU, OIB 16488001145, Trg bana J. Jelačića 6,10000 Zagreb</item>
      <item>MINISTARSTVO PRAVOSUĐA, OIB 26635293339, Ulica grada Vukovara 49,10000 Zagreb</item>
      <item>OPĆINSKI SUD U RIJECI, zemljišno-knjižni odjel, OIB 54566384631, Žrtava Fašizma 0,51000 Rijeka</item>
      <item>OPĆINSKI SUD U RIJECI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03560303369</item>
      <item>, OIB 85821130368</item>
      <item>, OIB 58302139318</item>
      <item>, OIB 08106331075</item>
      <item>, OIB 85821130368</item>
      <item>, OIB 18683136487</item>
      <item>, OIB 16488001145</item>
      <item>, OIB 26635293339</item>
      <item>, OIB 54566384631</item>
      <item>, OIB null</item>
    </izvorni_sadrzaj>
    <derivirana_varijabla naziv="DomainObject.Predmet.SudioniciListNazivOIB_1">
      <item>, OIB 03560303369</item>
      <item>, OIB 85821130368</item>
      <item>, OIB 58302139318</item>
      <item>, OIB 08106331075</item>
      <item>, OIB 85821130368</item>
      <item>, OIB 18683136487</item>
      <item>, OIB 16488001145</item>
      <item>, OIB 26635293339</item>
      <item>, OIB 54566384631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siječnja 2017.</izvorni_sadrzaj>
    <derivirana_varijabla naziv="DomainObject.Predmet.DatumZadnjeOdrzaneSudskeRadnje_1">17. siječnja 2017.</derivirana_varijabla>
  </DomainObject.Predmet.DatumZadnjeOdrzaneSudskeRadnje>
  <DomainObject.PredzadnjaOdlukaIzPredmeta.DatumDonosenjaOdluke>
    <izvorni_sadrzaj>18. listopada 2018.</izvorni_sadrzaj>
    <derivirana_varijabla naziv="DomainObject.PredzadnjaOdlukaIzPredmeta.DatumDonosenjaOdluke_1">18. listopada 2018.</derivirana_varijabla>
  </DomainObject.PredzadnjaOdlukaIzPredmeta.DatumDonosenjaOdluke>
  <DomainObject.PredzadnjaOdlukaIzPredmeta.Oznaka>
    <izvorni_sadrzaj>St-5862/2016-37</izvorni_sadrzaj>
    <derivirana_varijabla naziv="DomainObject.PredzadnjaOdlukaIzPredmeta.Oznaka_1">St-5862/2016-37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1648</properties:Characters>
  <properties:Lines>49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2019-04-11T08:20:00Z</dcterms:created>
  <dc:creator>Nikola Ribarić</dc:creator>
  <cp:lastModifiedBy>Maja Hajtek</cp:lastModifiedBy>
  <cp:lastPrinted>2019-04-11T08:48:00Z</cp:lastPrinted>
  <dcterms:modified xmlns:xsi="http://www.w3.org/2001/XMLSchema-instance" xsi:type="dcterms:W3CDTF">2019-04-11T08:48:00Z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prebacivanje novca na račun dužnika opeka 11.4.2019..docx)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