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e9c9a9" w14:paraId="4e9c9a9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5F1366">
        <w:rPr>
          <w:rFonts w:hAnsi="Times New Roman" w:ascii="Times New Roman"/>
          <w:sz w:val="24"/>
        </w:rPr>
        <w:t>1255/12</w:t>
      </w:r>
      <w:r w:rsidR="004316BA">
        <w:rPr>
          <w:rFonts w:hAnsi="Times New Roman" w:ascii="Times New Roman"/>
          <w:sz w:val="24"/>
        </w:rPr>
        <w:t>-192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F1366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R J E Š E NJ E   </w:t>
      </w:r>
    </w:p>
    <w:p w:rsidRDefault="00940327" w:rsidP="006934ED" w:rsidR="005A4811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</w:t>
      </w:r>
      <w:r w:rsidR="005F1366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D</w:t>
      </w:r>
      <w:r w:rsidR="005F1366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O</w:t>
      </w:r>
      <w:r w:rsidR="005F1366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S</w:t>
      </w:r>
      <w:r w:rsidR="005F1366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5F1366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5F1366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I</w:t>
      </w:r>
      <w:r w:rsidR="005F1366">
        <w:rPr>
          <w:rFonts w:hAnsi="Times New Roman" w:ascii="Times New Roman"/>
          <w:sz w:val="24"/>
        </w:rPr>
        <w:t xml:space="preserve"> </w:t>
      </w:r>
    </w:p>
    <w:p w:rsidRDefault="004316BA" w:rsidP="006934ED" w:rsidR="004316BA" w:rsidRPr="006934ED">
      <w:pPr>
        <w:jc w:val="center"/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5F1366" w:rsidRPr="005F1366">
        <w:rPr>
          <w:rFonts w:hAnsi="Times New Roman" w:ascii="Times New Roman"/>
          <w:sz w:val="24"/>
        </w:rPr>
        <w:t>F.K.T. d.o.o. u ste</w:t>
      </w:r>
      <w:r w:rsidR="005F1366" w:rsidRPr="005F1366">
        <w:rPr>
          <w:rFonts w:hAnsi="Times New Roman" w:ascii="Times New Roman" w:hint="eastAsia"/>
          <w:sz w:val="24"/>
        </w:rPr>
        <w:t>č</w:t>
      </w:r>
      <w:r w:rsidR="005F1366" w:rsidRPr="005F1366">
        <w:rPr>
          <w:rFonts w:hAnsi="Times New Roman" w:ascii="Times New Roman"/>
          <w:sz w:val="24"/>
        </w:rPr>
        <w:t>aju, Ivani</w:t>
      </w:r>
      <w:r w:rsidR="005F1366" w:rsidRPr="005F1366">
        <w:rPr>
          <w:rFonts w:hAnsi="Times New Roman" w:ascii="Times New Roman" w:hint="eastAsia"/>
          <w:sz w:val="24"/>
        </w:rPr>
        <w:t>ć</w:t>
      </w:r>
      <w:r w:rsidR="005F1366" w:rsidRPr="005F1366">
        <w:rPr>
          <w:rFonts w:hAnsi="Times New Roman" w:ascii="Times New Roman"/>
          <w:sz w:val="24"/>
        </w:rPr>
        <w:t>-Grad, Kralja Tomislava 40, OIB: 18269744758</w:t>
      </w:r>
      <w:r w:rsidR="005F1366">
        <w:rPr>
          <w:rFonts w:hAnsi="Times New Roman" w:ascii="Times New Roman"/>
          <w:sz w:val="24"/>
        </w:rPr>
        <w:t xml:space="preserve">, </w:t>
      </w:r>
      <w:r w:rsidR="00044DA5">
        <w:rPr>
          <w:rFonts w:hAnsi="Times New Roman" w:ascii="Times New Roman"/>
          <w:sz w:val="24"/>
        </w:rPr>
        <w:t>19. prosinca</w:t>
      </w:r>
      <w:r w:rsidR="005F1366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5F1366" w:rsidR="00E70779" w:rsidRPr="00044DA5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044DA5">
        <w:rPr>
          <w:rFonts w:hAnsi="Times New Roman" w:ascii="Times New Roman"/>
          <w:sz w:val="24"/>
        </w:rPr>
        <w:t>Nekretnina stečajnog dužnika</w:t>
      </w:r>
      <w:r w:rsidR="005F1366" w:rsidRPr="00044DA5">
        <w:rPr>
          <w:rFonts w:hAnsi="Times New Roman" w:ascii="Times New Roman"/>
          <w:sz w:val="24"/>
        </w:rPr>
        <w:t xml:space="preserve"> upisana u zk.ul. 3100, k.o. Ivani</w:t>
      </w:r>
      <w:r w:rsidR="005F1366" w:rsidRPr="00044DA5">
        <w:rPr>
          <w:rFonts w:hAnsi="Times New Roman" w:ascii="Times New Roman" w:hint="eastAsia"/>
          <w:sz w:val="24"/>
        </w:rPr>
        <w:t>ć</w:t>
      </w:r>
      <w:r w:rsidR="005F1366" w:rsidRPr="00044DA5">
        <w:rPr>
          <w:rFonts w:hAnsi="Times New Roman" w:ascii="Times New Roman"/>
          <w:sz w:val="24"/>
        </w:rPr>
        <w:t>-Grad, k</w:t>
      </w:r>
      <w:r w:rsidR="005F1366" w:rsidRPr="00044DA5">
        <w:rPr>
          <w:rFonts w:hAnsi="Times New Roman" w:ascii="Times New Roman" w:hint="eastAsia"/>
          <w:sz w:val="24"/>
        </w:rPr>
        <w:t>č</w:t>
      </w:r>
      <w:r w:rsidR="005F1366" w:rsidRPr="00044DA5">
        <w:rPr>
          <w:rFonts w:hAnsi="Times New Roman" w:ascii="Times New Roman"/>
          <w:sz w:val="24"/>
        </w:rPr>
        <w:t>br. 1508, gospodarska zgrada i dvor površine 3661 m2</w:t>
      </w:r>
      <w:r w:rsidR="00044DA5" w:rsidRPr="00044DA5">
        <w:rPr>
          <w:rFonts w:hAnsi="Times New Roman" w:ascii="Times New Roman"/>
          <w:sz w:val="24"/>
        </w:rPr>
        <w:t xml:space="preserve"> </w:t>
      </w:r>
      <w:r w:rsidR="00CE4D39" w:rsidRPr="00044DA5">
        <w:rPr>
          <w:rFonts w:hAnsi="Times New Roman" w:ascii="Times New Roman"/>
          <w:b/>
          <w:sz w:val="24"/>
        </w:rPr>
        <w:t>dosuđuje se</w:t>
      </w:r>
      <w:r w:rsidR="00CE4D39" w:rsidRPr="00044DA5">
        <w:rPr>
          <w:rFonts w:hAnsi="Times New Roman" w:ascii="Times New Roman"/>
          <w:sz w:val="24"/>
        </w:rPr>
        <w:t xml:space="preserve"> kupcu </w:t>
      </w:r>
      <w:r w:rsidR="005F1366" w:rsidRPr="00044DA5">
        <w:rPr>
          <w:rFonts w:hAnsi="Times New Roman" w:ascii="Times New Roman"/>
          <w:sz w:val="24"/>
        </w:rPr>
        <w:t>ŠIK CIPELE d.o.o. Kloštar Ivanić, Vukovarska 15/N, OIB: 66833060228</w:t>
      </w:r>
      <w:r w:rsidR="00044DA5">
        <w:rPr>
          <w:rFonts w:hAnsi="Times New Roman" w:ascii="Times New Roman"/>
          <w:sz w:val="24"/>
        </w:rPr>
        <w:t xml:space="preserve">. </w:t>
      </w:r>
      <w:r w:rsidR="00E70779" w:rsidRPr="00044DA5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5F1366">
        <w:rPr>
          <w:rFonts w:hAnsi="Times New Roman" w:ascii="Times New Roman"/>
          <w:sz w:val="24"/>
        </w:rPr>
        <w:t>Šik cipele d.o.o.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5F1366" w:rsidRPr="005F1366">
        <w:rPr>
          <w:rFonts w:hAnsi="Times New Roman" w:ascii="Times New Roman"/>
          <w:b/>
          <w:sz w:val="24"/>
        </w:rPr>
        <w:t>450.000,00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5F1366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5F1366">
        <w:rPr>
          <w:rFonts w:hAnsi="Times New Roman" w:ascii="Times New Roman"/>
          <w:sz w:val="24"/>
        </w:rPr>
        <w:t>1255-12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 xml:space="preserve">: "kupovnina za </w:t>
      </w:r>
      <w:r w:rsidR="005F1366">
        <w:rPr>
          <w:rFonts w:hAnsi="Times New Roman" w:ascii="Times New Roman"/>
          <w:sz w:val="24"/>
        </w:rPr>
        <w:t>St-1255/12</w:t>
      </w:r>
      <w:r w:rsidRPr="006934ED">
        <w:rPr>
          <w:rFonts w:hAnsi="Times New Roman" w:ascii="Times New Roman"/>
          <w:sz w:val="24"/>
        </w:rPr>
        <w:t>", u roku 30 dana</w:t>
      </w:r>
      <w:r w:rsidR="005F1366">
        <w:rPr>
          <w:rFonts w:hAnsi="Times New Roman" w:ascii="Times New Roman"/>
          <w:sz w:val="24"/>
        </w:rPr>
        <w:t xml:space="preserve"> od pravomoćnosti ovog rješenja o dosudi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761663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</w:t>
      </w:r>
      <w:r w:rsidR="00761663">
        <w:rPr>
          <w:rFonts w:hAnsi="Times New Roman" w:ascii="Times New Roman"/>
          <w:sz w:val="24"/>
        </w:rPr>
        <w:t xml:space="preserve"> po pravomoćnosti ovog rješenja, osim zabilježbe </w:t>
      </w:r>
      <w:r w:rsidR="00761663" w:rsidRPr="00761663">
        <w:rPr>
          <w:rFonts w:hAnsi="Times New Roman" w:ascii="Times New Roman"/>
          <w:sz w:val="24"/>
        </w:rPr>
        <w:t>da ne prileži uporabna dozvola za upis gosp.</w:t>
      </w:r>
      <w:r w:rsidR="00761663">
        <w:rPr>
          <w:rFonts w:hAnsi="Times New Roman" w:ascii="Times New Roman"/>
          <w:sz w:val="24"/>
        </w:rPr>
        <w:t xml:space="preserve"> </w:t>
      </w:r>
      <w:r w:rsidR="00761663" w:rsidRPr="00761663">
        <w:rPr>
          <w:rFonts w:hAnsi="Times New Roman" w:ascii="Times New Roman"/>
          <w:sz w:val="24"/>
        </w:rPr>
        <w:t xml:space="preserve">zgrade temeljem </w:t>
      </w:r>
      <w:r w:rsidR="00761663" w:rsidRPr="00761663">
        <w:rPr>
          <w:rFonts w:hAnsi="Times New Roman" w:ascii="Times New Roman" w:hint="eastAsia"/>
          <w:sz w:val="24"/>
        </w:rPr>
        <w:t>č</w:t>
      </w:r>
      <w:r w:rsidR="00761663" w:rsidRPr="00761663">
        <w:rPr>
          <w:rFonts w:hAnsi="Times New Roman" w:ascii="Times New Roman"/>
          <w:sz w:val="24"/>
        </w:rPr>
        <w:t>l.</w:t>
      </w:r>
      <w:r w:rsidR="00761663">
        <w:rPr>
          <w:rFonts w:hAnsi="Times New Roman" w:ascii="Times New Roman"/>
          <w:sz w:val="24"/>
        </w:rPr>
        <w:t xml:space="preserve"> </w:t>
      </w:r>
      <w:r w:rsidR="00761663" w:rsidRPr="00761663">
        <w:rPr>
          <w:rFonts w:hAnsi="Times New Roman" w:ascii="Times New Roman"/>
          <w:sz w:val="24"/>
        </w:rPr>
        <w:t>75 st.</w:t>
      </w:r>
      <w:r w:rsidR="00761663">
        <w:rPr>
          <w:rFonts w:hAnsi="Times New Roman" w:ascii="Times New Roman"/>
          <w:sz w:val="24"/>
        </w:rPr>
        <w:t xml:space="preserve"> </w:t>
      </w:r>
      <w:r w:rsidR="00761663" w:rsidRPr="00761663">
        <w:rPr>
          <w:rFonts w:hAnsi="Times New Roman" w:ascii="Times New Roman"/>
          <w:sz w:val="24"/>
        </w:rPr>
        <w:t>2 Zakona o gra</w:t>
      </w:r>
      <w:r w:rsidR="00761663" w:rsidRPr="00761663">
        <w:rPr>
          <w:rFonts w:hAnsi="Times New Roman" w:ascii="Times New Roman" w:hint="eastAsia"/>
          <w:sz w:val="24"/>
        </w:rPr>
        <w:t>đ</w:t>
      </w:r>
      <w:r w:rsidR="00761663" w:rsidRPr="00761663">
        <w:rPr>
          <w:rFonts w:hAnsi="Times New Roman" w:ascii="Times New Roman"/>
          <w:sz w:val="24"/>
        </w:rPr>
        <w:t>enju (NN 52/99</w:t>
      </w:r>
      <w:r w:rsidR="00761663">
        <w:rPr>
          <w:rFonts w:hAnsi="Times New Roman" w:ascii="Times New Roman"/>
          <w:sz w:val="24"/>
        </w:rPr>
        <w:t>).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5F1366">
        <w:rPr>
          <w:rFonts w:hAnsi="Times New Roman" w:ascii="Times New Roman"/>
          <w:sz w:val="24"/>
        </w:rPr>
        <w:t>Velikoj Gorici – Zemljišnoknjižni odjel Ivanić Grad.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316BA" w:rsidP="004316BA" w:rsidR="004316BA" w:rsidRPr="006934ED">
      <w:pPr>
        <w:spacing w:after="120" w:before="120"/>
        <w:ind w:left="567"/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5F1366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5F1366">
        <w:rPr>
          <w:rFonts w:hAnsi="Times New Roman" w:ascii="Times New Roman"/>
          <w:sz w:val="24"/>
        </w:rPr>
        <w:t>Šik cipele d.o.o. Ivanić Grad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5F1366">
        <w:rPr>
          <w:rFonts w:hAnsi="Times New Roman" w:ascii="Times New Roman"/>
          <w:sz w:val="24"/>
        </w:rPr>
        <w:t>iznosu</w:t>
      </w:r>
      <w:r w:rsidR="001D52CD" w:rsidRPr="006934ED">
        <w:rPr>
          <w:rFonts w:hAnsi="Times New Roman" w:ascii="Times New Roman"/>
          <w:sz w:val="24"/>
        </w:rPr>
        <w:t xml:space="preserve"> od </w:t>
      </w:r>
      <w:r w:rsidR="005F1366">
        <w:rPr>
          <w:rFonts w:hAnsi="Times New Roman" w:ascii="Times New Roman"/>
          <w:sz w:val="24"/>
        </w:rPr>
        <w:t>500.000,00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5F1366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5F1366">
        <w:rPr>
          <w:rFonts w:hAnsi="Times New Roman" w:ascii="Times New Roman"/>
          <w:sz w:val="24"/>
        </w:rPr>
        <w:t>450.000,00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296403" w:rsidP="00310AAD" w:rsidR="00296403" w:rsidRPr="006934ED">
      <w:pPr>
        <w:ind w:left="142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5F1366">
        <w:rPr>
          <w:rFonts w:hAnsi="Times New Roman" w:ascii="Times New Roman"/>
          <w:sz w:val="24"/>
        </w:rPr>
        <w:t>19. prosinca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5F1366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4316BA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044DA5" w:rsidP="001D3BD9" w:rsidR="00044DA5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044DA5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  <w:r w:rsidR="00F85EAB" w:rsidRPr="006934ED">
        <w:rPr>
          <w:rFonts w:hAnsi="Times New Roman" w:ascii="Times New Roman"/>
          <w:sz w:val="24"/>
        </w:rPr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4316BA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316BA" w:rsidP="00310AAD" w:rsidR="004316BA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044DA5" w:rsidP="00044DA5" w:rsidR="00044DA5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>DNA:</w:t>
      </w:r>
    </w:p>
    <w:p w:rsidRDefault="00044DA5" w:rsidP="00044DA5" w:rsidR="00044DA5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>1. Stečajnom upravitelju, osobno</w:t>
      </w:r>
    </w:p>
    <w:p w:rsidRDefault="00044DA5" w:rsidP="00044DA5" w:rsidR="00044DA5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>2. Kupcu: Šik cipele d.o.o. Kloštar Ivani</w:t>
      </w:r>
      <w:r w:rsidRPr="004316BA">
        <w:rPr>
          <w:rFonts w:hAnsi="Times New Roman" w:ascii="Times New Roman" w:hint="eastAsia"/>
          <w:color w:themeColor="background1" w:val="FFFFFF"/>
          <w:sz w:val="24"/>
        </w:rPr>
        <w:t>ć</w:t>
      </w:r>
      <w:r w:rsidRPr="004316BA">
        <w:rPr>
          <w:rFonts w:hAnsi="Times New Roman" w:ascii="Times New Roman"/>
          <w:color w:themeColor="background1" w:val="FFFFFF"/>
          <w:sz w:val="24"/>
        </w:rPr>
        <w:t>, Vukovarska 15/N, osobno</w:t>
      </w:r>
    </w:p>
    <w:p w:rsidRDefault="00044DA5" w:rsidP="00044DA5" w:rsidR="00044DA5" w:rsidRPr="004316BA">
      <w:pPr>
        <w:rPr>
          <w:rFonts w:hAnsi="Times New Roman" w:ascii="Times New Roman"/>
          <w:i/>
          <w:color w:themeColor="background1" w:val="FFFFFF"/>
          <w:sz w:val="24"/>
        </w:rPr>
      </w:pPr>
      <w:r w:rsidRPr="004316BA">
        <w:rPr>
          <w:rFonts w:hAnsi="Times New Roman" w:ascii="Times New Roman"/>
          <w:i/>
          <w:color w:themeColor="background1" w:val="FFFFFF"/>
          <w:sz w:val="24"/>
        </w:rPr>
        <w:t xml:space="preserve">    Razlučnim vjerovnicima:    </w:t>
      </w:r>
    </w:p>
    <w:p w:rsidRDefault="00044DA5" w:rsidP="00044DA5" w:rsidR="00044DA5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 xml:space="preserve">3. Republika Hrvatska, Ministarstvo financija, Poreza uprava, po zz. Županijskom državnom </w:t>
      </w:r>
    </w:p>
    <w:p w:rsidRDefault="00044DA5" w:rsidP="00044DA5" w:rsidR="00044DA5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 xml:space="preserve">   odvjetništvu u Velikoj Gorici</w:t>
      </w:r>
    </w:p>
    <w:p w:rsidRDefault="00044DA5" w:rsidP="00044DA5" w:rsidR="00044DA5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 xml:space="preserve">4. Sunprotect d.o.o. Novo Selo Palanječko, Kutinska bb,  po pun. Mariu Jerkovcu, odvjetniku </w:t>
      </w:r>
    </w:p>
    <w:p w:rsidRDefault="00044DA5" w:rsidP="00044DA5" w:rsidR="00044DA5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 xml:space="preserve">    u Sisku </w:t>
      </w:r>
    </w:p>
    <w:p w:rsidRDefault="00044DA5" w:rsidP="00044DA5" w:rsidR="00044DA5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 xml:space="preserve">5. e-Oglasna ploča, ovdje </w:t>
      </w:r>
    </w:p>
    <w:p w:rsidRDefault="009D1A62" w:rsidP="00310AAD" w:rsidR="009D1A62" w:rsidRPr="004316B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044DA5" w:rsidRPr="004316BA">
        <w:rPr>
          <w:rFonts w:hAnsi="Times New Roman" w:ascii="Times New Roman"/>
          <w:color w:themeColor="background1" w:val="FFFFFF"/>
          <w:sz w:val="24"/>
        </w:rPr>
        <w:t>45</w:t>
      </w:r>
      <w:r w:rsidRPr="004316BA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4316B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4316BA">
      <w:pPr>
        <w:rPr>
          <w:rFonts w:hAnsi="Times New Roman" w:ascii="Times New Roman"/>
          <w:color w:themeColor="background1" w:val="FFFFFF"/>
          <w:sz w:val="24"/>
        </w:rPr>
      </w:pPr>
      <w:r w:rsidRPr="004316BA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4316BA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4316BA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4316BA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C455D1">
        <w:rPr>
          <w:rFonts w:hAnsi="Times New Roman" w:ascii="Times New Roman"/>
          <w:noProof/>
          <w:color w:themeColor="background1" w:val="FFFFFF"/>
          <w:sz w:val="24"/>
        </w:rPr>
        <w:t>19.12.17</w:t>
      </w:r>
      <w:r w:rsidRPr="004316BA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4316BA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4316BA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367" w:rsidR="00687367">
      <w:r>
        <w:separator/>
      </w:r>
    </w:p>
  </w:endnote>
  <w:endnote w:id="0" w:type="continuationSeparator">
    <w:p w:rsidRDefault="00687367" w:rsidR="00687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367" w:rsidR="00687367">
      <w:r>
        <w:separator/>
      </w:r>
    </w:p>
  </w:footnote>
  <w:footnote w:id="0" w:type="continuationSeparator">
    <w:p w:rsidRDefault="00687367" w:rsidR="00687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C455D1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044DA5">
      <w:rPr>
        <w:rFonts w:hAnsi="Times New Roman" w:ascii="Times New Roman"/>
        <w:szCs w:val="22"/>
      </w:rPr>
      <w:t>1255/12</w:t>
    </w:r>
    <w:r w:rsidR="004316BA">
      <w:rPr>
        <w:rFonts w:hAnsi="Times New Roman" w:ascii="Times New Roman"/>
        <w:szCs w:val="22"/>
      </w:rPr>
      <w:t>-192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376"/>
    <w:rsid w:val="00001B5A"/>
    <w:rsid w:val="000127F5"/>
    <w:rsid w:val="0001639B"/>
    <w:rsid w:val="00037791"/>
    <w:rsid w:val="00044DA5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20919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16B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5F1366"/>
    <w:rsid w:val="006008F9"/>
    <w:rsid w:val="00642359"/>
    <w:rsid w:val="006669E4"/>
    <w:rsid w:val="00687367"/>
    <w:rsid w:val="006934ED"/>
    <w:rsid w:val="006B72D9"/>
    <w:rsid w:val="006C0F1C"/>
    <w:rsid w:val="006E1347"/>
    <w:rsid w:val="006E52BB"/>
    <w:rsid w:val="0070227B"/>
    <w:rsid w:val="007160D0"/>
    <w:rsid w:val="00736971"/>
    <w:rsid w:val="00761663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455D1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A1376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5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5D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5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5D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2842</properties:Characters>
  <properties:Lines>87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2017-12-19T12:30:00Z</dcterms:created>
  <dc:creator>MK</dc:creator>
  <cp:lastModifiedBy>Sonja Pilić</cp:lastModifiedBy>
  <cp:lastPrinted>2017-12-19T12:32:00Z</cp:lastPrinted>
  <dcterms:modified xmlns:xsi="http://www.w3.org/2001/XMLSchema-instance" xsi:type="dcterms:W3CDTF">2017-12-19T12:34:00Z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