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5db6c" w14:paraId="425db6c" w:rsidRDefault="00B4374B" w:rsidP="00B306A2" w:rsidR="00B306A2" w:rsidRPr="00CA2125">
      <w:pPr>
        <w15:collapsed w:val="false"/>
        <w:rPr>
          <w:lang w:val="hr-HR"/>
        </w:rPr>
      </w:pPr>
      <w:bookmarkStart w:name="_GoBack" w:id="0"/>
      <w:bookmarkEnd w:id="0"/>
      <w:r w:rsidRPr="00CA2125">
        <w:rPr>
          <w:rFonts w:hAnsi="Times New Roman" w:ascii="Times New Roman"/>
          <w:szCs w:val="24"/>
          <w:lang w:val="hr-HR"/>
        </w:rPr>
        <w:t xml:space="preserve"> </w:t>
      </w:r>
    </w:p>
    <w:p w:rsidRDefault="006871AB" w:rsidP="00B306A2" w:rsidR="00B306A2" w:rsidRPr="00CA2125">
      <w:pPr>
        <w:pStyle w:val="Zaglavlje"/>
        <w:ind w:left="426"/>
        <w:rPr>
          <w:lang w:val="hr-HR"/>
        </w:rPr>
      </w:pPr>
      <w:r w:rsidRPr="00CA2125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696595</wp:posOffset>
            </wp:positionH>
            <wp:positionV relativeFrom="paragraph">
              <wp:posOffset>23495</wp:posOffset>
            </wp:positionV>
            <wp:extent cy="675640" cx="51879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306A2" w:rsidP="00B306A2" w:rsidR="00B306A2">
      <w:pPr>
        <w:pStyle w:val="Zaglavlje"/>
        <w:ind w:left="426"/>
        <w:rPr>
          <w:lang w:val="hr-HR"/>
        </w:rPr>
      </w:pPr>
    </w:p>
    <w:p w:rsidRDefault="00A37690" w:rsidP="00B306A2" w:rsidR="00A37690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REPUBLIKA HRVATSKA</w:t>
      </w: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Trgovački sud u Zagrebu</w:t>
      </w: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 xml:space="preserve">Zagreb, </w:t>
      </w:r>
      <w:proofErr w:type="spellStart"/>
      <w:r w:rsidRPr="00CA2125">
        <w:rPr>
          <w:rFonts w:hAnsi="Times New Roman" w:ascii="Times New Roman"/>
          <w:lang w:val="hr-HR"/>
        </w:rPr>
        <w:t>Amruševa</w:t>
      </w:r>
      <w:proofErr w:type="spellEnd"/>
      <w:r w:rsidRPr="00CA2125">
        <w:rPr>
          <w:rFonts w:hAnsi="Times New Roman" w:ascii="Times New Roman"/>
          <w:lang w:val="hr-HR"/>
        </w:rPr>
        <w:t xml:space="preserve"> 2/II, desno (p.p. </w:t>
      </w:r>
      <w:proofErr w:type="spellStart"/>
      <w:r w:rsidRPr="00CA2125">
        <w:rPr>
          <w:rFonts w:hAnsi="Times New Roman" w:ascii="Times New Roman"/>
          <w:lang w:val="hr-HR"/>
        </w:rPr>
        <w:t>432</w:t>
      </w:r>
      <w:proofErr w:type="spellEnd"/>
      <w:r w:rsidRPr="00CA2125">
        <w:rPr>
          <w:rFonts w:hAnsi="Times New Roman" w:ascii="Times New Roman"/>
          <w:lang w:val="hr-HR"/>
        </w:rPr>
        <w:t>)</w:t>
      </w:r>
    </w:p>
    <w:p w:rsidRDefault="00B4374B" w:rsidP="00B4374B" w:rsidR="00B4374B" w:rsidRPr="00CA2125">
      <w:pPr>
        <w:jc w:val="right"/>
        <w:rPr>
          <w:rFonts w:hAnsi="Times New Roman" w:ascii="Times New Roman"/>
          <w:color w:val="FF00FF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                                        </w:t>
      </w:r>
      <w:proofErr w:type="spellStart"/>
      <w:r w:rsidRPr="00CA2125">
        <w:rPr>
          <w:rFonts w:hAnsi="Times New Roman" w:ascii="Times New Roman"/>
          <w:szCs w:val="24"/>
          <w:lang w:val="hr-HR"/>
        </w:rPr>
        <w:t>20</w:t>
      </w:r>
      <w:proofErr w:type="spellEnd"/>
      <w:r w:rsidR="00785DC9" w:rsidRPr="00CA2125">
        <w:rPr>
          <w:rFonts w:hAnsi="Times New Roman" w:ascii="Times New Roman"/>
          <w:szCs w:val="24"/>
          <w:lang w:val="hr-HR"/>
        </w:rPr>
        <w:t>.</w:t>
      </w:r>
      <w:r w:rsidRPr="00CA2125">
        <w:rPr>
          <w:rFonts w:hAnsi="Times New Roman" w:ascii="Times New Roman"/>
          <w:szCs w:val="24"/>
          <w:lang w:val="hr-HR"/>
        </w:rPr>
        <w:t xml:space="preserve"> St-</w:t>
      </w:r>
      <w:proofErr w:type="spellStart"/>
      <w:r w:rsidR="006B3BA4">
        <w:rPr>
          <w:rFonts w:hAnsi="Times New Roman" w:ascii="Times New Roman"/>
          <w:szCs w:val="24"/>
          <w:lang w:val="hr-HR"/>
        </w:rPr>
        <w:t>2423</w:t>
      </w:r>
      <w:proofErr w:type="spellEnd"/>
      <w:r w:rsidR="006B3BA4">
        <w:rPr>
          <w:rFonts w:hAnsi="Times New Roman" w:ascii="Times New Roman"/>
          <w:szCs w:val="24"/>
          <w:lang w:val="hr-HR"/>
        </w:rPr>
        <w:t>/</w:t>
      </w:r>
      <w:proofErr w:type="spellStart"/>
      <w:r w:rsidR="006B3BA4">
        <w:rPr>
          <w:rFonts w:hAnsi="Times New Roman" w:ascii="Times New Roman"/>
          <w:szCs w:val="24"/>
          <w:lang w:val="hr-HR"/>
        </w:rPr>
        <w:t>16</w:t>
      </w:r>
      <w:proofErr w:type="spellEnd"/>
      <w:r w:rsidR="006746FA">
        <w:rPr>
          <w:rFonts w:hAnsi="Times New Roman" w:ascii="Times New Roman"/>
          <w:szCs w:val="24"/>
          <w:lang w:val="hr-HR"/>
        </w:rPr>
        <w:t>-</w:t>
      </w:r>
      <w:proofErr w:type="spellStart"/>
      <w:r w:rsidR="006746FA">
        <w:rPr>
          <w:rFonts w:hAnsi="Times New Roman" w:ascii="Times New Roman"/>
          <w:szCs w:val="24"/>
          <w:lang w:val="hr-HR"/>
        </w:rPr>
        <w:t>60</w:t>
      </w:r>
      <w:proofErr w:type="spellEnd"/>
    </w:p>
    <w:p w:rsidRDefault="008B5E98" w:rsidP="005E7A8A" w:rsidR="008B5E98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D304F7" w:rsidP="005E7A8A" w:rsidR="00D304F7" w:rsidRPr="00CA2125">
      <w:pPr>
        <w:jc w:val="center"/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8B5E98" w:rsidRPr="00CA2125">
      <w:pPr>
        <w:rPr>
          <w:rFonts w:hAnsi="Times New Roman" w:ascii="Times New Roman"/>
          <w:bCs/>
          <w:szCs w:val="24"/>
          <w:lang w:val="hr-HR"/>
        </w:rPr>
      </w:pP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8B5E98" w:rsidP="008B5E98" w:rsidR="008B5E98" w:rsidRPr="00CA2125">
      <w:pPr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bCs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>Trgovački sud u Zagrebu,</w:t>
      </w:r>
      <w:r w:rsidR="00B4374B" w:rsidRPr="00CA2125">
        <w:rPr>
          <w:rFonts w:hAnsi="Times New Roman" w:ascii="Times New Roman"/>
          <w:szCs w:val="24"/>
          <w:lang w:val="hr-HR"/>
        </w:rPr>
        <w:t xml:space="preserve"> po sucu pojedincu Luciji </w:t>
      </w:r>
      <w:proofErr w:type="spellStart"/>
      <w:r w:rsidR="00B4374B" w:rsidRPr="00CA2125">
        <w:rPr>
          <w:rFonts w:hAnsi="Times New Roman" w:ascii="Times New Roman"/>
          <w:szCs w:val="24"/>
          <w:lang w:val="hr-HR"/>
        </w:rPr>
        <w:t>Butigan</w:t>
      </w:r>
      <w:proofErr w:type="spellEnd"/>
      <w:r w:rsidR="00B4374B" w:rsidRPr="00CA2125">
        <w:rPr>
          <w:rFonts w:hAnsi="Times New Roman" w:ascii="Times New Roman"/>
          <w:szCs w:val="24"/>
          <w:lang w:val="hr-HR"/>
        </w:rPr>
        <w:t xml:space="preserve"> u stečajnom postupku nad stečajnim dužnikom</w:t>
      </w:r>
      <w:r w:rsidR="001E6320" w:rsidRPr="00CA2125">
        <w:rPr>
          <w:rFonts w:hAnsi="Times New Roman" w:ascii="Times New Roman"/>
          <w:szCs w:val="24"/>
          <w:lang w:val="hr-HR"/>
        </w:rPr>
        <w:t xml:space="preserve"> </w:t>
      </w:r>
      <w:r w:rsidR="006B3BA4" w:rsidRPr="006B3BA4">
        <w:rPr>
          <w:rFonts w:hAnsi="Times New Roman" w:ascii="Times New Roman"/>
          <w:szCs w:val="24"/>
          <w:lang w:val="hr-HR"/>
        </w:rPr>
        <w:t xml:space="preserve">ZEKO d.o.o. u stečaju, </w:t>
      </w:r>
      <w:proofErr w:type="spellStart"/>
      <w:r w:rsidR="006B3BA4" w:rsidRPr="006B3BA4">
        <w:rPr>
          <w:rFonts w:hAnsi="Times New Roman" w:ascii="Times New Roman"/>
          <w:szCs w:val="24"/>
          <w:lang w:val="hr-HR"/>
        </w:rPr>
        <w:t>OIB</w:t>
      </w:r>
      <w:proofErr w:type="spellEnd"/>
      <w:r w:rsidR="006B3BA4" w:rsidRPr="006B3BA4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6B3BA4" w:rsidRPr="006B3BA4">
        <w:rPr>
          <w:rFonts w:hAnsi="Times New Roman" w:ascii="Times New Roman"/>
          <w:szCs w:val="24"/>
          <w:lang w:val="hr-HR"/>
        </w:rPr>
        <w:t>27703824974</w:t>
      </w:r>
      <w:proofErr w:type="spellEnd"/>
      <w:r w:rsidR="006B3BA4" w:rsidRPr="006B3BA4">
        <w:rPr>
          <w:rFonts w:hAnsi="Times New Roman" w:ascii="Times New Roman"/>
          <w:szCs w:val="24"/>
          <w:lang w:val="hr-HR"/>
        </w:rPr>
        <w:t xml:space="preserve">, Zagreb (Grad Zagreb), </w:t>
      </w:r>
      <w:proofErr w:type="spellStart"/>
      <w:r w:rsidR="006B3BA4" w:rsidRPr="006B3BA4">
        <w:rPr>
          <w:rFonts w:hAnsi="Times New Roman" w:ascii="Times New Roman"/>
          <w:szCs w:val="24"/>
          <w:lang w:val="hr-HR"/>
        </w:rPr>
        <w:t>Oporovečki</w:t>
      </w:r>
      <w:proofErr w:type="spellEnd"/>
      <w:r w:rsidR="006B3BA4" w:rsidRPr="006B3BA4">
        <w:rPr>
          <w:rFonts w:hAnsi="Times New Roman" w:ascii="Times New Roman"/>
          <w:szCs w:val="24"/>
          <w:lang w:val="hr-HR"/>
        </w:rPr>
        <w:t xml:space="preserve"> Vinogradi </w:t>
      </w:r>
      <w:proofErr w:type="spellStart"/>
      <w:r w:rsidR="006B3BA4" w:rsidRPr="006B3BA4">
        <w:rPr>
          <w:rFonts w:hAnsi="Times New Roman" w:ascii="Times New Roman"/>
          <w:szCs w:val="24"/>
          <w:lang w:val="hr-HR"/>
        </w:rPr>
        <w:t>58</w:t>
      </w:r>
      <w:proofErr w:type="spellEnd"/>
      <w:r w:rsidR="00B4374B" w:rsidRPr="00CA2125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6B3BA4">
        <w:rPr>
          <w:rFonts w:hAnsi="Times New Roman" w:ascii="Times New Roman"/>
          <w:szCs w:val="24"/>
          <w:lang w:val="hr-HR"/>
        </w:rPr>
        <w:t>19</w:t>
      </w:r>
      <w:proofErr w:type="spellEnd"/>
      <w:r w:rsidR="001E6320" w:rsidRPr="00CA2125">
        <w:rPr>
          <w:rFonts w:hAnsi="Times New Roman" w:ascii="Times New Roman"/>
          <w:szCs w:val="24"/>
          <w:lang w:val="hr-HR"/>
        </w:rPr>
        <w:t xml:space="preserve">. </w:t>
      </w:r>
      <w:r w:rsidR="00AF02F8">
        <w:rPr>
          <w:rFonts w:hAnsi="Times New Roman" w:ascii="Times New Roman"/>
          <w:szCs w:val="24"/>
          <w:lang w:val="hr-HR"/>
        </w:rPr>
        <w:t>rujna</w:t>
      </w:r>
      <w:r w:rsidR="00785DC9" w:rsidRPr="00CA212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85DC9" w:rsidRPr="00CA2125">
        <w:rPr>
          <w:rFonts w:hAnsi="Times New Roman" w:ascii="Times New Roman"/>
          <w:szCs w:val="24"/>
          <w:lang w:val="hr-HR"/>
        </w:rPr>
        <w:t>2018</w:t>
      </w:r>
      <w:proofErr w:type="spellEnd"/>
      <w:r w:rsidR="00B4374B" w:rsidRPr="00CA2125">
        <w:rPr>
          <w:rFonts w:hAnsi="Times New Roman" w:ascii="Times New Roman"/>
          <w:szCs w:val="24"/>
          <w:lang w:val="hr-HR"/>
        </w:rPr>
        <w:t>.</w:t>
      </w:r>
      <w:r w:rsidR="00AF02F8">
        <w:rPr>
          <w:rFonts w:hAnsi="Times New Roman" w:ascii="Times New Roman"/>
          <w:szCs w:val="24"/>
          <w:lang w:val="hr-HR"/>
        </w:rPr>
        <w:t xml:space="preserve"> godine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r i  j e š i o </w:t>
      </w:r>
      <w:r w:rsidR="005E7A8A" w:rsidRPr="00CA2125">
        <w:rPr>
          <w:rFonts w:hAnsi="Times New Roman" w:ascii="Times New Roman"/>
          <w:szCs w:val="24"/>
          <w:lang w:val="hr-HR"/>
        </w:rPr>
        <w:t xml:space="preserve"> </w:t>
      </w:r>
      <w:r w:rsidRPr="00CA2125">
        <w:rPr>
          <w:rFonts w:hAnsi="Times New Roman" w:ascii="Times New Roman"/>
          <w:szCs w:val="24"/>
          <w:lang w:val="hr-HR"/>
        </w:rPr>
        <w:t xml:space="preserve">  j e </w:t>
      </w: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6B3BA4" w:rsidR="008E3C47" w:rsidRPr="008E3C47">
      <w:pPr>
        <w:pStyle w:val="Tijeloteksta"/>
        <w:numPr>
          <w:ilvl w:val="0"/>
          <w:numId w:val="6"/>
        </w:numPr>
        <w:jc w:val="both"/>
        <w:textAlignment w:val="auto"/>
        <w:rPr>
          <w:rFonts w:hAnsi="Times New Roman" w:ascii="Times New Roman"/>
          <w:sz w:val="24"/>
          <w:szCs w:val="24"/>
        </w:rPr>
      </w:pPr>
      <w:r w:rsidRPr="00CA2125">
        <w:rPr>
          <w:rFonts w:hAnsi="Times New Roman" w:ascii="Times New Roman"/>
          <w:sz w:val="24"/>
          <w:szCs w:val="24"/>
        </w:rPr>
        <w:t xml:space="preserve">Saziva se skupština vjerovnika u stečajnom postupku nad stečajnim dužnikom </w:t>
      </w:r>
      <w:r w:rsidR="006B3BA4" w:rsidRPr="006B3BA4">
        <w:rPr>
          <w:rFonts w:hAnsi="Times New Roman" w:ascii="Times New Roman"/>
          <w:sz w:val="24"/>
          <w:szCs w:val="24"/>
        </w:rPr>
        <w:t xml:space="preserve">ZEKO d.o.o. u stečaju, </w:t>
      </w:r>
      <w:proofErr w:type="spellStart"/>
      <w:r w:rsidR="006B3BA4" w:rsidRPr="006B3BA4">
        <w:rPr>
          <w:rFonts w:hAnsi="Times New Roman" w:ascii="Times New Roman"/>
          <w:sz w:val="24"/>
          <w:szCs w:val="24"/>
        </w:rPr>
        <w:t>OIB</w:t>
      </w:r>
      <w:proofErr w:type="spellEnd"/>
      <w:r w:rsidR="006B3BA4" w:rsidRPr="006B3BA4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6B3BA4" w:rsidRPr="006B3BA4">
        <w:rPr>
          <w:rFonts w:hAnsi="Times New Roman" w:ascii="Times New Roman"/>
          <w:sz w:val="24"/>
          <w:szCs w:val="24"/>
        </w:rPr>
        <w:t>27703824974</w:t>
      </w:r>
      <w:proofErr w:type="spellEnd"/>
      <w:r w:rsidR="006B3BA4" w:rsidRPr="006B3BA4">
        <w:rPr>
          <w:rFonts w:hAnsi="Times New Roman" w:ascii="Times New Roman"/>
          <w:sz w:val="24"/>
          <w:szCs w:val="24"/>
        </w:rPr>
        <w:t xml:space="preserve">, Zagreb (Grad Zagreb), </w:t>
      </w:r>
      <w:proofErr w:type="spellStart"/>
      <w:r w:rsidR="006B3BA4" w:rsidRPr="006B3BA4">
        <w:rPr>
          <w:rFonts w:hAnsi="Times New Roman" w:ascii="Times New Roman"/>
          <w:sz w:val="24"/>
          <w:szCs w:val="24"/>
        </w:rPr>
        <w:t>Oporovečki</w:t>
      </w:r>
      <w:proofErr w:type="spellEnd"/>
      <w:r w:rsidR="006B3BA4" w:rsidRPr="006B3BA4">
        <w:rPr>
          <w:rFonts w:hAnsi="Times New Roman" w:ascii="Times New Roman"/>
          <w:sz w:val="24"/>
          <w:szCs w:val="24"/>
        </w:rPr>
        <w:t xml:space="preserve"> Vinogradi </w:t>
      </w:r>
      <w:proofErr w:type="spellStart"/>
      <w:r w:rsidR="006B3BA4" w:rsidRPr="006B3BA4">
        <w:rPr>
          <w:rFonts w:hAnsi="Times New Roman" w:ascii="Times New Roman"/>
          <w:sz w:val="24"/>
          <w:szCs w:val="24"/>
        </w:rPr>
        <w:t>58</w:t>
      </w:r>
      <w:proofErr w:type="spellEnd"/>
      <w:r w:rsidR="005E7A8A" w:rsidRPr="00CA2125">
        <w:rPr>
          <w:rFonts w:hAnsi="Times New Roman" w:ascii="Times New Roman"/>
          <w:sz w:val="24"/>
          <w:szCs w:val="24"/>
        </w:rPr>
        <w:t xml:space="preserve">, </w:t>
      </w:r>
      <w:r w:rsidRPr="00CA2125">
        <w:rPr>
          <w:rFonts w:hAnsi="Times New Roman" w:ascii="Times New Roman"/>
          <w:sz w:val="24"/>
          <w:szCs w:val="24"/>
        </w:rPr>
        <w:t xml:space="preserve">za 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 xml:space="preserve">dan </w:t>
      </w:r>
      <w:r w:rsidR="007A61AF">
        <w:rPr>
          <w:rFonts w:hAnsi="Times New Roman" w:ascii="Times New Roman"/>
          <w:b/>
          <w:sz w:val="24"/>
          <w:szCs w:val="24"/>
          <w:u w:val="single"/>
        </w:rPr>
        <w:t>1</w:t>
      </w:r>
      <w:r w:rsidR="001E6320" w:rsidRPr="00CA2125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AF02F8">
        <w:rPr>
          <w:rFonts w:hAnsi="Times New Roman" w:ascii="Times New Roman"/>
          <w:b/>
          <w:sz w:val="24"/>
          <w:szCs w:val="24"/>
          <w:u w:val="single"/>
        </w:rPr>
        <w:t>listopada</w:t>
      </w:r>
      <w:r w:rsidR="00785DC9" w:rsidRPr="00CA2125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proofErr w:type="spellStart"/>
      <w:r w:rsidR="00785DC9" w:rsidRPr="00CA2125">
        <w:rPr>
          <w:rFonts w:hAnsi="Times New Roman" w:ascii="Times New Roman"/>
          <w:b/>
          <w:sz w:val="24"/>
          <w:szCs w:val="24"/>
          <w:u w:val="single"/>
        </w:rPr>
        <w:t>2018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>.</w:t>
      </w:r>
      <w:r w:rsidR="007E6479">
        <w:rPr>
          <w:rFonts w:hAnsi="Times New Roman" w:ascii="Times New Roman"/>
          <w:b/>
          <w:sz w:val="24"/>
          <w:szCs w:val="24"/>
          <w:u w:val="single"/>
        </w:rPr>
        <w:t>g</w:t>
      </w:r>
      <w:proofErr w:type="spellEnd"/>
      <w:r w:rsidR="007E6479">
        <w:rPr>
          <w:rFonts w:hAnsi="Times New Roman" w:ascii="Times New Roman"/>
          <w:b/>
          <w:sz w:val="24"/>
          <w:szCs w:val="24"/>
          <w:u w:val="single"/>
        </w:rPr>
        <w:t>.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 xml:space="preserve"> u </w:t>
      </w:r>
      <w:proofErr w:type="spellStart"/>
      <w:r w:rsidR="007A61AF">
        <w:rPr>
          <w:rFonts w:hAnsi="Times New Roman" w:ascii="Times New Roman"/>
          <w:b/>
          <w:sz w:val="24"/>
          <w:szCs w:val="24"/>
          <w:u w:val="single"/>
        </w:rPr>
        <w:t>11</w:t>
      </w:r>
      <w:proofErr w:type="spellEnd"/>
      <w:r w:rsidR="00F31E8A">
        <w:rPr>
          <w:rFonts w:hAnsi="Times New Roman" w:ascii="Times New Roman"/>
          <w:b/>
          <w:sz w:val="24"/>
          <w:szCs w:val="24"/>
          <w:u w:val="single"/>
        </w:rPr>
        <w:t>,</w:t>
      </w:r>
      <w:proofErr w:type="spellStart"/>
      <w:r w:rsidR="00F31E8A">
        <w:rPr>
          <w:rFonts w:hAnsi="Times New Roman" w:ascii="Times New Roman"/>
          <w:b/>
          <w:sz w:val="24"/>
          <w:szCs w:val="24"/>
          <w:u w:val="single"/>
        </w:rPr>
        <w:t>3</w:t>
      </w:r>
      <w:r w:rsidR="008E3C47">
        <w:rPr>
          <w:rFonts w:hAnsi="Times New Roman" w:ascii="Times New Roman"/>
          <w:b/>
          <w:sz w:val="24"/>
          <w:szCs w:val="24"/>
          <w:u w:val="single"/>
        </w:rPr>
        <w:t>0</w:t>
      </w:r>
      <w:proofErr w:type="spellEnd"/>
      <w:r w:rsidRPr="00CA2125">
        <w:rPr>
          <w:rFonts w:hAnsi="Times New Roman" w:ascii="Times New Roman"/>
          <w:b/>
          <w:sz w:val="24"/>
          <w:szCs w:val="24"/>
          <w:u w:val="single"/>
        </w:rPr>
        <w:t xml:space="preserve"> sati</w:t>
      </w:r>
      <w:r w:rsidRPr="00CA2125">
        <w:rPr>
          <w:rFonts w:hAnsi="Times New Roman" w:ascii="Times New Roman"/>
          <w:sz w:val="24"/>
          <w:szCs w:val="24"/>
        </w:rPr>
        <w:t xml:space="preserve">, u Trgovačkom sudu u Zagrebu, Petrinjska 8, soba br. </w:t>
      </w:r>
      <w:proofErr w:type="spellStart"/>
      <w:r w:rsidRPr="00CA2125">
        <w:rPr>
          <w:rFonts w:hAnsi="Times New Roman" w:ascii="Times New Roman"/>
          <w:sz w:val="24"/>
          <w:szCs w:val="24"/>
        </w:rPr>
        <w:t>91</w:t>
      </w:r>
      <w:proofErr w:type="spellEnd"/>
      <w:r w:rsidRPr="00CA2125">
        <w:rPr>
          <w:rFonts w:hAnsi="Times New Roman" w:ascii="Times New Roman"/>
          <w:sz w:val="24"/>
          <w:szCs w:val="24"/>
        </w:rPr>
        <w:t>/II (ulična zgrada), sa sljedećim dnevnim redom:</w:t>
      </w:r>
    </w:p>
    <w:p w:rsidRDefault="008E3C47" w:rsidP="008E3C47" w:rsidR="008E3C47" w:rsidRPr="008E3C4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9445A9" w:rsidP="00AF02F8" w:rsidR="00CD7395">
      <w:pPr>
        <w:pStyle w:val="Odlomakpopisa"/>
        <w:numPr>
          <w:ilvl w:val="0"/>
          <w:numId w:val="11"/>
        </w:numPr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Donošenje odluke u odnosu na zaprimljenu ponudu za k</w:t>
      </w:r>
      <w:r w:rsidR="00D708E3">
        <w:rPr>
          <w:rFonts w:hAnsi="Times New Roman" w:ascii="Times New Roman"/>
          <w:szCs w:val="24"/>
          <w:lang w:val="hr-HR"/>
        </w:rPr>
        <w:t xml:space="preserve">upoprodajni ugovor od </w:t>
      </w:r>
      <w:proofErr w:type="spellStart"/>
      <w:r w:rsidR="00D708E3">
        <w:rPr>
          <w:rFonts w:hAnsi="Times New Roman" w:ascii="Times New Roman"/>
          <w:szCs w:val="24"/>
          <w:lang w:val="hr-HR"/>
        </w:rPr>
        <w:t>27</w:t>
      </w:r>
      <w:proofErr w:type="spellEnd"/>
      <w:r w:rsidR="00D708E3">
        <w:rPr>
          <w:rFonts w:hAnsi="Times New Roman" w:ascii="Times New Roman"/>
          <w:szCs w:val="24"/>
          <w:lang w:val="hr-HR"/>
        </w:rPr>
        <w:t xml:space="preserve">. veljače </w:t>
      </w:r>
      <w:proofErr w:type="spellStart"/>
      <w:r w:rsidR="00D708E3">
        <w:rPr>
          <w:rFonts w:hAnsi="Times New Roman" w:ascii="Times New Roman"/>
          <w:szCs w:val="24"/>
          <w:lang w:val="hr-HR"/>
        </w:rPr>
        <w:t>2017.g</w:t>
      </w:r>
      <w:proofErr w:type="spellEnd"/>
      <w:r w:rsidR="00D708E3">
        <w:rPr>
          <w:rFonts w:hAnsi="Times New Roman" w:ascii="Times New Roman"/>
          <w:szCs w:val="24"/>
          <w:lang w:val="hr-HR"/>
        </w:rPr>
        <w:t>. za nekretninu upisanu</w:t>
      </w:r>
      <w:r>
        <w:rPr>
          <w:rFonts w:hAnsi="Times New Roman" w:ascii="Times New Roman"/>
          <w:szCs w:val="24"/>
          <w:lang w:val="hr-HR"/>
        </w:rPr>
        <w:t xml:space="preserve"> u Općinski građanski sud u Zagrebu, zemljišnoknjižni odjel Zagreb, </w:t>
      </w:r>
      <w:proofErr w:type="spellStart"/>
      <w:r>
        <w:rPr>
          <w:rFonts w:hAnsi="Times New Roman" w:ascii="Times New Roman"/>
          <w:szCs w:val="24"/>
          <w:lang w:val="hr-HR"/>
        </w:rPr>
        <w:t>zk</w:t>
      </w:r>
      <w:proofErr w:type="spellEnd"/>
      <w:r>
        <w:rPr>
          <w:rFonts w:hAnsi="Times New Roman" w:ascii="Times New Roman"/>
          <w:szCs w:val="24"/>
          <w:lang w:val="hr-HR"/>
        </w:rPr>
        <w:t xml:space="preserve"> ul.</w:t>
      </w:r>
      <w:r w:rsidR="000901D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901D4">
        <w:rPr>
          <w:rFonts w:hAnsi="Times New Roman" w:ascii="Times New Roman"/>
          <w:szCs w:val="24"/>
          <w:lang w:val="hr-HR"/>
        </w:rPr>
        <w:t>2338</w:t>
      </w:r>
      <w:proofErr w:type="spellEnd"/>
      <w:r w:rsidR="000901D4">
        <w:rPr>
          <w:rFonts w:hAnsi="Times New Roman" w:ascii="Times New Roman"/>
          <w:szCs w:val="24"/>
          <w:lang w:val="hr-HR"/>
        </w:rPr>
        <w:t xml:space="preserve">, k.o. Grad Zagreb, kat. čest. </w:t>
      </w:r>
      <w:proofErr w:type="spellStart"/>
      <w:r w:rsidR="000901D4">
        <w:rPr>
          <w:rFonts w:hAnsi="Times New Roman" w:ascii="Times New Roman"/>
          <w:szCs w:val="24"/>
          <w:lang w:val="hr-HR"/>
        </w:rPr>
        <w:t>1419</w:t>
      </w:r>
      <w:proofErr w:type="spellEnd"/>
      <w:r w:rsidR="000901D4">
        <w:rPr>
          <w:rFonts w:hAnsi="Times New Roman" w:ascii="Times New Roman"/>
          <w:szCs w:val="24"/>
          <w:lang w:val="hr-HR"/>
        </w:rPr>
        <w:t xml:space="preserve">/2 – OBITELJSKA STAMBENA ZGRADA U ZAVOJNOJ UL. 6 I DVORIŠTE, površine </w:t>
      </w:r>
      <w:proofErr w:type="spellStart"/>
      <w:r w:rsidR="000901D4">
        <w:rPr>
          <w:rFonts w:hAnsi="Times New Roman" w:ascii="Times New Roman"/>
          <w:szCs w:val="24"/>
          <w:lang w:val="hr-HR"/>
        </w:rPr>
        <w:t>80</w:t>
      </w:r>
      <w:proofErr w:type="spellEnd"/>
      <w:r w:rsidR="000901D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901D4">
        <w:rPr>
          <w:rFonts w:hAnsi="Times New Roman" w:ascii="Times New Roman"/>
          <w:szCs w:val="24"/>
          <w:lang w:val="hr-HR"/>
        </w:rPr>
        <w:t>čhv</w:t>
      </w:r>
      <w:proofErr w:type="spellEnd"/>
      <w:r w:rsidR="000901D4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901D4">
        <w:rPr>
          <w:rFonts w:hAnsi="Times New Roman" w:ascii="Times New Roman"/>
          <w:szCs w:val="24"/>
          <w:lang w:val="hr-HR"/>
        </w:rPr>
        <w:t>288</w:t>
      </w:r>
      <w:proofErr w:type="spellEnd"/>
      <w:r w:rsidR="000901D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901D4">
        <w:rPr>
          <w:rFonts w:hAnsi="Times New Roman" w:ascii="Times New Roman"/>
          <w:szCs w:val="24"/>
          <w:lang w:val="hr-HR"/>
        </w:rPr>
        <w:t>m2</w:t>
      </w:r>
      <w:proofErr w:type="spellEnd"/>
      <w:r w:rsidR="000901D4">
        <w:rPr>
          <w:rFonts w:hAnsi="Times New Roman" w:ascii="Times New Roman"/>
          <w:szCs w:val="24"/>
          <w:lang w:val="hr-HR"/>
        </w:rPr>
        <w:t>.</w:t>
      </w:r>
    </w:p>
    <w:p w:rsidRDefault="00EE1E21" w:rsidP="00CD7395" w:rsidR="00EE1E21" w:rsidRPr="008E3C47">
      <w:pPr>
        <w:pStyle w:val="Odlomakpopisa"/>
        <w:overflowPunct/>
        <w:autoSpaceDE/>
        <w:autoSpaceDN/>
        <w:adjustRightInd/>
        <w:spacing w:lineRule="auto" w:line="254" w:after="160"/>
        <w:ind w:left="1080"/>
        <w:jc w:val="both"/>
        <w:textAlignment w:val="auto"/>
        <w:rPr>
          <w:rFonts w:hAnsi="Times New Roman" w:ascii="Times New Roman"/>
          <w:szCs w:val="24"/>
          <w:lang w:val="hr-HR"/>
        </w:rPr>
      </w:pPr>
    </w:p>
    <w:p w:rsidRDefault="00785DC9" w:rsidP="00822458" w:rsidR="00B4374B">
      <w:pPr>
        <w:pStyle w:val="Odlomakpopisa"/>
        <w:numPr>
          <w:ilvl w:val="0"/>
          <w:numId w:val="6"/>
        </w:numPr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822458">
        <w:rPr>
          <w:rFonts w:hAnsi="Times New Roman" w:ascii="Times New Roman"/>
          <w:szCs w:val="24"/>
          <w:lang w:val="hr-HR"/>
        </w:rPr>
        <w:t xml:space="preserve">Ovo Rješenje objavit će se na </w:t>
      </w:r>
      <w:r w:rsidR="00B4374B" w:rsidRPr="00822458">
        <w:rPr>
          <w:rFonts w:hAnsi="Times New Roman" w:ascii="Times New Roman"/>
          <w:szCs w:val="24"/>
          <w:lang w:val="hr-HR"/>
        </w:rPr>
        <w:t xml:space="preserve"> </w:t>
      </w:r>
      <w:r w:rsidRPr="00822458">
        <w:rPr>
          <w:rFonts w:hAnsi="Times New Roman" w:ascii="Times New Roman"/>
          <w:szCs w:val="24"/>
          <w:lang w:val="hr-HR"/>
        </w:rPr>
        <w:t>mrežnoj stranici e-Oglasna ploča</w:t>
      </w:r>
      <w:r w:rsidR="00B4374B" w:rsidRPr="00822458">
        <w:rPr>
          <w:rFonts w:hAnsi="Times New Roman" w:ascii="Times New Roman"/>
          <w:szCs w:val="24"/>
          <w:lang w:val="hr-HR"/>
        </w:rPr>
        <w:t xml:space="preserve"> </w:t>
      </w:r>
      <w:r w:rsidR="00997032">
        <w:rPr>
          <w:rFonts w:hAnsi="Times New Roman" w:ascii="Times New Roman"/>
          <w:szCs w:val="24"/>
          <w:lang w:val="hr-HR"/>
        </w:rPr>
        <w:t xml:space="preserve">Trgovačkog suda </w:t>
      </w:r>
      <w:r w:rsidR="00960CBD">
        <w:rPr>
          <w:rFonts w:hAnsi="Times New Roman" w:ascii="Times New Roman"/>
          <w:szCs w:val="24"/>
          <w:lang w:val="hr-HR"/>
        </w:rPr>
        <w:t>u Zagrebu.</w:t>
      </w:r>
    </w:p>
    <w:p w:rsidRDefault="00B4374B" w:rsidP="00B4374B" w:rsidR="00B4374B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Obrazloženje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9E69C6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  <w:t>Nad gore navedenim stečajnim dužnikom Rješenjem ovog suda br. St-</w:t>
      </w:r>
      <w:proofErr w:type="spellStart"/>
      <w:r w:rsidR="006B3BA4">
        <w:rPr>
          <w:rFonts w:hAnsi="Times New Roman" w:ascii="Times New Roman"/>
          <w:szCs w:val="24"/>
          <w:lang w:val="hr-HR"/>
        </w:rPr>
        <w:t>2423</w:t>
      </w:r>
      <w:proofErr w:type="spellEnd"/>
      <w:r w:rsidR="00F74F46">
        <w:rPr>
          <w:rFonts w:hAnsi="Times New Roman" w:ascii="Times New Roman"/>
          <w:szCs w:val="24"/>
          <w:lang w:val="hr-HR"/>
        </w:rPr>
        <w:t>/</w:t>
      </w:r>
      <w:proofErr w:type="spellStart"/>
      <w:r w:rsidR="00F74F46">
        <w:rPr>
          <w:rFonts w:hAnsi="Times New Roman" w:ascii="Times New Roman"/>
          <w:szCs w:val="24"/>
          <w:lang w:val="hr-HR"/>
        </w:rPr>
        <w:t>16</w:t>
      </w:r>
      <w:proofErr w:type="spellEnd"/>
      <w:r w:rsidRPr="00CA2125">
        <w:rPr>
          <w:rFonts w:hAnsi="Times New Roman" w:ascii="Times New Roman"/>
          <w:szCs w:val="24"/>
          <w:lang w:val="hr-HR"/>
        </w:rPr>
        <w:t xml:space="preserve"> </w:t>
      </w:r>
      <w:r w:rsidR="001E6320" w:rsidRPr="00CA2125">
        <w:rPr>
          <w:rFonts w:hAnsi="Times New Roman" w:ascii="Times New Roman"/>
          <w:szCs w:val="24"/>
          <w:lang w:val="hr-HR"/>
        </w:rPr>
        <w:t xml:space="preserve">od </w:t>
      </w:r>
      <w:r w:rsidR="006B3BA4">
        <w:rPr>
          <w:rFonts w:hAnsi="Times New Roman" w:ascii="Times New Roman"/>
          <w:szCs w:val="24"/>
          <w:lang w:val="hr-HR"/>
        </w:rPr>
        <w:t>1</w:t>
      </w:r>
      <w:r w:rsidR="00D304F7" w:rsidRPr="00CA2125">
        <w:rPr>
          <w:rFonts w:hAnsi="Times New Roman" w:ascii="Times New Roman"/>
          <w:szCs w:val="24"/>
          <w:lang w:val="hr-HR"/>
        </w:rPr>
        <w:t xml:space="preserve">. </w:t>
      </w:r>
      <w:r w:rsidR="006B3BA4">
        <w:rPr>
          <w:rFonts w:hAnsi="Times New Roman" w:ascii="Times New Roman"/>
          <w:szCs w:val="24"/>
          <w:lang w:val="hr-HR"/>
        </w:rPr>
        <w:t>prosinca</w:t>
      </w:r>
      <w:r w:rsidR="00785DC9" w:rsidRPr="00CA212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85DC9" w:rsidRPr="00CA2125">
        <w:rPr>
          <w:rFonts w:hAnsi="Times New Roman" w:ascii="Times New Roman"/>
          <w:szCs w:val="24"/>
          <w:lang w:val="hr-HR"/>
        </w:rPr>
        <w:t>2017</w:t>
      </w:r>
      <w:proofErr w:type="spellEnd"/>
      <w:r w:rsidR="00D304F7" w:rsidRPr="00CA2125">
        <w:rPr>
          <w:rFonts w:hAnsi="Times New Roman" w:ascii="Times New Roman"/>
          <w:szCs w:val="24"/>
          <w:lang w:val="hr-HR"/>
        </w:rPr>
        <w:t>.</w:t>
      </w:r>
      <w:r w:rsidR="00AF02F8">
        <w:rPr>
          <w:rFonts w:hAnsi="Times New Roman" w:ascii="Times New Roman"/>
          <w:szCs w:val="24"/>
          <w:lang w:val="hr-HR"/>
        </w:rPr>
        <w:t xml:space="preserve"> godine</w:t>
      </w:r>
      <w:r w:rsidRPr="00CA2125">
        <w:rPr>
          <w:rFonts w:hAnsi="Times New Roman" w:ascii="Times New Roman"/>
          <w:szCs w:val="24"/>
          <w:lang w:val="hr-HR"/>
        </w:rPr>
        <w:t xml:space="preserve"> otvoren je stečajni postupak, te </w:t>
      </w:r>
      <w:r w:rsidR="009E69C6">
        <w:rPr>
          <w:rFonts w:hAnsi="Times New Roman" w:ascii="Times New Roman"/>
          <w:szCs w:val="24"/>
          <w:lang w:val="hr-HR"/>
        </w:rPr>
        <w:t>u odnosu na daljnju provedbu stečajnog postupka</w:t>
      </w:r>
      <w:r w:rsidR="00495C9B">
        <w:rPr>
          <w:rFonts w:hAnsi="Times New Roman" w:ascii="Times New Roman"/>
          <w:szCs w:val="24"/>
          <w:lang w:val="hr-HR"/>
        </w:rPr>
        <w:t>,</w:t>
      </w:r>
      <w:r w:rsidR="005E0643">
        <w:rPr>
          <w:rFonts w:hAnsi="Times New Roman" w:ascii="Times New Roman"/>
          <w:szCs w:val="24"/>
          <w:lang w:val="hr-HR"/>
        </w:rPr>
        <w:t xml:space="preserve">  stečajni upravitelj predložio</w:t>
      </w:r>
      <w:r w:rsidR="009E69C6">
        <w:rPr>
          <w:rFonts w:hAnsi="Times New Roman" w:ascii="Times New Roman"/>
          <w:szCs w:val="24"/>
          <w:lang w:val="hr-HR"/>
        </w:rPr>
        <w:t xml:space="preserve"> je sazivanje skupštine vjerovnika</w:t>
      </w:r>
      <w:r w:rsidR="00A37690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  <w:t xml:space="preserve">Sukladno odredbi članka </w:t>
      </w:r>
      <w:proofErr w:type="spellStart"/>
      <w:r w:rsidR="00785DC9" w:rsidRPr="00CA2125">
        <w:rPr>
          <w:rFonts w:hAnsi="Times New Roman" w:ascii="Times New Roman"/>
          <w:szCs w:val="24"/>
          <w:lang w:val="hr-HR"/>
        </w:rPr>
        <w:t>103</w:t>
      </w:r>
      <w:proofErr w:type="spellEnd"/>
      <w:r w:rsidR="00785DC9" w:rsidRPr="00CA2125">
        <w:rPr>
          <w:rFonts w:hAnsi="Times New Roman" w:ascii="Times New Roman"/>
          <w:szCs w:val="24"/>
          <w:lang w:val="hr-HR"/>
        </w:rPr>
        <w:t>.</w:t>
      </w:r>
      <w:r w:rsidRPr="00CA2125">
        <w:rPr>
          <w:rFonts w:hAnsi="Times New Roman" w:ascii="Times New Roman"/>
          <w:szCs w:val="24"/>
          <w:lang w:val="hr-HR"/>
        </w:rPr>
        <w:t xml:space="preserve"> </w:t>
      </w:r>
      <w:r w:rsidR="00785DC9" w:rsidRPr="00CA2125">
        <w:rPr>
          <w:rFonts w:hAnsi="Times New Roman" w:ascii="Times New Roman"/>
          <w:szCs w:val="24"/>
          <w:lang w:val="hr-HR"/>
        </w:rPr>
        <w:t xml:space="preserve">, čl. </w:t>
      </w:r>
      <w:proofErr w:type="spellStart"/>
      <w:r w:rsidR="00785DC9" w:rsidRPr="00CA2125">
        <w:rPr>
          <w:rFonts w:hAnsi="Times New Roman" w:ascii="Times New Roman"/>
          <w:szCs w:val="24"/>
          <w:lang w:val="hr-HR"/>
        </w:rPr>
        <w:t>104</w:t>
      </w:r>
      <w:proofErr w:type="spellEnd"/>
      <w:r w:rsidR="00785DC9" w:rsidRPr="00CA2125">
        <w:rPr>
          <w:rFonts w:hAnsi="Times New Roman" w:ascii="Times New Roman"/>
          <w:szCs w:val="24"/>
          <w:lang w:val="hr-HR"/>
        </w:rPr>
        <w:t xml:space="preserve">., a u svezi s čl. </w:t>
      </w:r>
      <w:proofErr w:type="spellStart"/>
      <w:r w:rsidR="00785DC9" w:rsidRPr="00CA2125">
        <w:rPr>
          <w:rFonts w:hAnsi="Times New Roman" w:ascii="Times New Roman"/>
          <w:szCs w:val="24"/>
          <w:lang w:val="hr-HR"/>
        </w:rPr>
        <w:t>229</w:t>
      </w:r>
      <w:proofErr w:type="spellEnd"/>
      <w:r w:rsidR="00785DC9" w:rsidRPr="00CA2125">
        <w:rPr>
          <w:rFonts w:hAnsi="Times New Roman" w:ascii="Times New Roman"/>
          <w:szCs w:val="24"/>
          <w:lang w:val="hr-HR"/>
        </w:rPr>
        <w:t xml:space="preserve">. st. 2. </w:t>
      </w:r>
      <w:r w:rsidRPr="00CA2125">
        <w:rPr>
          <w:rFonts w:hAnsi="Times New Roman" w:ascii="Times New Roman"/>
          <w:szCs w:val="24"/>
          <w:lang w:val="hr-HR"/>
        </w:rPr>
        <w:t xml:space="preserve"> </w:t>
      </w:r>
      <w:r w:rsidR="00785DC9" w:rsidRPr="00CA2125">
        <w:rPr>
          <w:rFonts w:hAnsi="Times New Roman" w:ascii="Times New Roman"/>
          <w:szCs w:val="24"/>
          <w:lang w:val="hr-HR"/>
        </w:rPr>
        <w:t xml:space="preserve">Stečajnog zakona (NN </w:t>
      </w:r>
      <w:proofErr w:type="spellStart"/>
      <w:r w:rsidR="00785DC9" w:rsidRPr="00CA2125">
        <w:rPr>
          <w:rFonts w:hAnsi="Times New Roman" w:ascii="Times New Roman"/>
          <w:szCs w:val="24"/>
          <w:lang w:val="hr-HR"/>
        </w:rPr>
        <w:t>71</w:t>
      </w:r>
      <w:proofErr w:type="spellEnd"/>
      <w:r w:rsidR="00785DC9" w:rsidRPr="00CA2125">
        <w:rPr>
          <w:rFonts w:hAnsi="Times New Roman" w:ascii="Times New Roman"/>
          <w:szCs w:val="24"/>
          <w:lang w:val="hr-HR"/>
        </w:rPr>
        <w:t>/</w:t>
      </w:r>
      <w:proofErr w:type="spellStart"/>
      <w:r w:rsidR="00785DC9" w:rsidRPr="00CA2125">
        <w:rPr>
          <w:rFonts w:hAnsi="Times New Roman" w:ascii="Times New Roman"/>
          <w:szCs w:val="24"/>
          <w:lang w:val="hr-HR"/>
        </w:rPr>
        <w:t>15</w:t>
      </w:r>
      <w:proofErr w:type="spellEnd"/>
      <w:r w:rsidR="00785DC9" w:rsidRPr="00CA2125">
        <w:rPr>
          <w:rFonts w:hAnsi="Times New Roman" w:ascii="Times New Roman"/>
          <w:szCs w:val="24"/>
          <w:lang w:val="hr-HR"/>
        </w:rPr>
        <w:t>,</w:t>
      </w:r>
      <w:proofErr w:type="spellStart"/>
      <w:r w:rsidR="00785DC9" w:rsidRPr="00CA2125">
        <w:rPr>
          <w:rFonts w:hAnsi="Times New Roman" w:ascii="Times New Roman"/>
          <w:szCs w:val="24"/>
          <w:lang w:val="hr-HR"/>
        </w:rPr>
        <w:t>104</w:t>
      </w:r>
      <w:proofErr w:type="spellEnd"/>
      <w:r w:rsidR="00785DC9" w:rsidRPr="00CA2125">
        <w:rPr>
          <w:rFonts w:hAnsi="Times New Roman" w:ascii="Times New Roman"/>
          <w:szCs w:val="24"/>
          <w:lang w:val="hr-HR"/>
        </w:rPr>
        <w:t>/</w:t>
      </w:r>
      <w:proofErr w:type="spellStart"/>
      <w:r w:rsidR="00785DC9" w:rsidRPr="00CA2125">
        <w:rPr>
          <w:rFonts w:hAnsi="Times New Roman" w:ascii="Times New Roman"/>
          <w:szCs w:val="24"/>
          <w:lang w:val="hr-HR"/>
        </w:rPr>
        <w:t>17</w:t>
      </w:r>
      <w:proofErr w:type="spellEnd"/>
      <w:r w:rsidR="00785DC9" w:rsidRPr="00CA2125">
        <w:rPr>
          <w:rFonts w:hAnsi="Times New Roman" w:ascii="Times New Roman"/>
          <w:szCs w:val="24"/>
          <w:lang w:val="hr-HR"/>
        </w:rPr>
        <w:t xml:space="preserve">) </w:t>
      </w:r>
      <w:r w:rsidRPr="00CA2125">
        <w:rPr>
          <w:rFonts w:hAnsi="Times New Roman" w:ascii="Times New Roman"/>
          <w:szCs w:val="24"/>
          <w:lang w:val="hr-HR"/>
        </w:rPr>
        <w:t>po prijedlogu stečajn</w:t>
      </w:r>
      <w:r w:rsidR="00D304F7" w:rsidRPr="00CA2125">
        <w:rPr>
          <w:rFonts w:hAnsi="Times New Roman" w:ascii="Times New Roman"/>
          <w:szCs w:val="24"/>
          <w:lang w:val="hr-HR"/>
        </w:rPr>
        <w:t>og</w:t>
      </w:r>
      <w:r w:rsidRPr="00CA2125">
        <w:rPr>
          <w:rFonts w:hAnsi="Times New Roman" w:ascii="Times New Roman"/>
          <w:szCs w:val="24"/>
          <w:lang w:val="hr-HR"/>
        </w:rPr>
        <w:t xml:space="preserve"> upravitelj</w:t>
      </w:r>
      <w:r w:rsidR="00D304F7" w:rsidRPr="00CA2125">
        <w:rPr>
          <w:rFonts w:hAnsi="Times New Roman" w:ascii="Times New Roman"/>
          <w:szCs w:val="24"/>
          <w:lang w:val="hr-HR"/>
        </w:rPr>
        <w:t>a</w:t>
      </w:r>
      <w:r w:rsidR="001E6320" w:rsidRPr="00CA2125">
        <w:rPr>
          <w:rFonts w:hAnsi="Times New Roman" w:ascii="Times New Roman"/>
          <w:szCs w:val="24"/>
          <w:lang w:val="hr-HR"/>
        </w:rPr>
        <w:t xml:space="preserve"> sazvana je S</w:t>
      </w:r>
      <w:r w:rsidR="00A30570">
        <w:rPr>
          <w:rFonts w:hAnsi="Times New Roman" w:ascii="Times New Roman"/>
          <w:szCs w:val="24"/>
          <w:lang w:val="hr-HR"/>
        </w:rPr>
        <w:t>kupština</w:t>
      </w:r>
      <w:r w:rsidRPr="00CA2125">
        <w:rPr>
          <w:rFonts w:hAnsi="Times New Roman" w:ascii="Times New Roman"/>
          <w:szCs w:val="24"/>
          <w:lang w:val="hr-HR"/>
        </w:rPr>
        <w:t xml:space="preserve"> vjerovnika, a na kojoj će se raspravljati o gore predloženom dnevnom redu.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U Zagrebu</w:t>
      </w:r>
      <w:r w:rsidR="006B3BA4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6B3BA4">
        <w:rPr>
          <w:rFonts w:hAnsi="Times New Roman" w:ascii="Times New Roman"/>
          <w:szCs w:val="24"/>
          <w:lang w:val="hr-HR"/>
        </w:rPr>
        <w:t>19</w:t>
      </w:r>
      <w:proofErr w:type="spellEnd"/>
      <w:r w:rsidR="001E6320" w:rsidRPr="00CA2125">
        <w:rPr>
          <w:rFonts w:hAnsi="Times New Roman" w:ascii="Times New Roman"/>
          <w:szCs w:val="24"/>
          <w:lang w:val="hr-HR"/>
        </w:rPr>
        <w:t xml:space="preserve">. </w:t>
      </w:r>
      <w:r w:rsidR="001B0A13">
        <w:rPr>
          <w:rFonts w:hAnsi="Times New Roman" w:ascii="Times New Roman"/>
          <w:szCs w:val="24"/>
          <w:lang w:val="hr-HR"/>
        </w:rPr>
        <w:t>rujna</w:t>
      </w:r>
      <w:r w:rsidR="00785DC9" w:rsidRPr="00CA212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85DC9" w:rsidRPr="00CA2125">
        <w:rPr>
          <w:rFonts w:hAnsi="Times New Roman" w:ascii="Times New Roman"/>
          <w:szCs w:val="24"/>
          <w:lang w:val="hr-HR"/>
        </w:rPr>
        <w:t>2018</w:t>
      </w:r>
      <w:r w:rsidRPr="00CA2125">
        <w:rPr>
          <w:rFonts w:hAnsi="Times New Roman" w:ascii="Times New Roman"/>
          <w:szCs w:val="24"/>
          <w:lang w:val="hr-HR"/>
        </w:rPr>
        <w:t>.</w:t>
      </w:r>
      <w:r w:rsidR="001B0A13">
        <w:rPr>
          <w:rFonts w:hAnsi="Times New Roman" w:ascii="Times New Roman"/>
          <w:szCs w:val="24"/>
          <w:lang w:val="hr-HR"/>
        </w:rPr>
        <w:t>g</w:t>
      </w:r>
      <w:proofErr w:type="spellEnd"/>
      <w:r w:rsidR="001B0A13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   S U D A C:</w:t>
      </w:r>
    </w:p>
    <w:p w:rsidRDefault="001E6320" w:rsidP="00B4374B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</w:t>
      </w:r>
      <w:proofErr w:type="spellStart"/>
      <w:r w:rsidRPr="00CA2125">
        <w:rPr>
          <w:rFonts w:hAnsi="Times New Roman" w:ascii="Times New Roman"/>
          <w:szCs w:val="24"/>
          <w:lang w:val="hr-HR"/>
        </w:rPr>
        <w:t>LUCIJA</w:t>
      </w:r>
      <w:proofErr w:type="spellEnd"/>
      <w:r w:rsidRPr="00CA212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CA2125">
        <w:rPr>
          <w:rFonts w:hAnsi="Times New Roman" w:ascii="Times New Roman"/>
          <w:szCs w:val="24"/>
          <w:lang w:val="hr-HR"/>
        </w:rPr>
        <w:t>BUTIGAN</w:t>
      </w:r>
      <w:proofErr w:type="spellEnd"/>
      <w:r w:rsidR="006746FA">
        <w:rPr>
          <w:rFonts w:hAnsi="Times New Roman" w:ascii="Times New Roman"/>
          <w:szCs w:val="24"/>
          <w:lang w:val="hr-HR"/>
        </w:rPr>
        <w:t>,v.r.</w:t>
      </w:r>
    </w:p>
    <w:p w:rsidRDefault="00D42C38" w:rsidP="00B306A2" w:rsidR="00B306A2" w:rsidRPr="00CA2125">
      <w:pPr>
        <w:ind w:left="4320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      </w:t>
      </w:r>
    </w:p>
    <w:p w:rsidRDefault="00B4374B" w:rsidP="00B306A2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UPUTU O PRAVNOM LIJEKU:</w:t>
      </w:r>
    </w:p>
    <w:p w:rsidRDefault="00B4374B" w:rsidP="005E7A8A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Protiv ovog rješenja nije dopuštena žalba (članak </w:t>
      </w:r>
      <w:proofErr w:type="spellStart"/>
      <w:r w:rsidRPr="00CA2125">
        <w:rPr>
          <w:rFonts w:hAnsi="Times New Roman" w:ascii="Times New Roman"/>
          <w:szCs w:val="24"/>
          <w:lang w:val="hr-HR"/>
        </w:rPr>
        <w:t>278</w:t>
      </w:r>
      <w:proofErr w:type="spellEnd"/>
      <w:r w:rsidRPr="00CA2125">
        <w:rPr>
          <w:rFonts w:hAnsi="Times New Roman" w:ascii="Times New Roman"/>
          <w:szCs w:val="24"/>
          <w:lang w:val="hr-HR"/>
        </w:rPr>
        <w:t xml:space="preserve">. stavak 2. Zakona o parničnom </w:t>
      </w:r>
      <w:r w:rsidR="005E7A8A" w:rsidRPr="00CA2125">
        <w:rPr>
          <w:rFonts w:hAnsi="Times New Roman" w:ascii="Times New Roman"/>
          <w:szCs w:val="24"/>
          <w:lang w:val="hr-HR"/>
        </w:rPr>
        <w:t>p</w:t>
      </w:r>
      <w:r w:rsidR="005F3A18" w:rsidRPr="00CA2125">
        <w:rPr>
          <w:rFonts w:hAnsi="Times New Roman" w:ascii="Times New Roman"/>
          <w:szCs w:val="24"/>
          <w:lang w:val="hr-HR"/>
        </w:rPr>
        <w:t xml:space="preserve">ostupku, a u svezi s člankom </w:t>
      </w:r>
      <w:proofErr w:type="spellStart"/>
      <w:r w:rsidR="005F3A18" w:rsidRPr="00CA2125">
        <w:rPr>
          <w:rFonts w:hAnsi="Times New Roman" w:ascii="Times New Roman"/>
          <w:szCs w:val="24"/>
          <w:lang w:val="hr-HR"/>
        </w:rPr>
        <w:t>10</w:t>
      </w:r>
      <w:proofErr w:type="spellEnd"/>
      <w:r w:rsidRPr="00CA2125">
        <w:rPr>
          <w:rFonts w:hAnsi="Times New Roman" w:ascii="Times New Roman"/>
          <w:szCs w:val="24"/>
          <w:lang w:val="hr-HR"/>
        </w:rPr>
        <w:t>. Stečajnog zakona).</w:t>
      </w:r>
    </w:p>
    <w:p w:rsidRDefault="00B4374B" w:rsidP="00B4374B" w:rsidR="00B4374B" w:rsidRPr="00CA2125">
      <w:pPr>
        <w:rPr>
          <w:rFonts w:hAnsi="Times New Roman" w:ascii="Times New Roman"/>
          <w:szCs w:val="24"/>
          <w:lang w:val="hr-HR"/>
        </w:rPr>
      </w:pPr>
    </w:p>
    <w:p w:rsidRDefault="006746FA" w:rsidP="006746FA" w:rsidR="006746FA">
      <w:pPr>
        <w:pStyle w:val="Tijeloteksta-uvlaka3"/>
        <w:ind w:left="432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6746FA" w:rsidP="006746FA" w:rsidR="00EA5810" w:rsidRPr="006746FA">
      <w:pPr>
        <w:pStyle w:val="Tijeloteksta-uvlaka3"/>
        <w:ind w:left="432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</w:t>
      </w:r>
      <w:proofErr w:type="spellStart"/>
      <w:r>
        <w:rPr>
          <w:sz w:val="24"/>
          <w:szCs w:val="24"/>
          <w:lang w:eastAsia="en-US"/>
        </w:rPr>
        <w:t>Grbac</w:t>
      </w:r>
      <w:proofErr w:type="spellEnd"/>
    </w:p>
    <w:sectPr w:rsidSect="00E9623A" w:rsidR="00EA5810" w:rsidRPr="006746FA">
      <w:headerReference w:type="even" r:id="rId10"/>
      <w:headerReference w:type="default" r:id="rId11"/>
      <w:pgSz w:code="9" w:h="16840" w:w="11907"/>
      <w:pgMar w:gutter="0" w:footer="720" w:header="720" w:left="1418" w:bottom="1276" w:right="1418" w:top="28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399A" w:rsidR="00D6399A">
      <w:r>
        <w:separator/>
      </w:r>
    </w:p>
  </w:endnote>
  <w:endnote w:id="0" w:type="continuationSeparator">
    <w:p w:rsidRDefault="00D6399A" w:rsidR="00D63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399A" w:rsidR="00D6399A">
      <w:r>
        <w:separator/>
      </w:r>
    </w:p>
  </w:footnote>
  <w:footnote w:id="0" w:type="continuationSeparator">
    <w:p w:rsidRDefault="00D6399A" w:rsidR="00D63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6320" w:rsidR="001E63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46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04F7" w:rsidP="00A8292E" w:rsidR="001E632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 St-</w:t>
    </w:r>
    <w:r w:rsidR="00A37690">
      <w:rPr>
        <w:rFonts w:hAnsi="Times New Roman" w:ascii="Times New Roman"/>
      </w:rPr>
      <w:t>2642</w:t>
    </w:r>
    <w:r w:rsidR="001E6320">
      <w:rPr>
        <w:rFonts w:hAnsi="Times New Roman" w:ascii="Times New Roman"/>
      </w:rPr>
      <w:t>/1</w:t>
    </w:r>
    <w:r w:rsidR="00A37690">
      <w:rPr>
        <w:rFonts w:hAnsi="Times New Roman" w:ascii="Times New Roman"/>
      </w:rPr>
      <w:t>6</w:t>
    </w:r>
    <w:r w:rsidR="001E6320">
      <w:rPr>
        <w:rFonts w:hAnsi="Times New Roman" w:ascii="Times New Roman"/>
      </w:rPr>
      <w:t>-</w:t>
    </w:r>
  </w:p>
  <w:p w:rsidRDefault="001E6320" w:rsidP="00A8292E" w:rsidR="001E6320">
    <w:pPr>
      <w:pStyle w:val="Zaglavlje"/>
      <w:jc w:val="right"/>
      <w:rPr>
        <w:rFonts w:hAnsi="Times New Roman" w:ascii="Times New Roman"/>
      </w:rPr>
    </w:pPr>
  </w:p>
  <w:p w:rsidRDefault="001E6320" w:rsidP="00A8292E" w:rsidR="001E6320" w:rsidRPr="00A8292E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283363A"/>
    <w:multiLevelType w:val="hybridMultilevel"/>
    <w:tmpl w:val="522CDADA"/>
    <w:lvl w:tplc="90A8E11A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1881A9C"/>
    <w:multiLevelType w:val="hybridMultilevel"/>
    <w:tmpl w:val="BAC24FB4"/>
    <w:lvl w:tplc="E24AE33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71F08AB"/>
    <w:multiLevelType w:val="hybridMultilevel"/>
    <w:tmpl w:val="635414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16C42"/>
    <w:rsid w:val="000901D4"/>
    <w:rsid w:val="000B5D7F"/>
    <w:rsid w:val="00112376"/>
    <w:rsid w:val="00154A24"/>
    <w:rsid w:val="001677E3"/>
    <w:rsid w:val="001A260F"/>
    <w:rsid w:val="001B0A13"/>
    <w:rsid w:val="001B4156"/>
    <w:rsid w:val="001E6320"/>
    <w:rsid w:val="002178AF"/>
    <w:rsid w:val="00233401"/>
    <w:rsid w:val="00277FF5"/>
    <w:rsid w:val="0028549B"/>
    <w:rsid w:val="002C0FD9"/>
    <w:rsid w:val="002C1E79"/>
    <w:rsid w:val="00353C0A"/>
    <w:rsid w:val="00414547"/>
    <w:rsid w:val="00455B8A"/>
    <w:rsid w:val="00456395"/>
    <w:rsid w:val="00485EC5"/>
    <w:rsid w:val="00495C9B"/>
    <w:rsid w:val="004B435F"/>
    <w:rsid w:val="004B61BD"/>
    <w:rsid w:val="004C334F"/>
    <w:rsid w:val="004C5D49"/>
    <w:rsid w:val="00501E6F"/>
    <w:rsid w:val="00517C6A"/>
    <w:rsid w:val="00550878"/>
    <w:rsid w:val="005E0643"/>
    <w:rsid w:val="005E7A8A"/>
    <w:rsid w:val="005F06A1"/>
    <w:rsid w:val="005F3A18"/>
    <w:rsid w:val="006746FA"/>
    <w:rsid w:val="006871AB"/>
    <w:rsid w:val="006B3BA4"/>
    <w:rsid w:val="006D1288"/>
    <w:rsid w:val="006E5637"/>
    <w:rsid w:val="00706FAF"/>
    <w:rsid w:val="007127F9"/>
    <w:rsid w:val="00714F63"/>
    <w:rsid w:val="00785DC9"/>
    <w:rsid w:val="007A3CE4"/>
    <w:rsid w:val="007A61AF"/>
    <w:rsid w:val="007E6479"/>
    <w:rsid w:val="00811D84"/>
    <w:rsid w:val="00822458"/>
    <w:rsid w:val="0088224A"/>
    <w:rsid w:val="00882C9E"/>
    <w:rsid w:val="008B5E98"/>
    <w:rsid w:val="008C3FB6"/>
    <w:rsid w:val="008E3C47"/>
    <w:rsid w:val="008F77C1"/>
    <w:rsid w:val="00900924"/>
    <w:rsid w:val="009445A9"/>
    <w:rsid w:val="00960CBD"/>
    <w:rsid w:val="00997032"/>
    <w:rsid w:val="009A0787"/>
    <w:rsid w:val="009D6AA6"/>
    <w:rsid w:val="009D7469"/>
    <w:rsid w:val="009E69C6"/>
    <w:rsid w:val="00A30570"/>
    <w:rsid w:val="00A37690"/>
    <w:rsid w:val="00A4050C"/>
    <w:rsid w:val="00A8292E"/>
    <w:rsid w:val="00AF02F8"/>
    <w:rsid w:val="00B306A2"/>
    <w:rsid w:val="00B4374B"/>
    <w:rsid w:val="00BC699E"/>
    <w:rsid w:val="00C207C8"/>
    <w:rsid w:val="00C5118F"/>
    <w:rsid w:val="00C5239C"/>
    <w:rsid w:val="00C63F6B"/>
    <w:rsid w:val="00C77246"/>
    <w:rsid w:val="00CA2125"/>
    <w:rsid w:val="00CD7395"/>
    <w:rsid w:val="00D304F7"/>
    <w:rsid w:val="00D42C38"/>
    <w:rsid w:val="00D6399A"/>
    <w:rsid w:val="00D708E3"/>
    <w:rsid w:val="00DF40FC"/>
    <w:rsid w:val="00E05F5E"/>
    <w:rsid w:val="00E36F8D"/>
    <w:rsid w:val="00E8306E"/>
    <w:rsid w:val="00E9623A"/>
    <w:rsid w:val="00E97366"/>
    <w:rsid w:val="00EA5810"/>
    <w:rsid w:val="00EC1079"/>
    <w:rsid w:val="00EE1E21"/>
    <w:rsid w:val="00F31E8A"/>
    <w:rsid w:val="00F32C3F"/>
    <w:rsid w:val="00F35B9C"/>
    <w:rsid w:val="00F74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85DC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306A2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746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6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46F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6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6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6746FA"/>
    <w:pPr>
      <w:overflowPunct/>
      <w:autoSpaceDE/>
      <w:autoSpaceDN/>
      <w:adjustRightInd/>
      <w:spacing w:after="120"/>
      <w:ind w:left="283"/>
      <w:textAlignment w:val="auto"/>
    </w:pPr>
    <w:rPr>
      <w:rFonts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6746FA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85DC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306A2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746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6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46F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6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6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6746FA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6746FA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053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06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St-2423/2016-60</izvorni_sadrzaj>
    <derivirana_varijabla naziv="DomainObject.Oznaka_1">St-2423/2016-60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2423</izvorni_sadrzaj>
    <derivirana_varijabla naziv="DomainObject.Predmet.Broj_1">2423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St-2423/2016</izvorni_sadrzaj>
    <derivirana_varijabla naziv="DomainObject.Predmet.OznakaBroj_1">St-2423/2016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ZEKO d.o.o. zastupanog po punomoćniku Robert Rajič; ZAJEDNIČKI ODVJETNIČKI URED ANĐELKO JUREŠKO I DRAŽENKA BUNTAK</izvorni_sadrzaj>
    <derivirana_varijabla naziv="DomainObject.Predmet.ProtustrankaFormated_1">  ZEKO d.o.o. zastupanog po punomoćniku Robert Rajič; ZAJEDNIČKI ODVJETNIČKI URED ANĐELKO JUREŠKO I DRAŽENKA BUNTAK</derivirana_varijabla>
  </DomainObject.Predmet.ProtustrankaFormated>
  <DomainObject.Predmet.ProtustrankaFormatedOIB>
    <izvorni_sadrzaj>  ZEKO d.o.o., OIB 27703824974 zastupanog po punomoćniku Robert Rajič; ZAJEDNIČKI ODVJETNIČKI URED ANĐELKO JUREŠKO I DRAŽENKA BUNTAK</izvorni_sadrzaj>
    <derivirana_varijabla naziv="DomainObject.Predmet.ProtustrankaFormatedOIB_1">  ZEKO d.o.o., OIB 27703824974 zastupanog po punomoćniku Robert Rajič; ZAJEDNIČKI ODVJETNIČKI URED ANĐELKO JUREŠKO I DRAŽENKA BUNTAK</derivirana_varijabla>
  </DomainObject.Predmet.ProtustrankaFormatedOIB>
  <DomainObject.Predmet.ProtustrankaFormatedWithAdress>
    <izvorni_sadrzaj> ZEKO d.o.o., Oporovečki Vinogradi 58, 10000 Zagreb zastupanog po punomoćniku Robert Rajič; ZAJEDNIČKI ODVJETNIČKI URED ANĐELKO JUREŠKO I DRAŽENKA BUNTAK</izvorni_sadrzaj>
    <derivirana_varijabla naziv="DomainObject.Predmet.ProtustrankaFormatedWithAdress_1"> ZEKO d.o.o., Oporovečki Vinogradi 58, 10000 Zagreb zastupanog po punomoćniku Robert Rajič; ZAJEDNIČKI ODVJETNIČKI URED ANĐELKO JUREŠKO I DRAŽENKA BUNTAK</derivirana_varijabla>
  </DomainObject.Predmet.ProtustrankaFormatedWithAdress>
  <DomainObject.Predmet.ProtustrankaFormatedWithAdressOIB>
    <izvorni_sadrzaj> ZEKO d.o.o., OIB 27703824974, Oporovečki Vinogradi 58, 10000 Zagreb zastupanog po punomoćniku Robert Rajič; ZAJEDNIČKI ODVJETNIČKI URED ANĐELKO JUREŠKO I DRAŽENKA BUNTAK</izvorni_sadrzaj>
    <derivirana_varijabla naziv="DomainObject.Predmet.ProtustrankaFormatedWithAdressOIB_1"> ZEKO d.o.o., OIB 27703824974, Oporovečki Vinogradi 58, 10000 Zagreb zastupanog po punomoćniku Robert Rajič; ZAJEDNIČKI ODVJETNIČKI URED ANĐELKO JUREŠKO I DRAŽENKA BUNTAK</derivirana_varijabla>
  </DomainObject.Predmet.ProtustrankaFormatedWithAdressOIB>
  <DomainObject.Predmet.ProtustrankaWithAdress>
    <izvorni_sadrzaj>ZEKO d.o.o. Oporovečki Vinogradi 58, 10000 Zagreb</izvorni_sadrzaj>
    <derivirana_varijabla naziv="DomainObject.Predmet.ProtustrankaWithAdress_1">ZEKO d.o.o. Oporovečki Vinogradi 58, 10000 Zagreb</derivirana_varijabla>
  </DomainObject.Predmet.ProtustrankaWithAdress>
  <DomainObject.Predmet.ProtustrankaWithAdressOIB>
    <izvorni_sadrzaj>ZEKO d.o.o., OIB 27703824974, Oporovečki Vinogradi 58, 10000 Zagreb</izvorni_sadrzaj>
    <derivirana_varijabla naziv="DomainObject.Predmet.ProtustrankaWithAdressOIB_1">ZEKO d.o.o., OIB 27703824974, Oporovečki Vinogradi 58, 10000 Zagreb</derivirana_varijabla>
  </DomainObject.Predmet.ProtustrankaWithAdressOIB>
  <DomainObject.Predmet.ProtustrankaNazivFormated>
    <izvorni_sadrzaj>ZEKO d.o.o.</izvorni_sadrzaj>
    <derivirana_varijabla naziv="DomainObject.Predmet.ProtustrankaNazivFormated_1">ZEKO d.o.o.</derivirana_varijabla>
  </DomainObject.Predmet.ProtustrankaNazivFormated>
  <DomainObject.Predmet.ProtustrankaNazivFormatedOIB>
    <izvorni_sadrzaj>ZEKO d.o.o., OIB 27703824974</izvorni_sadrzaj>
    <derivirana_varijabla naziv="DomainObject.Predmet.ProtustrankaNazivFormatedOIB_1">ZEKO d.o.o., OIB 27703824974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ZEKO d.o.o. zastupanog po punomoćniku Robert Rajič; ZAJEDNIČKI ODVJETNIČKI URED ANĐELKO JUREŠKO I DRAŽENKA BUNTAK</item>
    </izvorni_sadrzaj>
    <derivirana_varijabla naziv="DomainObject.Predmet.ProtuStrankaListFormated_1">
      <item>ZEKO d.o.o. zastupanog po punomoćniku Robert Rajič; ZAJEDNIČKI ODVJETNIČKI URED ANĐELKO JUREŠKO I DRAŽENKA BUNTAK</item>
    </derivirana_varijabla>
  </DomainObject.Predmet.ProtuStrankaListFormated>
  <DomainObject.Predmet.ProtuStrankaListFormatedOIB>
    <izvorni_sadrzaj>
      <item>ZEKO d.o.o., OIB 27703824974 zastupanog po punomoćniku Robert Rajič; ZAJEDNIČKI ODVJETNIČKI URED ANĐELKO JUREŠKO I DRAŽENKA BUNTAK</item>
    </izvorni_sadrzaj>
    <derivirana_varijabla naziv="DomainObject.Predmet.ProtuStrankaListFormatedOIB_1">
      <item>ZEKO d.o.o., OIB 27703824974 zastupanog po punomoćniku Robert Rajič; ZAJEDNIČKI ODVJETNIČKI URED ANĐELKO JUREŠKO I DRAŽENKA BUNTAK</item>
    </derivirana_varijabla>
  </DomainObject.Predmet.ProtuStrankaListFormatedOIB>
  <DomainObject.Predmet.ProtuStrankaListFormatedWithAdress>
    <izvorni_sadrzaj>
      <item>ZEKO d.o.o., Oporovečki Vinogradi 58, 10000 Zagreb zastupanog po punomoćniku Robert Rajič; ZAJEDNIČKI ODVJETNIČKI URED ANĐELKO JUREŠKO I DRAŽENKA BUNTAK</item>
    </izvorni_sadrzaj>
    <derivirana_varijabla naziv="DomainObject.Predmet.ProtuStrankaListFormatedWithAdress_1">
      <item>ZEKO d.o.o., Oporovečki Vinogradi 58, 10000 Zagreb zastupanog po punomoćniku Robert Rajič; ZAJEDNIČKI ODVJETNIČKI URED ANĐELKO JUREŠKO I DRAŽENKA BUNTAK</item>
    </derivirana_varijabla>
  </DomainObject.Predmet.ProtuStrankaListFormatedWithAdress>
  <DomainObject.Predmet.ProtuStrankaListFormatedWithAdressOIB>
    <izvorni_sadrzaj>
      <item>ZEKO d.o.o., OIB 27703824974, Oporovečki Vinogradi 58, 10000 Zagreb zastupanog po punomoćniku Robert Rajič; ZAJEDNIČKI ODVJETNIČKI URED ANĐELKO JUREŠKO I DRAŽENKA BUNTAK</item>
    </izvorni_sadrzaj>
    <derivirana_varijabla naziv="DomainObject.Predmet.ProtuStrankaListFormatedWithAdressOIB_1">
      <item>ZEKO d.o.o., OIB 27703824974, Oporovečki Vinogradi 58, 10000 Zagreb zastupanog po punomoćniku Robert Rajič; ZAJEDNIČKI ODVJETNIČKI URED ANĐELKO JUREŠKO I DRAŽENKA BUNTAK</item>
    </derivirana_varijabla>
  </DomainObject.Predmet.ProtuStrankaListFormatedWithAdressOIB>
  <DomainObject.Predmet.ProtuStrankaListNazivFormated>
    <izvorni_sadrzaj>
      <item>ZEKO d.o.o.</item>
    </izvorni_sadrzaj>
    <derivirana_varijabla naziv="DomainObject.Predmet.ProtuStrankaListNazivFormated_1">
      <item>ZEKO d.o.o.</item>
    </derivirana_varijabla>
  </DomainObject.Predmet.ProtuStrankaListNazivFormated>
  <DomainObject.Predmet.ProtuStrankaListNazivFormatedOIB>
    <izvorni_sadrzaj>
      <item>ZEKO d.o.o., OIB 27703824974</item>
    </izvorni_sadrzaj>
    <derivirana_varijabla naziv="DomainObject.Predmet.ProtuStrankaListNazivFormatedOIB_1">
      <item>ZEKO d.o.o., OIB 27703824974</item>
    </derivirana_varijabla>
  </DomainObject.Predmet.ProtuStrankaListNazivFormatedOIB>
  <DomainObject.Predmet.OstaliListFormated>
    <izvorni_sadrzaj>
      <item>Robert Rajič punomoćnik sudionika u postupku ZEKO d.o.o.</item>
      <item>ZAJEDNIČKI ODVJETNIČKI URED ANĐELKO JUREŠKO I DRAŽENKA BUNTAK punomoćnik sudionika u postupku ZEKO d.o.o.</item>
    </izvorni_sadrzaj>
    <derivirana_varijabla naziv="DomainObject.Predmet.OstaliListFormated_1">
      <item>Robert Rajič punomoćnik sudionika u postupku ZEKO d.o.o.</item>
      <item>ZAJEDNIČKI ODVJETNIČKI URED ANĐELKO JUREŠKO I DRAŽENKA BUNTAK punomoćnik sudionika u postupku ZEKO d.o.o.</item>
    </derivirana_varijabla>
  </DomainObject.Predmet.OstaliListFormated>
  <DomainObject.Predmet.OstaliListFormatedOIB>
    <izvorni_sadrzaj>
      <item>Robert Rajič, OIB 57231543792 punomoćnik sudionika u postupku ZEKO d.o.o.</item>
      <item>ZAJEDNIČKI ODVJETNIČKI URED ANĐELKO JUREŠKO I DRAŽENKA BUNTAK punomoćnik sudionika u postupku ZEKO d.o.o.</item>
    </izvorni_sadrzaj>
    <derivirana_varijabla naziv="DomainObject.Predmet.OstaliListFormatedOIB_1">
      <item>Robert Rajič, OIB 57231543792 punomoćnik sudionika u postupku ZEKO d.o.o.</item>
      <item>ZAJEDNIČKI ODVJETNIČKI URED ANĐELKO JUREŠKO I DRAŽENKA BUNTAK punomoćnik sudionika u postupku ZEKO d.o.o.</item>
    </derivirana_varijabla>
  </DomainObject.Predmet.OstaliListFormatedOIB>
  <DomainObject.Predmet.OstaliListFormatedWithAdress>
    <izvorni_sadrzaj>
      <item>Robert Rajič, Oporovečki Vinogradi 58, 10000 Zagreb punomoćnik sudionika u postupku ZEKO d.o.o.</item>
      <item>ZAJEDNIČKI ODVJETNIČKI URED ANĐELKO JUREŠKO I DRAŽENKA BUNTAK, Radnički dol 23, 10000 Zagreb punomoćnik sudionika u postupku ZEKO d.o.o.</item>
    </izvorni_sadrzaj>
    <derivirana_varijabla naziv="DomainObject.Predmet.OstaliListFormatedWithAdress_1">
      <item>Robert Rajič, Oporovečki Vinogradi 58, 10000 Zagreb punomoćnik sudionika u postupku ZEKO d.o.o.</item>
      <item>ZAJEDNIČKI ODVJETNIČKI URED ANĐELKO JUREŠKO I DRAŽENKA BUNTAK, Radnički dol 23, 10000 Zagreb punomoćnik sudionika u postupku ZEKO d.o.o.</item>
    </derivirana_varijabla>
  </DomainObject.Predmet.OstaliListFormatedWithAdress>
  <DomainObject.Predmet.OstaliListFormatedWithAdressOIB>
    <izvorni_sadrzaj>
      <item>Robert Rajič, OIB 57231543792, Oporovečki Vinogradi 58, 10000 Zagreb punomoćnik sudionika u postupku ZEKO d.o.o.</item>
      <item>ZAJEDNIČKI ODVJETNIČKI URED ANĐELKO JUREŠKO I DRAŽENKA BUNTAK, Radnički dol 23, 10000 Zagreb punomoćnik sudionika u postupku ZEKO d.o.o.</item>
    </izvorni_sadrzaj>
    <derivirana_varijabla naziv="DomainObject.Predmet.OstaliListFormatedWithAdressOIB_1">
      <item>Robert Rajič, OIB 57231543792, Oporovečki Vinogradi 58, 10000 Zagreb punomoćnik sudionika u postupku ZEKO d.o.o.</item>
      <item>ZAJEDNIČKI ODVJETNIČKI URED ANĐELKO JUREŠKO I DRAŽENKA BUNTAK, Radnički dol 23, 10000 Zagreb punomoćnik sudionika u postupku ZEKO d.o.o.</item>
    </derivirana_varijabla>
  </DomainObject.Predmet.OstaliListFormatedWithAdressOIB>
  <DomainObject.Predmet.OstaliListNazivFormated>
    <izvorni_sadrzaj>
      <item>Robert Rajič</item>
      <item>ZAJEDNIČKI ODVJETNIČKI URED ANĐELKO JUREŠKO I DRAŽENKA BUNTAK</item>
    </izvorni_sadrzaj>
    <derivirana_varijabla naziv="DomainObject.Predmet.OstaliListNazivFormated_1">
      <item>Robert Rajič</item>
      <item>ZAJEDNIČKI ODVJETNIČKI URED ANĐELKO JUREŠKO I DRAŽENKA BUNTAK</item>
    </derivirana_varijabla>
  </DomainObject.Predmet.OstaliListNazivFormated>
  <DomainObject.Predmet.OstaliListNazivFormatedOIB>
    <izvorni_sadrzaj>
      <item>Robert Rajič, OIB 57231543792</item>
      <item>ZAJEDNIČKI ODVJETNIČKI URED ANĐELKO JUREŠKO I DRAŽENKA BUNTAK</item>
    </izvorni_sadrzaj>
    <derivirana_varijabla naziv="DomainObject.Predmet.OstaliListNazivFormatedOIB_1">
      <item>Robert Rajič, OIB 57231543792</item>
      <item>ZAJEDNIČKI ODVJETNIČKI URED ANĐELKO JUREŠKO I DRAŽENKA BUNTAK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>St-2423/2016-60</izvorni_sadrzaj>
    <derivirana_varijabla naziv="DomainObject.PoslovniBrojDokumenta_1">St-2423/2016-60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ZEKO d.o.o.</izvorni_sadrzaj>
    <derivirana_varijabla naziv="DomainObject.Predmet.ProtustrankaIDrugi_1">ZEKO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ZEKO d.o.o., OIB 27703824974, Oporovečki Vinogradi 58, 10000 Zagreb</izvorni_sadrzaj>
    <derivirana_varijabla naziv="DomainObject.Predmet.ProtustrankaIDrugiAdressOIB_1">ZEKO d.o.o., OIB 27703824974, Oporovečki Vinogradi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ZEKO d.o.o.</item>
      <item>Robert Rajič</item>
      <item>ZAJEDNIČKI ODVJETNIČKI URED ANĐELKO JUREŠKO I DRAŽENKA BUNTAK</item>
    </izvorni_sadrzaj>
    <derivirana_varijabla naziv="DomainObject.Predmet.SudioniciListNaziv_1">
      <item>FINA Regionalni centar Zagreb</item>
      <item>ZEKO d.o.o.</item>
      <item>Robert Rajič</item>
      <item>ZAJEDNIČKI ODVJETNIČKI URED ANĐELKO JUREŠKO I DRAŽENKA BUNTAK</item>
    </derivirana_varijabla>
  </DomainObject.Predmet.SudioniciListNaziv>
  <DomainObject.Predmet.SudioniciListAdressOIB>
    <izvorni_sadrzaj>
      <item>FINA Regionalni centar Zagreb, OIB 85821130368, Trg svibanjskih žrtava 1995. 1,10000 Zagreb</item>
      <item>ZEKO d.o.o., OIB 27703824974, Oporovečki Vinogradi 58,10000 Zagreb</item>
      <item>Robert Rajič, OIB 57231543792, Oporovečki Vinogradi 58,10000 Zagreb</item>
      <item>ZAJEDNIČKI ODVJETNIČKI URED ANĐELKO JUREŠKO I DRAŽENKA BUNTAK, Radnički dol 23,10000 Zagreb</item>
    </izvorni_sadrzaj>
    <derivirana_varijabla naziv="DomainObject.Predmet.SudioniciListAdressOIB_1">
      <item>FINA Regionalni centar Zagreb, OIB 85821130368, Trg svibanjskih žrtava 1995. 1,10000 Zagreb</item>
      <item>ZEKO d.o.o., OIB 27703824974, Oporovečki Vinogradi 58,10000 Zagreb</item>
      <item>Robert Rajič, OIB 57231543792, Oporovečki Vinogradi 58,10000 Zagreb</item>
      <item>ZAJEDNIČKI ODVJETNIČKI URED ANĐELKO JUREŠKO I DRAŽENKA BUNTAK, Radnički dol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27703824974</item>
      <item>, OIB 57231543792</item>
      <item>, OIB null</item>
    </izvorni_sadrzaj>
    <derivirana_varijabla naziv="DomainObject.Predmet.SudioniciListNazivOIB_1">
      <item>, OIB 85821130368</item>
      <item>, OIB 27703824974</item>
      <item>, OIB 57231543792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309</properties:Words>
  <properties:Characters>1571</properties:Characters>
  <properties:Lines>53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2018-09-19T12:49:00Z</dcterms:created>
  <dc:creator>Sudsko vijeće</dc:creator>
  <cp:lastModifiedBy>Monika Grbac</cp:lastModifiedBy>
  <cp:lastPrinted>2018-06-18T12:08:00Z</cp:lastPrinted>
  <dcterms:modified xmlns:xsi="http://www.w3.org/2001/XMLSchema-instance" xsi:type="dcterms:W3CDTF">2018-09-19T12:55:00Z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St-2423/2016-60 / Odluka - Rješenje - sazivanje skupštine vjerovnika (st-2423-16 ZEKO.docx)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