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9d0b" w14:paraId="6529d0b" w:rsidRDefault="00543344" w:rsidR="0054334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065D" w:rsidP="00CC065D" w:rsidR="00CC065D">
      <w:pPr>
        <w:jc w:val="both"/>
        <w:rPr>
          <w:noProof/>
        </w:rPr>
      </w:pPr>
    </w:p>
    <w:p w:rsidRDefault="00CC065D" w:rsidP="00CC065D" w:rsidR="00CC065D">
      <w:pPr>
        <w:jc w:val="both"/>
        <w:rPr>
          <w:noProof/>
        </w:rPr>
      </w:pPr>
      <w:r>
        <w:rPr>
          <w:noProof/>
        </w:rPr>
        <w:t>REPUBLIKA HRVATSKA</w:t>
      </w:r>
    </w:p>
    <w:p w:rsidRDefault="00CC065D" w:rsidP="00CC065D" w:rsidR="00CC065D">
      <w:pPr>
        <w:jc w:val="both"/>
        <w:rPr>
          <w:noProof/>
        </w:rPr>
      </w:pPr>
      <w:r>
        <w:rPr>
          <w:noProof/>
        </w:rPr>
        <w:t>TRGOVAČKI SUD U ZAGREBU</w:t>
      </w:r>
    </w:p>
    <w:p w:rsidRDefault="00CC065D" w:rsidP="00CC065D" w:rsidR="00CC065D">
      <w:pPr>
        <w:jc w:val="both"/>
        <w:rPr>
          <w:noProof/>
        </w:rPr>
      </w:pPr>
      <w:r>
        <w:rPr>
          <w:noProof/>
        </w:rPr>
        <w:t>Zagreb, Amr</w:t>
      </w:r>
      <w:r w:rsidR="00543344">
        <w:rPr>
          <w:noProof/>
        </w:rPr>
        <w:t xml:space="preserve">uševa 2/II     </w:t>
      </w:r>
      <w:r w:rsidR="00543344">
        <w:rPr>
          <w:noProof/>
        </w:rPr>
        <w:tab/>
      </w:r>
      <w:r w:rsidR="00543344">
        <w:rPr>
          <w:noProof/>
        </w:rPr>
        <w:tab/>
      </w:r>
      <w:r w:rsidR="00543344">
        <w:rPr>
          <w:noProof/>
        </w:rPr>
        <w:tab/>
      </w:r>
      <w:r w:rsidR="00543344">
        <w:rPr>
          <w:noProof/>
        </w:rPr>
        <w:tab/>
      </w:r>
      <w:r w:rsidR="00543344">
        <w:rPr>
          <w:noProof/>
        </w:rPr>
        <w:tab/>
      </w:r>
      <w:r w:rsidR="00543344">
        <w:rPr>
          <w:noProof/>
        </w:rPr>
        <w:tab/>
        <w:t xml:space="preserve">        </w:t>
      </w:r>
      <w:r w:rsidR="00543344">
        <w:rPr>
          <w:noProof/>
        </w:rPr>
        <w:tab/>
      </w:r>
      <w:r>
        <w:rPr>
          <w:noProof/>
        </w:rPr>
        <w:t xml:space="preserve"> 72 St-1132/2016</w:t>
      </w:r>
      <w:r w:rsidR="00543344">
        <w:rPr>
          <w:noProof/>
        </w:rPr>
        <w:t>-10</w:t>
      </w:r>
    </w:p>
    <w:p w:rsidRDefault="00CC065D" w:rsidP="00CC065D" w:rsidR="00CC065D">
      <w:pPr>
        <w:jc w:val="both"/>
        <w:rPr>
          <w:noProof/>
        </w:rPr>
      </w:pPr>
    </w:p>
    <w:p w:rsidRDefault="00CC065D" w:rsidP="00CC065D" w:rsidR="00CC065D">
      <w:pPr>
        <w:ind w:firstLine="708" w:left="2832"/>
        <w:jc w:val="both"/>
        <w:rPr>
          <w:noProof/>
        </w:rPr>
      </w:pPr>
      <w:r>
        <w:rPr>
          <w:noProof/>
        </w:rPr>
        <w:t>REPUBLIKA HRVATSKA</w:t>
      </w:r>
    </w:p>
    <w:p w:rsidRDefault="00CC065D" w:rsidP="00CC065D" w:rsidR="00CC065D" w:rsidRPr="00CC065D">
      <w:pPr>
        <w:ind w:firstLine="708" w:left="3540"/>
        <w:jc w:val="both"/>
        <w:rPr>
          <w:noProof/>
        </w:rPr>
      </w:pPr>
      <w:r w:rsidRPr="00CC065D">
        <w:rPr>
          <w:noProof/>
        </w:rPr>
        <w:t>R J E Š E NJ E</w:t>
      </w:r>
    </w:p>
    <w:p w:rsidRDefault="00CC065D" w:rsidP="00CC065D" w:rsidR="00CC065D" w:rsidRPr="00CC065D">
      <w:pPr>
        <w:jc w:val="both"/>
        <w:rPr>
          <w:noProof/>
        </w:rPr>
      </w:pPr>
    </w:p>
    <w:p w:rsidRDefault="00CC065D" w:rsidP="00CC065D" w:rsidR="00503E21">
      <w:pPr>
        <w:jc w:val="both"/>
      </w:pPr>
      <w:r>
        <w:rPr>
          <w:noProof/>
        </w:rPr>
        <w:t>Trgovački sud u Zagrebu, po sucu pojedincu Nikoli Ribariću, u postupku predstečajne nagodbe u povodu prijedloga dužnika DALIBOR PRLIĆ vlasnik UGOSTITELJSKOG OBRTA "PRLIĆ", BREZJE, SVETONEDJELJSKA 23, OIB: 50057001097, dana 12. svibnja 2016.,</w:t>
      </w:r>
    </w:p>
    <w:p w:rsidRDefault="00471994" w:rsidP="00A73AF6" w:rsidR="00471994">
      <w:pPr>
        <w:jc w:val="center"/>
      </w:pPr>
      <w:r>
        <w:t>r i j e š i o   j e</w:t>
      </w:r>
    </w:p>
    <w:p w:rsidRDefault="00471994" w:rsidP="00471994" w:rsidR="00471994"/>
    <w:p w:rsidRDefault="00A34244" w:rsidP="00471994" w:rsidR="00471994">
      <w:r>
        <w:t>I</w:t>
      </w:r>
      <w:r>
        <w:tab/>
      </w:r>
      <w:r w:rsidR="00471994">
        <w:t xml:space="preserve">Ročište radi sklapanja predstečajne </w:t>
      </w:r>
      <w:r w:rsidR="00A73AF6">
        <w:t>nagodbe u postupka nad dužnikom:</w:t>
      </w:r>
    </w:p>
    <w:p w:rsidRDefault="00C14F0D" w:rsidP="00471994" w:rsidR="00C14F0D"/>
    <w:p w:rsidRDefault="00CC065D" w:rsidP="00A73AF6" w:rsidR="00471994">
      <w:r w:rsidRPr="00CC065D">
        <w:t>DALIBOR PRLIĆ vlasnik UGOSTITELJSKOG OBRTA "PRLIĆ", BREZJE, SVETONEDJELJSKA 23, OIB: 50057001097</w:t>
      </w:r>
      <w:r w:rsidR="00A73AF6">
        <w:t xml:space="preserve">, </w:t>
      </w:r>
      <w:r w:rsidR="00471994">
        <w:t>određuje se  za dan:</w:t>
      </w:r>
    </w:p>
    <w:p w:rsidRDefault="00471994" w:rsidP="00471994" w:rsidR="00471994"/>
    <w:p w:rsidRDefault="006F2677" w:rsidP="00471994" w:rsidR="00471994" w:rsidRPr="00B519BE">
      <w:r w:rsidRPr="00B519BE">
        <w:t>0</w:t>
      </w:r>
      <w:r w:rsidR="00B519BE" w:rsidRPr="00B519BE">
        <w:t>2</w:t>
      </w:r>
      <w:r w:rsidR="00471994" w:rsidRPr="00B519BE">
        <w:t>.</w:t>
      </w:r>
      <w:r w:rsidR="00B519BE" w:rsidRPr="00B519BE">
        <w:t xml:space="preserve"> lipnja</w:t>
      </w:r>
      <w:r w:rsidR="00471994" w:rsidRPr="00B519BE">
        <w:t xml:space="preserve"> 201</w:t>
      </w:r>
      <w:r w:rsidRPr="00B519BE">
        <w:t>6</w:t>
      </w:r>
      <w:r w:rsidR="00471994" w:rsidRPr="00B519BE">
        <w:t xml:space="preserve">. u </w:t>
      </w:r>
      <w:r w:rsidR="00B519BE" w:rsidRPr="00B519BE">
        <w:t>11,</w:t>
      </w:r>
      <w:r w:rsidR="00CC065D">
        <w:t>45</w:t>
      </w:r>
      <w:r w:rsidR="00471994" w:rsidRPr="00B519BE">
        <w:t xml:space="preserve"> sati u zgradi Trgovačkog suda Zagreb, Petrinjska  8,</w:t>
      </w:r>
      <w:r w:rsidR="00FD3B45" w:rsidRPr="00B519BE">
        <w:t xml:space="preserve"> </w:t>
      </w:r>
      <w:r w:rsidR="00B519BE" w:rsidRPr="00B519BE">
        <w:t>dvorana 96/II</w:t>
      </w:r>
      <w:r w:rsidR="00471994" w:rsidRPr="00B519BE">
        <w:t xml:space="preserve"> (</w:t>
      </w:r>
      <w:r w:rsidR="007D4853" w:rsidRPr="00B519BE">
        <w:t>ulična zgrada</w:t>
      </w:r>
      <w:r w:rsidR="00471994" w:rsidRPr="00B519BE">
        <w:t>)</w:t>
      </w:r>
    </w:p>
    <w:p w:rsidRDefault="00965001" w:rsidP="00471994" w:rsidR="00965001"/>
    <w:p w:rsidRDefault="00965001" w:rsidP="00965001" w:rsidR="00965001">
      <w:pPr>
        <w:jc w:val="both"/>
      </w:pPr>
      <w:r>
        <w:t>na koje se pozivaju dužnik i svi vjerovnici</w:t>
      </w:r>
    </w:p>
    <w:p w:rsidRDefault="00503E21" w:rsidP="00965001" w:rsidR="00503E21">
      <w:pPr>
        <w:jc w:val="both"/>
      </w:pPr>
    </w:p>
    <w:p w:rsidRDefault="00503E21" w:rsidP="00503E21" w:rsidR="00503E21">
      <w:pPr>
        <w:jc w:val="both"/>
      </w:pPr>
      <w:r>
        <w:t>II</w:t>
      </w:r>
      <w:r>
        <w:tab/>
        <w:t>Uvid u tekst predstečajne nagodbe može se izvršiti u izvanparničnoj pisarnici Trgovačkog suda u Zagrebu, Zagreb, Amruševa 2, osam dana prije održavanja ročišta.</w:t>
      </w:r>
    </w:p>
    <w:p w:rsidRDefault="00503E21" w:rsidP="00503E21" w:rsidR="00503E21"/>
    <w:p w:rsidRDefault="00B519BE" w:rsidP="00503E21" w:rsidR="00503E21">
      <w:pPr>
        <w:jc w:val="center"/>
      </w:pPr>
      <w:r>
        <w:t>U Zagrebu 1</w:t>
      </w:r>
      <w:r w:rsidR="00CC065D">
        <w:t>2</w:t>
      </w:r>
      <w:r w:rsidR="00503E21">
        <w:t>.</w:t>
      </w:r>
      <w:r>
        <w:t xml:space="preserve"> svibnja</w:t>
      </w:r>
      <w:r w:rsidR="00503E21">
        <w:t xml:space="preserve"> 201</w:t>
      </w:r>
      <w:r>
        <w:t>6</w:t>
      </w:r>
      <w:r w:rsidR="00503E21">
        <w:t>. godine</w:t>
      </w:r>
    </w:p>
    <w:p w:rsidRDefault="00503E21" w:rsidP="00503E21" w:rsidR="00503E21"/>
    <w:p w:rsidRDefault="00543344" w:rsidP="00E91121" w:rsidR="0054334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43344" w:rsidP="00E91121" w:rsidR="00543344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43344" w:rsidP="00E91121" w:rsidR="0054334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43344" w:rsidP="00E91121" w:rsidR="00543344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43344" w:rsidP="00E91121" w:rsidR="00543344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B36D4" w:rsidP="00CC065D" w:rsidR="006B36D4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041A2" w:rsidP="00121FB9" w:rsidR="00D041A2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D041A2" w:rsidP="00503E21" w:rsidR="00D041A2"/>
    <w:p w:rsidRDefault="00503E21" w:rsidP="00503E21" w:rsidR="00503E21">
      <w:r>
        <w:t>UPUTA O PRAVNOM LIJEKU :</w:t>
      </w:r>
    </w:p>
    <w:p w:rsidRDefault="00503E21" w:rsidP="00471994" w:rsidR="00D041A2">
      <w:r>
        <w:t xml:space="preserve">Protiv ovog rješenje žalba nije dopuštena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1. i 2. ZPP-a u vezi čl. 66.st. 14. ZFPPN-a).</w:t>
      </w:r>
    </w:p>
    <w:p w:rsidRDefault="00121FB9" w:rsidP="00471994" w:rsidR="00121FB9"/>
    <w:p w:rsidRDefault="006B36D4" w:rsidP="00471994" w:rsidR="006B36D4"/>
    <w:p w:rsidRDefault="00543344" w:rsidP="00471994" w:rsidR="00543344"/>
    <w:p w:rsidRDefault="00543344" w:rsidP="00471994" w:rsidR="00543344"/>
    <w:p w:rsidRDefault="00543344" w:rsidP="00471994" w:rsidR="00543344"/>
    <w:p w:rsidRDefault="00543344" w:rsidP="00471994" w:rsidR="00543344"/>
    <w:p w:rsidRDefault="00471994" w:rsidP="00471994" w:rsidR="00471994">
      <w:r>
        <w:lastRenderedPageBreak/>
        <w:t>DNA:</w:t>
      </w:r>
    </w:p>
    <w:p w:rsidRDefault="00ED388F" w:rsidP="00471994" w:rsidR="00DA5C01">
      <w:r>
        <w:t>-</w:t>
      </w:r>
      <w:r w:rsidR="00DA5C01">
        <w:t>objava na web-u</w:t>
      </w:r>
      <w:r w:rsidR="008B0648">
        <w:t xml:space="preserve"> FINA-e uz Dopis</w:t>
      </w:r>
    </w:p>
    <w:p w:rsidRDefault="00CC065D" w:rsidP="00471994" w:rsidR="00CC065D">
      <w:r>
        <w:t>- dužnik</w:t>
      </w:r>
    </w:p>
    <w:p w:rsidRDefault="00075A92" w:rsidP="00471994" w:rsidR="00075A92">
      <w:r>
        <w:t>e oglasna ploča</w:t>
      </w:r>
    </w:p>
    <w:p w:rsidRDefault="00503E21" w:rsidP="00471994" w:rsidR="00503E21">
      <w:r>
        <w:t>spis</w:t>
      </w:r>
    </w:p>
    <w:sectPr w:rsidR="00503E2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1994"/>
    <w:rsid w:val="00075A92"/>
    <w:rsid w:val="00121FB9"/>
    <w:rsid w:val="00201A01"/>
    <w:rsid w:val="002A61CA"/>
    <w:rsid w:val="00413855"/>
    <w:rsid w:val="00471994"/>
    <w:rsid w:val="00503E21"/>
    <w:rsid w:val="00543344"/>
    <w:rsid w:val="005B3E5B"/>
    <w:rsid w:val="0067259B"/>
    <w:rsid w:val="006875DE"/>
    <w:rsid w:val="006B36D4"/>
    <w:rsid w:val="006F2677"/>
    <w:rsid w:val="007D4853"/>
    <w:rsid w:val="008433BD"/>
    <w:rsid w:val="008B0648"/>
    <w:rsid w:val="008B2E48"/>
    <w:rsid w:val="00906D0D"/>
    <w:rsid w:val="00965001"/>
    <w:rsid w:val="00A34244"/>
    <w:rsid w:val="00A73AF6"/>
    <w:rsid w:val="00B519BE"/>
    <w:rsid w:val="00C14F0D"/>
    <w:rsid w:val="00CC065D"/>
    <w:rsid w:val="00D041A2"/>
    <w:rsid w:val="00DA5C01"/>
    <w:rsid w:val="00DB74A4"/>
    <w:rsid w:val="00E30FE1"/>
    <w:rsid w:val="00ED388F"/>
    <w:rsid w:val="00FC7BC0"/>
    <w:rsid w:val="00FD3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041A2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041A2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21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21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74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74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74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74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74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D041A2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041A2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121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21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B74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74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74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74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74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53564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1132</izvorni_sadrzaj>
    <derivirana_varijabla naziv="DomainObject.Predmet.Broj_1">1132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St-1132/2016</izvorni_sadrzaj>
    <derivirana_varijabla naziv="DomainObject.Predmet.OznakaBroj_1">St-1132/2016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Dalibor Prlić</izvorni_sadrzaj>
    <derivirana_varijabla naziv="DomainObject.Predmet.ProtustrankaFormated_1">  Dalibor Prlić</derivirana_varijabla>
  </DomainObject.Predmet.ProtustrankaFormated>
  <DomainObject.Predmet.ProtustrankaFormatedOIB>
    <izvorni_sadrzaj>  Dalibor Prlić, OIB 50057001097</izvorni_sadrzaj>
    <derivirana_varijabla naziv="DomainObject.Predmet.ProtustrankaFormatedOIB_1">  Dalibor Prlić, OIB 50057001097</derivirana_varijabla>
  </DomainObject.Predmet.ProtustrankaFormatedOIB>
  <DomainObject.Predmet.ProtustrankaFormatedWithAdress>
    <izvorni_sadrzaj> Dalibor Prlić, Stanka Vraza 20, 10431 Sveta Nedelja</izvorni_sadrzaj>
    <derivirana_varijabla naziv="DomainObject.Predmet.ProtustrankaFormatedWithAdress_1"> Dalibor Prlić, Stanka Vraza 20, 10431 Sveta Nedelja</derivirana_varijabla>
  </DomainObject.Predmet.ProtustrankaFormatedWithAdress>
  <DomainObject.Predmet.ProtustrankaFormatedWithAdressOIB>
    <izvorni_sadrzaj> Dalibor Prlić, OIB 50057001097, Stanka Vraza 20, 10431 Sveta Nedelja</izvorni_sadrzaj>
    <derivirana_varijabla naziv="DomainObject.Predmet.ProtustrankaFormatedWithAdressOIB_1"> Dalibor Prlić, OIB 50057001097, Stanka Vraza 20, 10431 Sveta Nedelja</derivirana_varijabla>
  </DomainObject.Predmet.ProtustrankaFormatedWithAdressOIB>
  <DomainObject.Predmet.ProtustrankaWithAdress>
    <izvorni_sadrzaj>Dalibor Prlić Stanka Vraza 20, 10431 Sveta Nedelja</izvorni_sadrzaj>
    <derivirana_varijabla naziv="DomainObject.Predmet.ProtustrankaWithAdress_1">Dalibor Prlić Stanka Vraza 20, 10431 Sveta Nedelja</derivirana_varijabla>
  </DomainObject.Predmet.ProtustrankaWithAdress>
  <DomainObject.Predmet.ProtustrankaWithAdressOIB>
    <izvorni_sadrzaj>Dalibor Prlić, OIB 50057001097, Stanka Vraza 20, 10431 Sveta Nedelja</izvorni_sadrzaj>
    <derivirana_varijabla naziv="DomainObject.Predmet.ProtustrankaWithAdressOIB_1">Dalibor Prlić, OIB 50057001097, Stanka Vraza 20, 10431 Sveta Nedelja</derivirana_varijabla>
  </DomainObject.Predmet.ProtustrankaWithAdressOIB>
  <DomainObject.Predmet.ProtustrankaNazivFormated>
    <izvorni_sadrzaj>Dalibor Prlić</izvorni_sadrzaj>
    <derivirana_varijabla naziv="DomainObject.Predmet.ProtustrankaNazivFormated_1">Dalibor Prlić</derivirana_varijabla>
  </DomainObject.Predmet.ProtustrankaNazivFormated>
  <DomainObject.Predmet.ProtustrankaNazivFormatedOIB>
    <izvorni_sadrzaj>Dalibor Prlić, OIB 50057001097</izvorni_sadrzaj>
    <derivirana_varijabla naziv="DomainObject.Predmet.ProtustrankaNazivFormatedOIB_1">Dalibor Prlić, OIB 50057001097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Dalibor Prlić</izvorni_sadrzaj>
    <derivirana_varijabla naziv="DomainObject.Predmet.StrankaFormated_1">  Dalibor Prlić</derivirana_varijabla>
  </DomainObject.Predmet.StrankaFormated>
  <DomainObject.Predmet.StrankaFormatedOIB>
    <izvorni_sadrzaj>  Dalibor Prlić, OIB 50057001097</izvorni_sadrzaj>
    <derivirana_varijabla naziv="DomainObject.Predmet.StrankaFormatedOIB_1">  Dalibor Prlić, OIB 50057001097</derivirana_varijabla>
  </DomainObject.Predmet.StrankaFormatedOIB>
  <DomainObject.Predmet.StrankaFormatedWithAdress>
    <izvorni_sadrzaj> Dalibor Prlić, Svetonedjeljska 23, 10431 Sveta Nedelja</izvorni_sadrzaj>
    <derivirana_varijabla naziv="DomainObject.Predmet.StrankaFormatedWithAdress_1"> Dalibor Prlić, Svetonedjeljska 23, 10431 Sveta Nedelja</derivirana_varijabla>
  </DomainObject.Predmet.StrankaFormatedWithAdress>
  <DomainObject.Predmet.StrankaFormatedWithAdressOIB>
    <izvorni_sadrzaj> Dalibor Prlić, OIB 50057001097, Svetonedjeljska 23, 10431 Sveta Nedelja</izvorni_sadrzaj>
    <derivirana_varijabla naziv="DomainObject.Predmet.StrankaFormatedWithAdressOIB_1"> Dalibor Prlić, OIB 50057001097, Svetonedjeljska 23, 10431 Sveta Nedelja</derivirana_varijabla>
  </DomainObject.Predmet.StrankaFormatedWithAdressOIB>
  <DomainObject.Predmet.StrankaWithAdress>
    <izvorni_sadrzaj>Dalibor Prlić Svetonedjeljska 23,10431 Sveta Nedelja</izvorni_sadrzaj>
    <derivirana_varijabla naziv="DomainObject.Predmet.StrankaWithAdress_1">Dalibor Prlić Svetonedjeljska 23,10431 Sveta Nedelja</derivirana_varijabla>
  </DomainObject.Predmet.StrankaWithAdress>
  <DomainObject.Predmet.StrankaWithAdressOIB>
    <izvorni_sadrzaj>Dalibor Prlić, OIB 50057001097, Svetonedjeljska 23,10431 Sveta Nedelja</izvorni_sadrzaj>
    <derivirana_varijabla naziv="DomainObject.Predmet.StrankaWithAdressOIB_1">Dalibor Prlić, OIB 50057001097, Svetonedjeljska 23,10431 Sveta Nedelja</derivirana_varijabla>
  </DomainObject.Predmet.StrankaWithAdressOIB>
  <DomainObject.Predmet.StrankaNazivFormated>
    <izvorni_sadrzaj>Dalibor Prlić</izvorni_sadrzaj>
    <derivirana_varijabla naziv="DomainObject.Predmet.StrankaNazivFormated_1">Dalibor Prlić</derivirana_varijabla>
  </DomainObject.Predmet.StrankaNazivFormated>
  <DomainObject.Predmet.StrankaNazivFormatedOIB>
    <izvorni_sadrzaj>Dalibor Prlić, OIB 50057001097</izvorni_sadrzaj>
    <derivirana_varijabla naziv="DomainObject.Predmet.StrankaNazivFormatedOIB_1">Dalibor Prlić, OIB 50057001097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Dalibor Prlić</item>
    </izvorni_sadrzaj>
    <derivirana_varijabla naziv="DomainObject.Predmet.StrankaListFormated_1">
      <item>Dalibor Prlić</item>
    </derivirana_varijabla>
  </DomainObject.Predmet.StrankaListFormated>
  <DomainObject.Predmet.StrankaListFormatedOIB>
    <izvorni_sadrzaj>
      <item>Dalibor Prlić, OIB 50057001097</item>
    </izvorni_sadrzaj>
    <derivirana_varijabla naziv="DomainObject.Predmet.StrankaListFormatedOIB_1">
      <item>Dalibor Prlić, OIB 50057001097</item>
    </derivirana_varijabla>
  </DomainObject.Predmet.StrankaListFormatedOIB>
  <DomainObject.Predmet.StrankaListFormatedWithAdress>
    <izvorni_sadrzaj>
      <item>Dalibor Prlić, Svetonedjeljska 23, 10431 Sveta Nedelja</item>
    </izvorni_sadrzaj>
    <derivirana_varijabla naziv="DomainObject.Predmet.StrankaListFormatedWithAdress_1">
      <item>Dalibor Prlić, Svetonedjeljska 23, 10431 Sveta Nedelja</item>
    </derivirana_varijabla>
  </DomainObject.Predmet.StrankaListFormatedWithAdress>
  <DomainObject.Predmet.StrankaListFormatedWithAdressOIB>
    <izvorni_sadrzaj>
      <item>Dalibor Prlić, OIB 50057001097, Svetonedjeljska 23, 10431 Sveta Nedelja</item>
    </izvorni_sadrzaj>
    <derivirana_varijabla naziv="DomainObject.Predmet.StrankaListFormatedWithAdressOIB_1">
      <item>Dalibor Prlić, OIB 50057001097, Svetonedjeljska 23, 10431 Sveta Nedelja</item>
    </derivirana_varijabla>
  </DomainObject.Predmet.StrankaListFormatedWithAdressOIB>
  <DomainObject.Predmet.StrankaListNazivFormated>
    <izvorni_sadrzaj>
      <item>Dalibor Prlić</item>
    </izvorni_sadrzaj>
    <derivirana_varijabla naziv="DomainObject.Predmet.StrankaListNazivFormated_1">
      <item>Dalibor Prlić</item>
    </derivirana_varijabla>
  </DomainObject.Predmet.StrankaListNazivFormated>
  <DomainObject.Predmet.StrankaListNazivFormatedOIB>
    <izvorni_sadrzaj>
      <item>Dalibor Prlić, OIB 50057001097</item>
    </izvorni_sadrzaj>
    <derivirana_varijabla naziv="DomainObject.Predmet.StrankaListNazivFormatedOIB_1">
      <item>Dalibor Prlić, OIB 50057001097</item>
    </derivirana_varijabla>
  </DomainObject.Predmet.StrankaListNazivFormatedOIB>
  <DomainObject.Predmet.ProtuStrankaListFormated>
    <izvorni_sadrzaj>
      <item>Dalibor Prlić</item>
    </izvorni_sadrzaj>
    <derivirana_varijabla naziv="DomainObject.Predmet.ProtuStrankaListFormated_1">
      <item>Dalibor Prlić</item>
    </derivirana_varijabla>
  </DomainObject.Predmet.ProtuStrankaListFormated>
  <DomainObject.Predmet.ProtuStrankaListFormatedOIB>
    <izvorni_sadrzaj>
      <item>Dalibor Prlić, OIB 50057001097</item>
    </izvorni_sadrzaj>
    <derivirana_varijabla naziv="DomainObject.Predmet.ProtuStrankaListFormatedOIB_1">
      <item>Dalibor Prlić, OIB 50057001097</item>
    </derivirana_varijabla>
  </DomainObject.Predmet.ProtuStrankaListFormatedOIB>
  <DomainObject.Predmet.ProtuStrankaListFormatedWithAdress>
    <izvorni_sadrzaj>
      <item>Dalibor Prlić, Stanka Vraza 20, 10431 Sveta Nedelja</item>
    </izvorni_sadrzaj>
    <derivirana_varijabla naziv="DomainObject.Predmet.ProtuStrankaListFormatedWithAdress_1">
      <item>Dalibor Prlić, Stanka Vraza 20, 10431 Sveta Nedelja</item>
    </derivirana_varijabla>
  </DomainObject.Predmet.ProtuStrankaListFormatedWithAdress>
  <DomainObject.Predmet.ProtuStrankaListFormatedWithAdressOIB>
    <izvorni_sadrzaj>
      <item>Dalibor Prlić, OIB 50057001097, Stanka Vraza 20, 10431 Sveta Nedelja</item>
    </izvorni_sadrzaj>
    <derivirana_varijabla naziv="DomainObject.Predmet.ProtuStrankaListFormatedWithAdressOIB_1">
      <item>Dalibor Prlić, OIB 50057001097, Stanka Vraza 20, 10431 Sveta Nedelja</item>
    </derivirana_varijabla>
  </DomainObject.Predmet.ProtuStrankaListFormatedWithAdressOIB>
  <DomainObject.Predmet.ProtuStrankaListNazivFormated>
    <izvorni_sadrzaj>
      <item>Dalibor Prlić</item>
    </izvorni_sadrzaj>
    <derivirana_varijabla naziv="DomainObject.Predmet.ProtuStrankaListNazivFormated_1">
      <item>Dalibor Prlić</item>
    </derivirana_varijabla>
  </DomainObject.Predmet.ProtuStrankaListNazivFormated>
  <DomainObject.Predmet.ProtuStrankaListNazivFormatedOIB>
    <izvorni_sadrzaj>
      <item>Dalibor Prlić, OIB 50057001097</item>
    </izvorni_sadrzaj>
    <derivirana_varijabla naziv="DomainObject.Predmet.ProtuStrankaListNazivFormatedOIB_1">
      <item>Dalibor Prlić, OIB 50057001097</item>
    </derivirana_varijabla>
  </DomainObject.Predmet.ProtuStrankaListNazivFormatedOIB>
  <DomainObject.Predmet.OstaliListFormated>
    <izvorni_sadrzaj>
      <item>Financijska agencija</item>
      <item>REPUBLIKA HRVATSKA MINISTARSTVO FINANCIJA</item>
      <item>ŽUPANIJSKO DRŽAVNO ODVJETNIŠTVO U ZAGREBU</item>
    </izvorni_sadrzaj>
    <derivirana_varijabla naziv="DomainObject.Predmet.OstaliListFormated_1">
      <item>Financijska agencija</item>
      <item>REPUBLIKA HRVATSKA MINISTARSTVO FINANCIJA</item>
      <item>ŽUPANIJSKO DRŽAVNO ODVJETNIŠTVO U ZAGREBU</item>
    </derivirana_varijabla>
  </DomainObject.Predmet.OstaliListFormated>
  <DomainObject.Predmet.OstaliListFormatedOIB>
    <izvorni_sadrzaj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FormatedOIB_1"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FormatedOIB>
  <DomainObject.Predmet.OstaliListFormatedWithAdress>
    <izvorni_sadrzaj>
      <item>Financijska agencija, Ulica grada Vukovara 70, 10000 Zagreb</item>
      <item>REPUBLIKA HRVATSKA MINISTARSTVO FINANCIJA, Av. Dubrovnik 32, 10000 Zagreb</item>
      <item>ŽUPANIJSKO DRŽAVNO ODVJETNIŠTVO U ZAGREBU, Savska Cesta 41, 10000 Zagreb</item>
    </izvorni_sadrzaj>
    <derivirana_varijabla naziv="DomainObject.Predmet.OstaliListFormatedWithAdress_1">
      <item>Financijska agencija, Ulica grada Vukovara 70, 10000 Zagreb</item>
      <item>REPUBLIKA HRVATSKA MINISTARSTVO FINANCIJA, Av. Dubrovnik 32, 10000 Zagreb</item>
      <item>ŽUPANIJSKO DRŽAVNO ODVJETNIŠTVO U ZAGREBU, Savska Cesta 41, 10000 Zagreb</item>
    </derivirana_varijabla>
  </DomainObject.Predmet.OstaliListFormatedWithAdress>
  <DomainObject.Predmet.OstaliListFormatedWithAdressOIB>
    <izvorni_sadrzaj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izvorni_sadrzaj>
    <derivirana_varijabla naziv="DomainObject.Predmet.OstaliListFormatedWithAdressOIB_1">
      <item>Financijska agencija, OIB 85821130368, Ulica grada Vukovara 70, 10000 Zagreb</item>
      <item>REPUBLIKA HRVATSKA MINISTARSTVO FINANCIJA, OIB 18683136487, Av. Dubrovnik 32, 10000 Zagreb</item>
      <item>ŽUPANIJSKO DRŽAVNO ODVJETNIŠTVO U ZAGREBU, OIB 16488001145, Savska Cesta 41, 10000 Zagreb</item>
    </derivirana_varijabla>
  </DomainObject.Predmet.OstaliListFormatedWithAdressOIB>
  <DomainObject.Predmet.OstaliListNazivFormated>
    <izvorni_sadrzaj>
      <item>Financijska agencija</item>
      <item>REPUBLIKA HRVATSKA MINISTARSTVO FINANCIJA</item>
      <item>ŽUPANIJSKO DRŽAVNO ODVJETNIŠTVO U ZAGREBU</item>
    </izvorni_sadrzaj>
    <derivirana_varijabla naziv="DomainObject.Predmet.OstaliListNazivFormated_1">
      <item>Financijska agencija</item>
      <item>REPUBLIKA HRVATSKA MINISTARSTVO FINANCIJA</item>
      <item>ŽUPANIJSKO DRŽAVNO ODVJETNIŠTVO U ZAGREBU</item>
    </derivirana_varijabla>
  </DomainObject.Predmet.OstaliListNazivFormated>
  <DomainObject.Predmet.OstaliListNazivFormatedOIB>
    <izvorni_sadrzaj>
      <item>Financijska agencija, OIB 85821130368</item>
      <item>REPUBLIKA HRVATSKA MINISTARSTVO FINANCIJA, OIB 18683136487</item>
      <item>ŽUPANIJSKO DRŽAVNO ODVJETNIŠTVO U ZAGREBU, OIB 16488001145</item>
    </izvorni_sadrzaj>
    <derivirana_varijabla naziv="DomainObject.Predmet.OstaliListNazivFormatedOIB_1">
      <item>Financijska agencija, OIB 85821130368</item>
      <item>REPUBLIKA HRVATSKA MINISTARSTVO FINANCIJA, OIB 18683136487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Dalibor Prlić</izvorni_sadrzaj>
    <derivirana_varijabla naziv="DomainObject.Predmet.StrankaIDrugi_1">Dalibor Prlić</derivirana_varijabla>
  </DomainObject.Predmet.StrankaIDrugi>
  <DomainObject.Predmet.ProtustrankaIDrugi>
    <izvorni_sadrzaj>Dalibor Prlić</izvorni_sadrzaj>
    <derivirana_varijabla naziv="DomainObject.Predmet.ProtustrankaIDrugi_1">Dalibor Prlić</derivirana_varijabla>
  </DomainObject.Predmet.ProtustrankaIDrugi>
  <DomainObject.Predmet.StrankaIDrugiAdressOIB>
    <izvorni_sadrzaj>Dalibor Prlić, OIB 50057001097, Svetonedjeljska 23, 10431 Sveta Nedelja</izvorni_sadrzaj>
    <derivirana_varijabla naziv="DomainObject.Predmet.StrankaIDrugiAdressOIB_1">Dalibor Prlić, OIB 50057001097, Svetonedjeljska 23, 10431 Sveta Nedelja</derivirana_varijabla>
  </DomainObject.Predmet.StrankaIDrugiAdressOIB>
  <DomainObject.Predmet.ProtustrankaIDrugiAdressOIB>
    <izvorni_sadrzaj>Dalibor Prlić, OIB 50057001097, Stanka Vraza 20, 10431 Sveta Nedelja</izvorni_sadrzaj>
    <derivirana_varijabla naziv="DomainObject.Predmet.ProtustrankaIDrugiAdressOIB_1">Dalibor Prlić, OIB 50057001097, Stanka Vraza 20,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Dalibor Prlić</item>
      <item>Dalibor Prlić</item>
      <item>Financijska agencija</item>
      <item>REPUBLIKA HRVATSKA MINISTARSTVO FINANCIJA</item>
      <item>ŽUPANIJSKO DRŽAVNO ODVJETNIŠTVO U ZAGREBU</item>
    </izvorni_sadrzaj>
    <derivirana_varijabla naziv="DomainObject.Predmet.SudioniciListNaziv_1">
      <item>Dalibor Prlić</item>
      <item>Dalibor Prlić</item>
      <item>Financijska agencija</item>
      <item>REPUBLIKA HRVATSKA MINISTARSTVO FINANCIJA</item>
      <item>ŽUPANIJSKO DRŽAVNO ODVJETNIŠTVO U ZAGREBU</item>
    </derivirana_varijabla>
  </DomainObject.Predmet.SudioniciListNaziv>
  <DomainObject.Predmet.SudioniciListAdressOIB>
    <izvorni_sadrzaj>
      <item>Dalibor Prlić, OIB 50057001097, Svetonedjeljska 23,10431 Sveta Nedelja</item>
      <item>Dalibor Prlić, OIB 50057001097, Stanka Vraza 20,10431 Sveta Nedelja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izvorni_sadrzaj>
    <derivirana_varijabla naziv="DomainObject.Predmet.SudioniciListAdressOIB_1">
      <item>Dalibor Prlić, OIB 50057001097, Svetonedjeljska 23,10431 Sveta Nedelja</item>
      <item>Dalibor Prlić, OIB 50057001097, Stanka Vraza 20,10431 Sveta Nedelja</item>
      <item>Financijska agencija, OIB 85821130368, Ulica grada Vukovara 70,10000 Zagreb</item>
      <item>REPUBLIKA HRVATSKA MINISTARSTVO FINANCIJA, OIB 18683136487, Av. Dubrovnik 32,10000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50057001097</item>
      <item>, OIB 50057001097</item>
      <item>, OIB 85821130368</item>
      <item>, OIB 18683136487</item>
      <item>, OIB 16488001145</item>
    </izvorni_sadrzaj>
    <derivirana_varijabla naziv="DomainObject.Predmet.SudioniciListNazivOIB_1">
      <item>, OIB 50057001097</item>
      <item>, OIB 50057001097</item>
      <item>, OIB 85821130368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190</properties:Words>
  <properties:Characters>1015</properties:Characters>
  <properties:Lines>52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2016-05-12T09:29:00Z</dcterms:created>
  <dc:creator>nribaric</dc:creator>
  <cp:lastModifiedBy>Jadranka Zelić</cp:lastModifiedBy>
  <cp:lastPrinted>2016-05-12T09:38:00Z</cp:lastPrinted>
  <dcterms:modified xmlns:xsi="http://www.w3.org/2001/XMLSchema-instance" xsi:type="dcterms:W3CDTF">2016-05-12T09:39:00Z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