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5cb7" w14:paraId="b725cb7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411BF8">
        <w:rPr>
          <w:rFonts w:cs="Times New Roman" w:eastAsia="Times New Roman"/>
          <w:lang w:eastAsia="hr-HR"/>
        </w:rPr>
        <w:t>956</w:t>
      </w:r>
      <w:r w:rsidR="00A759B9"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411BF8">
        <w:rPr>
          <w:rFonts w:cs="Times New Roman" w:eastAsia="Times New Roman"/>
          <w:lang w:eastAsia="hr-HR"/>
        </w:rPr>
        <w:t>NEKRETNINE DALMACIJA d.o.o., sa sjedištem u Stjepana Radića 15, Šibenik, OIB: 92537314270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 xml:space="preserve">lit, Podružnica Šibenik, dana </w:t>
      </w:r>
      <w:r w:rsidR="002E45E4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411BF8">
        <w:rPr>
          <w:rFonts w:cs="Times New Roman" w:eastAsia="Times New Roman"/>
          <w:lang w:eastAsia="hr-HR"/>
        </w:rPr>
        <w:t>NEKRETNINE DALMACIJA d.o.o., sa sjedištem u Stjepana Radića 15, Šibenik, OIB: 92537314270</w:t>
      </w:r>
      <w:r w:rsidR="00985550">
        <w:rPr>
          <w:rFonts w:cs="Times New Roman" w:eastAsia="Times New Roman"/>
          <w:lang w:eastAsia="hr-HR"/>
        </w:rPr>
        <w:t xml:space="preserve">, sa danom </w:t>
      </w:r>
      <w:r w:rsidR="002E45E4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2E45E4">
        <w:rPr>
          <w:rFonts w:cs="Times New Roman" w:eastAsia="Times New Roman"/>
          <w:lang w:eastAsia="hr-HR"/>
        </w:rPr>
        <w:t xml:space="preserve">Renato Sabljić iz Zagreba, </w:t>
      </w:r>
      <w:r w:rsidR="002E45E4">
        <w:t>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411BF8">
        <w:rPr>
          <w:rFonts w:cs="Times New Roman" w:eastAsia="Times New Roman"/>
          <w:lang w:eastAsia="hr-HR"/>
        </w:rPr>
        <w:t>NEKRETNINE DALMACIJA d.o.o., sa sjedištem u Stjepana Radića 15, Šibenik, OIB: 92537314270</w:t>
      </w:r>
      <w:r w:rsidR="00985550">
        <w:rPr>
          <w:rFonts w:cs="Times New Roman" w:eastAsia="Times New Roman"/>
          <w:lang w:eastAsia="hr-HR"/>
        </w:rPr>
        <w:t xml:space="preserve">, sa danom </w:t>
      </w:r>
      <w:r w:rsidR="002E45E4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411BF8">
        <w:rPr>
          <w:rFonts w:cs="Times New Roman" w:eastAsia="Times New Roman"/>
          <w:lang w:eastAsia="hr-HR"/>
        </w:rPr>
        <w:t>956</w:t>
      </w:r>
      <w:r w:rsidR="00A759B9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411BF8">
        <w:rPr>
          <w:rFonts w:cs="Times New Roman" w:eastAsia="Times New Roman"/>
          <w:lang w:eastAsia="hr-HR"/>
        </w:rPr>
        <w:t>29</w:t>
      </w:r>
      <w:r w:rsidR="00821F05">
        <w:rPr>
          <w:rFonts w:cs="Times New Roman" w:eastAsia="Times New Roman"/>
          <w:lang w:eastAsia="hr-HR"/>
        </w:rPr>
        <w:t xml:space="preserve">. </w:t>
      </w:r>
      <w:r w:rsidR="00411BF8">
        <w:rPr>
          <w:rFonts w:cs="Times New Roman" w:eastAsia="Times New Roman"/>
          <w:lang w:eastAsia="hr-HR"/>
        </w:rPr>
        <w:t>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411BF8">
        <w:rPr>
          <w:rFonts w:cs="Times New Roman" w:eastAsia="Times New Roman"/>
          <w:lang w:eastAsia="hr-HR"/>
        </w:rPr>
        <w:t>NEKRETNINE DALMACIJA d.o.o., sa sjedištem u Stjepana Radića 15, Šibenik, OIB: 92537314270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411BF8">
        <w:rPr>
          <w:rFonts w:cs="Times New Roman" w:eastAsia="Times New Roman"/>
          <w:lang w:eastAsia="hr-HR"/>
        </w:rPr>
        <w:t>956</w:t>
      </w:r>
      <w:r w:rsidR="00A759B9">
        <w:rPr>
          <w:rFonts w:cs="Times New Roman" w:eastAsia="Times New Roman"/>
          <w:lang w:eastAsia="hr-HR"/>
        </w:rPr>
        <w:t>/2016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411BF8">
        <w:rPr>
          <w:rFonts w:cs="Times New Roman" w:eastAsia="Times New Roman"/>
          <w:lang w:eastAsia="hr-HR"/>
        </w:rPr>
        <w:t>08</w:t>
      </w:r>
      <w:r w:rsidR="00823F7E">
        <w:rPr>
          <w:rFonts w:cs="Times New Roman" w:eastAsia="Times New Roman"/>
          <w:lang w:eastAsia="hr-HR"/>
        </w:rPr>
        <w:t xml:space="preserve">. </w:t>
      </w:r>
      <w:r w:rsidR="00411BF8">
        <w:rPr>
          <w:rFonts w:cs="Times New Roman" w:eastAsia="Times New Roman"/>
          <w:lang w:eastAsia="hr-HR"/>
        </w:rPr>
        <w:t>siječnja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A759B9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Navedeni</w:t>
      </w:r>
      <w:r w:rsidR="00DB33A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oglas</w:t>
      </w:r>
      <w:r w:rsidR="0019676C">
        <w:rPr>
          <w:rFonts w:cs="Times New Roman" w:eastAsia="Times New Roman"/>
          <w:lang w:eastAsia="hr-HR"/>
        </w:rPr>
        <w:t xml:space="preserve"> objavljen je na e-oglasnoj ploči suda dana </w:t>
      </w:r>
      <w:r w:rsidR="00411BF8">
        <w:rPr>
          <w:rFonts w:cs="Times New Roman" w:eastAsia="Times New Roman"/>
          <w:lang w:eastAsia="hr-HR"/>
        </w:rPr>
        <w:t>08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</w:t>
      </w:r>
      <w:r w:rsidR="00411BF8">
        <w:rPr>
          <w:rFonts w:cs="Times New Roman" w:eastAsia="Times New Roman"/>
          <w:lang w:eastAsia="hr-HR"/>
        </w:rPr>
        <w:t>iječnja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</w:t>
      </w:r>
      <w:r w:rsidR="002E45E4">
        <w:rPr>
          <w:rFonts w:cs="Times New Roman" w:eastAsia="Times New Roman"/>
          <w:lang w:eastAsia="hr-HR"/>
        </w:rPr>
        <w:t>16</w:t>
      </w:r>
      <w:r w:rsidR="0019676C"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 w:rsidR="0019676C">
        <w:rPr>
          <w:rFonts w:cs="Times New Roman" w:eastAsia="Times New Roman"/>
          <w:lang w:eastAsia="hr-HR"/>
        </w:rPr>
        <w:t xml:space="preserve">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  <w:r w:rsidR="00147A2C">
        <w:rPr>
          <w:rFonts w:cs="Times New Roman" w:eastAsia="Times New Roman"/>
          <w:lang w:eastAsia="hr-HR"/>
        </w:rPr>
        <w:t>, v.r.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202" w:rsidP="00A67425" w:rsidR="00BA5202">
      <w:pPr>
        <w:spacing w:after="0"/>
      </w:pPr>
      <w:r>
        <w:separator/>
      </w:r>
    </w:p>
  </w:endnote>
  <w:endnote w:id="0" w:type="continuationSeparator">
    <w:p w:rsidRDefault="00BA5202" w:rsidP="00A67425" w:rsidR="00BA52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202" w:rsidP="00A67425" w:rsidR="00BA5202">
      <w:pPr>
        <w:spacing w:after="0"/>
      </w:pPr>
      <w:r>
        <w:separator/>
      </w:r>
    </w:p>
  </w:footnote>
  <w:footnote w:id="0" w:type="continuationSeparator">
    <w:p w:rsidRDefault="00BA5202" w:rsidP="00A67425" w:rsidR="00BA520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93F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47A2C"/>
    <w:rsid w:val="0019676C"/>
    <w:rsid w:val="001F14A4"/>
    <w:rsid w:val="002257EE"/>
    <w:rsid w:val="002849F2"/>
    <w:rsid w:val="002E45E4"/>
    <w:rsid w:val="00332E18"/>
    <w:rsid w:val="0038666B"/>
    <w:rsid w:val="00411BF8"/>
    <w:rsid w:val="005332E3"/>
    <w:rsid w:val="00534B7E"/>
    <w:rsid w:val="00586128"/>
    <w:rsid w:val="005B6DBA"/>
    <w:rsid w:val="00631FBE"/>
    <w:rsid w:val="00656D84"/>
    <w:rsid w:val="0067410F"/>
    <w:rsid w:val="006F393F"/>
    <w:rsid w:val="00821F05"/>
    <w:rsid w:val="00823F7E"/>
    <w:rsid w:val="00985550"/>
    <w:rsid w:val="00A1696A"/>
    <w:rsid w:val="00A67425"/>
    <w:rsid w:val="00A759B9"/>
    <w:rsid w:val="00AD5905"/>
    <w:rsid w:val="00B36804"/>
    <w:rsid w:val="00BA5202"/>
    <w:rsid w:val="00CC626F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93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393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393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393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93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393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393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393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otustrankaFormated>
    <izvorni_sadrzaj>  NEKRETNINE DALMACIJA društvo s ograničenom odgovornošću za promet nekretnina i trgovinu</izvorni_sadrzaj>
    <derivirana_varijabla naziv="DomainObject.Predmet.ProtustrankaFormated_1">  NEKRETNINE DALMACIJA društvo s ograničenom odgovornošću za promet nekretnina i trgovinu</derivirana_varijabla>
  </DomainObject.Predmet.ProtustrankaFormated>
  <DomainObject.Predmet.ProtustrankaFormatedOIB>
    <izvorni_sadrzaj>  NEKRETNINE DALMACIJA društvo s ograničenom odgovornošću za promet nekretnina i trgovinu, OIB 92537314270</izvorni_sadrzaj>
    <derivirana_varijabla naziv="DomainObject.Predmet.ProtustrankaFormatedOIB_1">  NEKRETNINE DALMACIJA društvo s ograničenom odgovornošću za promet nekretnina i trgovinu, OIB 92537314270</derivirana_varijabla>
  </DomainObject.Predmet.ProtustrankaFormatedOIB>
  <DomainObject.Predmet.ProtustrankaFormatedWithAdress>
    <izvorni_sadrzaj> NEKRETNINE DALMACIJA društvo s ograničenom odgovornošću za promet nekretnina i trgovinu, Stjepana Radića 15, 22000 Šibenik</izvorni_sadrzaj>
    <derivirana_varijabla naziv="DomainObject.Predmet.ProtustrankaFormatedWithAdress_1"> NEKRETNINE DALMACIJA društvo s ograničenom odgovornošću za promet nekretnina i trgovinu, Stjepana Radića 15, 22000 Šibenik</derivirana_varijabla>
  </DomainObject.Predmet.ProtustrankaFormatedWithAdress>
  <DomainObject.Predmet.ProtustrankaFormatedWithAdressOIB>
    <izvorni_sadrzaj> NEKRETNINE DALMACIJA društvo s ograničenom odgovornošću za promet nekretnina i trgovinu, OIB 92537314270, Stjepana Radića 15, 22000 Šibenik</izvorni_sadrzaj>
    <derivirana_varijabla naziv="DomainObject.Predmet.ProtustrankaFormatedWithAdressOIB_1"> NEKRETNINE DALMACIJA društvo s ograničenom odgovornošću za promet nekretnina i trgovinu, OIB 92537314270, Stjepana Radića 15, 22000 Šibenik</derivirana_varijabla>
  </DomainObject.Predmet.ProtustrankaFormatedWithAdressOIB>
  <DomainObject.Predmet.ProtustrankaWithAdress>
    <izvorni_sadrzaj>NEKRETNINE DALMACIJA društvo s ograničenom odgovornošću za promet nekretnina i trgovinu Stjepana Radića 15, 22000 Šibenik</izvorni_sadrzaj>
    <derivirana_varijabla naziv="DomainObject.Predmet.ProtustrankaWithAdress_1">NEKRETNINE DALMACIJA društvo s ograničenom odgovornošću za promet nekretnina i trgovinu Stjepana Radića 15, 22000 Šibenik</derivirana_varijabla>
  </DomainObject.Predmet.ProtustrankaWithAdress>
  <DomainObject.Predmet.ProtustrankaWithAdressOIB>
    <izvorni_sadrzaj>NEKRETNINE DALMACIJA društvo s ograničenom odgovornošću za promet nekretnina i trgovinu, OIB 92537314270, Stjepana Radića 15, 22000 Šibenik</izvorni_sadrzaj>
    <derivirana_varijabla naziv="DomainObject.Predmet.ProtustrankaWithAdressOIB_1">NEKRETNINE DALMACIJA društvo s ograničenom odgovornošću za promet nekretnina i trgovinu, OIB 92537314270, Stjepana Radića 15, 22000 Šibenik</derivirana_varijabla>
  </DomainObject.Predmet.ProtustrankaWithAdressOIB>
  <DomainObject.Predmet.ProtustrankaNazivFormated>
    <izvorni_sadrzaj>NEKRETNINE DALMACIJA društvo s ograničenom odgovornošću za promet nekretnina i trgovinu</izvorni_sadrzaj>
    <derivirana_varijabla naziv="DomainObject.Predmet.ProtustrankaNazivFormated_1">NEKRETNINE DALMACIJA društvo s ograničenom odgovornošću za promet nekretnina i trgovinu</derivirana_varijabla>
  </DomainObject.Predmet.ProtustrankaNazivFormated>
  <DomainObject.Predmet.ProtustrankaNazivFormatedOIB>
    <izvorni_sadrzaj>NEKRETNINE DALMACIJA društvo s ograničenom odgovornošću za promet nekretnina i trgovinu, OIB 92537314270</izvorni_sadrzaj>
    <derivirana_varijabla naziv="DomainObject.Predmet.ProtustrankaNazivFormatedOIB_1">NEKRETNINE DALMACIJA društvo s ograničenom odgovornošću za promet nekretnina i trgovinu, OIB 92537314270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NEKRETNINE DALMACIJA društvo s ograničenom odgovornošću za promet nekretnina i trgovinu</item>
    </izvorni_sadrzaj>
    <derivirana_varijabla naziv="DomainObject.Predmet.ProtuStrankaListFormated_1">
      <item>NEKRETNINE DALMACIJA društvo s ograničenom odgovornošću za promet nekretnina i trgovinu</item>
    </derivirana_varijabla>
  </DomainObject.Predmet.ProtuStrankaListFormated>
  <DomainObject.Predmet.ProtuStrankaListFormatedOIB>
    <izvorni_sadrzaj>
      <item>NEKRETNINE DALMACIJA društvo s ograničenom odgovornošću za promet nekretnina i trgovinu, OIB 92537314270</item>
    </izvorni_sadrzaj>
    <derivirana_varijabla naziv="DomainObject.Predmet.ProtuStrankaListFormatedOIB_1">
      <item>NEKRETNINE DALMACIJA društvo s ograničenom odgovornošću za promet nekretnina i trgovinu, OIB 92537314270</item>
    </derivirana_varijabla>
  </DomainObject.Predmet.ProtuStrankaListFormatedOIB>
  <DomainObject.Predmet.ProtuStrankaListFormatedWithAdress>
    <izvorni_sadrzaj>
      <item>NEKRETNINE DALMACIJA društvo s ograničenom odgovornošću za promet nekretnina i trgovinu, Stjepana Radića 15, 22000 Šibenik</item>
    </izvorni_sadrzaj>
    <derivirana_varijabla naziv="DomainObject.Predmet.ProtuStrankaListFormatedWithAdress_1">
      <item>NEKRETNINE DALMACIJA društvo s ograničenom odgovornošću za promet nekretnina i trgovinu, Stjepana Radića 15, 22000 Šibenik</item>
    </derivirana_varijabla>
  </DomainObject.Predmet.ProtuStrankaListFormatedWithAdress>
  <DomainObject.Predmet.ProtuStrankaListFormatedWithAdressOIB>
    <izvorni_sadrzaj>
      <item>NEKRETNINE DALMACIJA društvo s ograničenom odgovornošću za promet nekretnina i trgovinu, OIB 92537314270, Stjepana Radića 15, 22000 Šibenik</item>
    </izvorni_sadrzaj>
    <derivirana_varijabla naziv="DomainObject.Predmet.ProtuStrankaListFormatedWithAdressOIB_1">
      <item>NEKRETNINE DALMACIJA društvo s ograničenom odgovornošću za promet nekretnina i trgovinu, OIB 92537314270, Stjepana Radića 15, 22000 Šibenik</item>
    </derivirana_varijabla>
  </DomainObject.Predmet.ProtuStrankaListFormatedWithAdressOIB>
  <DomainObject.Predmet.ProtuStrankaListNazivFormated>
    <izvorni_sadrzaj>
      <item>NEKRETNINE DALMACIJA društvo s ograničenom odgovornošću za promet nekretnina i trgovinu</item>
    </izvorni_sadrzaj>
    <derivirana_varijabla naziv="DomainObject.Predmet.ProtuStrankaListNazivFormated_1">
      <item>NEKRETNINE DALMACIJA društvo s ograničenom odgovornošću za promet nekretnina i trgovinu</item>
    </derivirana_varijabla>
  </DomainObject.Predmet.ProtuStrankaListNazivFormated>
  <DomainObject.Predmet.ProtuStrankaListNazivFormatedOIB>
    <izvorni_sadrzaj>
      <item>NEKRETNINE DALMACIJA društvo s ograničenom odgovornošću za promet nekretnina i trgovinu, OIB 92537314270</item>
    </izvorni_sadrzaj>
    <derivirana_varijabla naziv="DomainObject.Predmet.ProtuStrankaListNazivFormatedOIB_1">
      <item>NEKRETNINE DALMACIJA društvo s ograničenom odgovornošću za promet nekretnina i trgovinu, OIB 92537314270</item>
    </derivirana_varijabla>
  </DomainObject.Predmet.ProtuStrankaListNazivFormatedOIB>
  <DomainObject.Predmet.OstaliListFormated>
    <izvorni_sadrzaj>
      <item>Jelena Ćurković Gošović</item>
    </izvorni_sadrzaj>
    <derivirana_varijabla naziv="DomainObject.Predmet.OstaliListFormated_1">
      <item>Jelena Ćurković Gošović</item>
    </derivirana_varijabla>
  </DomainObject.Predmet.OstaliListFormated>
  <DomainObject.Predmet.OstaliListFormatedOIB>
    <izvorni_sadrzaj>
      <item>Jelena Ćurković Gošović</item>
    </izvorni_sadrzaj>
    <derivirana_varijabla naziv="DomainObject.Predmet.OstaliListFormatedOIB_1">
      <item>Jelena Ćurković Gošović</item>
    </derivirana_varijabla>
  </DomainObject.Predmet.OstaliListFormatedOIB>
  <DomainObject.Predmet.OstaliListFormatedWithAdress>
    <izvorni_sadrzaj>
      <item>Jelena Ćurković Gošović, Trg hrvatske bratske zajednice 2/III, 21000 Split</item>
    </izvorni_sadrzaj>
    <derivirana_varijabla naziv="DomainObject.Predmet.OstaliListFormatedWithAdress_1">
      <item>Jelena Ćurković Gošović, Trg hrvatske bratske zajednice 2/III, 21000 Split</item>
    </derivirana_varijabla>
  </DomainObject.Predmet.OstaliListFormatedWithAdress>
  <DomainObject.Predmet.OstaliListFormatedWithAdressOIB>
    <izvorni_sadrzaj>
      <item>Jelena Ćurković Gošović, Trg hrvatske bratske zajednice 2/III, 21000 Split</item>
    </izvorni_sadrzaj>
    <derivirana_varijabla naziv="DomainObject.Predmet.OstaliListFormatedWithAdressOIB_1">
      <item>Jelena Ćurković Gošović, Trg hrvatske bratske zajednice 2/III, 21000 Split</item>
    </derivirana_varijabla>
  </DomainObject.Predmet.OstaliListFormatedWithAdressOIB>
  <DomainObject.Predmet.OstaliListNazivFormated>
    <izvorni_sadrzaj>
      <item>Jelena Ćurković Gošović</item>
    </izvorni_sadrzaj>
    <derivirana_varijabla naziv="DomainObject.Predmet.OstaliListNazivFormated_1">
      <item>Jelena Ćurković Gošović</item>
    </derivirana_varijabla>
  </DomainObject.Predmet.OstaliListNazivFormated>
  <DomainObject.Predmet.OstaliListNazivFormatedOIB>
    <izvorni_sadrzaj>
      <item>Jelena Ćurković Gošović</item>
    </izvorni_sadrzaj>
    <derivirana_varijabla naziv="DomainObject.Predmet.OstaliListNazivFormatedOIB_1">
      <item>Jelena Ćurković Gošović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NEKRETNINE DALMACIJA društvo s ograničenom odgovornošću za promet nekretnina i trgovinu</izvorni_sadrzaj>
    <derivirana_varijabla naziv="DomainObject.Predmet.ProtustrankaIDrugi_1">NEKRETNINE DALMACIJA društvo s ograničenom odgovornošću za promet nekretnina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NEKRETNINE DALMACIJA društvo s ograničenom odgovornošću za promet nekretnina i trgovinu, OIB 92537314270, Stjepana Radića 15, 22000 Šibenik</izvorni_sadrzaj>
    <derivirana_varijabla naziv="DomainObject.Predmet.ProtustrankaIDrugiAdressOIB_1">NEKRETNINE DALMACIJA društvo s ograničenom odgovornošću za promet nekretnina i trgovinu, OIB 92537314270, Stjepana Radića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DALMACIJA društvo s ograničenom odgovornošću za promet nekretnina i trgovinu</item>
      <item>FINA - Podružnica Šibenik</item>
      <item>Jelena Ćurković Gošović</item>
    </izvorni_sadrzaj>
    <derivirana_varijabla naziv="DomainObject.Predmet.SudioniciListNaziv_1">
      <item>NEKRETNINE DALMACIJA društvo s ograničenom odgovornošću za promet nekretnina i trgovinu</item>
      <item>FINA - Podružnica Šibenik</item>
      <item>Jelena Ćurković Gošović</item>
    </derivirana_varijabla>
  </DomainObject.Predmet.SudioniciListNaziv>
  <DomainObject.Predmet.SudioniciListAdressOIB>
    <izvorni_sadrzaj>
      <item>NEKRETNINE DALMACIJA društvo s ograničenom odgovornošću za promet nekretnina i trgovinu, OIB 92537314270, Stjepana Radića 15,22000 Šibenik</item>
      <item>FINA - Podružnica Šibenik, OIB 85821130368, Perivoj L. Marune 1,22000 Šibenik</item>
      <item>Jelena Ćurković Gošović, Trg hrvatske bratske zajednice 2/III,21000 Split</item>
    </izvorni_sadrzaj>
    <derivirana_varijabla naziv="DomainObject.Predmet.SudioniciListAdressOIB_1">
      <item>NEKRETNINE DALMACIJA društvo s ograničenom odgovornošću za promet nekretnina i trgovinu, OIB 92537314270, Stjepana Radića 15,22000 Šibenik</item>
      <item>FINA - Podružnica Šibenik, OIB 85821130368, Perivoj L. Marune 1,22000 Šibenik</item>
      <item>Jelena Ćurković Gošović, Trg hrvatske bratske zajednice 2/III,21000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92537314270</item>
      <item>, OIB 85821130368</item>
      <item>, OIB null</item>
    </izvorni_sadrzaj>
    <derivirana_varijabla naziv="DomainObject.Predmet.SudioniciListNazivOIB_1">
      <item>, OIB 92537314270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3014</properties:Characters>
  <properties:Lines>110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2017-02-16T10:31:00Z</dcterms:created>
  <dc:creator>Marina Gulin</dc:creator>
  <cp:lastModifiedBy>Marina Gulin</cp:lastModifiedBy>
  <cp:lastPrinted>2017-02-16T10:30:00Z</cp:lastPrinted>
  <dcterms:modified xmlns:xsi="http://www.w3.org/2001/XMLSchema-instance" xsi:type="dcterms:W3CDTF">2017-02-16T11:58:00Z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