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fbc6c" w14:paraId="f8fbc6c" w:rsidRDefault="00890F7A" w:rsidP="00E342F0" w:rsidR="00890F7A">
      <w:pPr>
        <w15:collapsed w:val="false"/>
      </w:pPr>
      <w:bookmarkStart w:name="_GoBack" w:id="0"/>
      <w:bookmarkEnd w:id="0"/>
    </w:p>
    <w:p w:rsidRDefault="00890F7A" w:rsidP="00E342F0" w:rsidR="00890F7A"/>
    <w:p w:rsidRDefault="00890F7A" w:rsidP="00E342F0" w:rsidR="00890F7A"/>
    <w:p w:rsidRDefault="00890F7A" w:rsidP="00E342F0" w:rsidR="00890F7A"/>
    <w:p w:rsidRDefault="00890F7A" w:rsidP="00E342F0" w:rsidR="00890F7A"/>
    <w:p w:rsidRDefault="00890F7A" w:rsidP="00E342F0" w:rsidR="00890F7A"/>
    <w:p w:rsidRDefault="00E53FC2" w:rsidP="00E342F0" w:rsidR="00E342F0">
      <w:r>
        <w:rPr>
          <w:noProof/>
        </w:rPr>
        <w:drawing>
          <wp:inline distR="0" distL="0" distB="0" distT="0">
            <wp:extent cy="715010" cx="54102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1020"/>
                    </a:xfrm>
                    <a:prstGeom prst="rect">
                      <a:avLst/>
                    </a:prstGeom>
                    <a:noFill/>
                    <a:ln>
                      <a:noFill/>
                    </a:ln>
                  </pic:spPr>
                </pic:pic>
              </a:graphicData>
            </a:graphic>
          </wp:inline>
        </w:drawing>
      </w:r>
    </w:p>
    <w:p w:rsidRDefault="008C54F2" w:rsidP="00E342F0" w:rsidR="008C54F2"/>
    <w:p w:rsidRDefault="00E342F0" w:rsidP="00E342F0" w:rsidR="00E342F0" w:rsidRPr="00323158"/>
    <w:p w:rsidRDefault="007D72A6" w:rsidR="007D72A6">
      <w:r>
        <w:t>REPUBLIKA HRVATSKA</w:t>
      </w:r>
    </w:p>
    <w:p w:rsidRDefault="007D72A6" w:rsidR="007D72A6">
      <w:r>
        <w:t>TRGOVAČKI SUD U</w:t>
      </w:r>
      <w:r w:rsidR="000C43E4">
        <w:t xml:space="preserve"> OSIJEKU</w:t>
      </w:r>
    </w:p>
    <w:p w:rsidRDefault="007D72A6" w:rsidR="002E0552">
      <w:r>
        <w:t>S</w:t>
      </w:r>
      <w:r w:rsidR="000C43E4">
        <w:t xml:space="preserve">TALNA SLUŽBA </w:t>
      </w:r>
      <w:r w:rsidR="00F304E4">
        <w:t>U SLAVONSKOM BRODU</w:t>
      </w:r>
      <w:r>
        <w:t xml:space="preserve"> </w:t>
      </w:r>
    </w:p>
    <w:p w:rsidRDefault="002E0552" w:rsidR="007D72A6" w:rsidRPr="007223A5">
      <w:r>
        <w:t>35000 Slavonski Brod</w:t>
      </w:r>
      <w:r w:rsidR="007D72A6">
        <w:t xml:space="preserve">                                      </w:t>
      </w:r>
      <w:r w:rsidR="009A3639">
        <w:t xml:space="preserve">                </w:t>
      </w:r>
      <w:r w:rsidR="00156DBE">
        <w:t xml:space="preserve">             </w:t>
      </w:r>
      <w:r w:rsidR="007D72A6" w:rsidRPr="0055019C">
        <w:rPr>
          <w:b/>
        </w:rPr>
        <w:t xml:space="preserve">Broj: </w:t>
      </w:r>
      <w:r w:rsidR="00624FED" w:rsidRPr="0055019C">
        <w:rPr>
          <w:b/>
        </w:rPr>
        <w:t>1/</w:t>
      </w:r>
      <w:r w:rsidR="001610D2" w:rsidRPr="0055019C">
        <w:rPr>
          <w:b/>
        </w:rPr>
        <w:t>St-</w:t>
      </w:r>
      <w:r w:rsidR="00114C3E">
        <w:rPr>
          <w:b/>
        </w:rPr>
        <w:t>546/2016-63</w:t>
      </w:r>
    </w:p>
    <w:p w:rsidRDefault="00956CE4" w:rsidP="00956CE4" w:rsidR="00956CE4">
      <w:r>
        <w:t>Trg pobjede 13</w:t>
      </w:r>
    </w:p>
    <w:p w:rsidRDefault="007D72A6" w:rsidR="007D72A6"/>
    <w:p w:rsidRDefault="007223A5" w:rsidP="007D72A6" w:rsidR="008900CD" w:rsidRPr="007223A5">
      <w:pPr>
        <w:jc w:val="center"/>
      </w:pPr>
      <w:r w:rsidRPr="007223A5">
        <w:t>R E P U B L I K A    H R V A T S K A</w:t>
      </w:r>
    </w:p>
    <w:p w:rsidRDefault="007D72A6" w:rsidP="007D72A6" w:rsidR="008900CD">
      <w:pPr>
        <w:jc w:val="center"/>
      </w:pPr>
      <w:r w:rsidRPr="007223A5">
        <w:t>R J E Š E N J E</w:t>
      </w:r>
    </w:p>
    <w:p w:rsidRDefault="00890F7A" w:rsidP="007D72A6" w:rsidR="00890F7A" w:rsidRPr="007223A5">
      <w:pPr>
        <w:jc w:val="center"/>
      </w:pPr>
    </w:p>
    <w:p w:rsidRDefault="007D72A6" w:rsidR="007D72A6"/>
    <w:p w:rsidRDefault="007D72A6" w:rsidP="0055019C" w:rsidR="0055019C">
      <w:pPr>
        <w:jc w:val="both"/>
      </w:pPr>
      <w:r>
        <w:tab/>
      </w:r>
      <w:r w:rsidR="0055019C">
        <w:t xml:space="preserve">TRGOVAČKI SUD U OSIJEKU STALNA SLUŽBA U SLAVONSKOM BRODU, po stečajnoj sutkinji Vesni Vukelić, u stečajnom postupku koji se vodi nad dužnikom </w:t>
      </w:r>
      <w:r w:rsidR="00114C3E">
        <w:t>ARGER d.o.o. za graditeljstvo, trgovinu i usluge u stečaju, Donja Vrba, Sv.Filipa i Jakova 148, OIB 35620740755</w:t>
      </w:r>
      <w:r w:rsidR="0055019C">
        <w:t>, dana 02.svibnja 2018.g.</w:t>
      </w:r>
    </w:p>
    <w:p w:rsidRDefault="00F04EA5" w:rsidP="0055019C" w:rsidR="00F04EA5">
      <w:pPr>
        <w:jc w:val="both"/>
      </w:pPr>
    </w:p>
    <w:p w:rsidRDefault="001610D2" w:rsidP="00C3222D" w:rsidR="001610D2">
      <w:pPr>
        <w:jc w:val="both"/>
      </w:pPr>
    </w:p>
    <w:p w:rsidRDefault="007D72A6" w:rsidP="007D72A6" w:rsidR="002D7D5B">
      <w:pPr>
        <w:jc w:val="center"/>
      </w:pPr>
      <w:r w:rsidRPr="007223A5">
        <w:t>r i j e š i o    j e</w:t>
      </w:r>
    </w:p>
    <w:p w:rsidRDefault="00890F7A" w:rsidP="007D72A6" w:rsidR="00890F7A">
      <w:pPr>
        <w:jc w:val="center"/>
      </w:pPr>
    </w:p>
    <w:p w:rsidRDefault="007D72A6" w:rsidR="007D72A6"/>
    <w:p w:rsidRDefault="007D72A6" w:rsidP="00C12E1E" w:rsidR="00E63020">
      <w:pPr>
        <w:jc w:val="both"/>
      </w:pPr>
      <w:r>
        <w:tab/>
      </w:r>
      <w:r w:rsidR="00507937" w:rsidRPr="005042B3">
        <w:rPr>
          <w:b/>
        </w:rPr>
        <w:t>I</w:t>
      </w:r>
      <w:r w:rsidR="00001933">
        <w:t xml:space="preserve"> </w:t>
      </w:r>
      <w:r w:rsidR="00507937">
        <w:t xml:space="preserve">- </w:t>
      </w:r>
      <w:r w:rsidR="00114C3E">
        <w:t>Vrši</w:t>
      </w:r>
      <w:r w:rsidR="000726DA">
        <w:t xml:space="preserve"> se ispravak </w:t>
      </w:r>
      <w:r w:rsidR="00114C3E">
        <w:t xml:space="preserve">nepravomoćnog </w:t>
      </w:r>
      <w:r w:rsidR="00013F48">
        <w:t>rješenja</w:t>
      </w:r>
      <w:r w:rsidR="00DA4B68">
        <w:t xml:space="preserve"> </w:t>
      </w:r>
      <w:r w:rsidR="00114C3E">
        <w:t xml:space="preserve">o dosudi </w:t>
      </w:r>
      <w:r w:rsidR="00C12E1E">
        <w:t>ovog suda</w:t>
      </w:r>
      <w:r w:rsidR="004D0B76">
        <w:t xml:space="preserve"> posl.br. </w:t>
      </w:r>
      <w:r w:rsidR="00114C3E">
        <w:t>1/</w:t>
      </w:r>
      <w:r w:rsidR="00624FED">
        <w:t>St-</w:t>
      </w:r>
      <w:r w:rsidR="00114C3E">
        <w:t>546/2016-61</w:t>
      </w:r>
      <w:r w:rsidR="00624FED">
        <w:t xml:space="preserve"> </w:t>
      </w:r>
      <w:r w:rsidR="002D760F">
        <w:t xml:space="preserve">od </w:t>
      </w:r>
      <w:r w:rsidR="00360BF5">
        <w:t>2</w:t>
      </w:r>
      <w:r w:rsidR="00114C3E">
        <w:t>5</w:t>
      </w:r>
      <w:r w:rsidR="00360BF5">
        <w:t>.travnja 2018</w:t>
      </w:r>
      <w:r w:rsidR="002D760F">
        <w:t>.</w:t>
      </w:r>
      <w:r w:rsidR="00890F7A">
        <w:t xml:space="preserve">g., </w:t>
      </w:r>
      <w:r w:rsidR="002D760F">
        <w:t xml:space="preserve"> </w:t>
      </w:r>
      <w:r w:rsidR="00C029B5">
        <w:t>utoliko što</w:t>
      </w:r>
      <w:r w:rsidR="00E63020">
        <w:t>:</w:t>
      </w:r>
    </w:p>
    <w:p w:rsidRDefault="00E63020" w:rsidP="00E63020" w:rsidR="00344F21">
      <w:pPr>
        <w:ind w:firstLine="708"/>
        <w:jc w:val="both"/>
      </w:pPr>
      <w:r>
        <w:t>-</w:t>
      </w:r>
      <w:r w:rsidR="002D760F">
        <w:t xml:space="preserve"> </w:t>
      </w:r>
      <w:r w:rsidR="00360BF5">
        <w:t xml:space="preserve">u točki </w:t>
      </w:r>
      <w:r w:rsidR="00114C3E">
        <w:t>II</w:t>
      </w:r>
      <w:r w:rsidR="00360BF5">
        <w:t xml:space="preserve"> izreke</w:t>
      </w:r>
      <w:r w:rsidR="00F04EA5">
        <w:t xml:space="preserve"> rješenja </w:t>
      </w:r>
      <w:r w:rsidR="00114C3E">
        <w:t xml:space="preserve">u </w:t>
      </w:r>
      <w:r w:rsidR="00507937">
        <w:t>drugom</w:t>
      </w:r>
      <w:r w:rsidR="00114C3E">
        <w:t xml:space="preserve"> redu ispred riječi </w:t>
      </w:r>
      <w:r w:rsidR="00507937">
        <w:t>"</w:t>
      </w:r>
      <w:r w:rsidR="00114C3E">
        <w:t>dužan</w:t>
      </w:r>
      <w:r w:rsidR="00507937">
        <w:t>"</w:t>
      </w:r>
      <w:r w:rsidR="00360BF5">
        <w:t>,</w:t>
      </w:r>
      <w:r w:rsidR="00F04EA5">
        <w:t xml:space="preserve"> treba stajati </w:t>
      </w:r>
      <w:r w:rsidR="00114C3E">
        <w:t xml:space="preserve">riječ </w:t>
      </w:r>
      <w:r w:rsidR="00F04EA5">
        <w:t>"</w:t>
      </w:r>
      <w:r w:rsidR="00114C3E">
        <w:t>nije</w:t>
      </w:r>
      <w:r w:rsidR="00F04EA5">
        <w:t>"</w:t>
      </w:r>
      <w:r w:rsidR="00114C3E">
        <w:t xml:space="preserve">, </w:t>
      </w:r>
      <w:r w:rsidR="000065D1">
        <w:t xml:space="preserve">dok se riječ "je" briše, </w:t>
      </w:r>
      <w:r w:rsidR="00487559">
        <w:t>a</w:t>
      </w:r>
      <w:r w:rsidR="00114C3E">
        <w:t xml:space="preserve"> iza navedenog iznosa kupovnine od 5.001,00 kn, </w:t>
      </w:r>
      <w:r w:rsidR="00F97DF7">
        <w:t xml:space="preserve">umjesto </w:t>
      </w:r>
      <w:r w:rsidR="000065D1">
        <w:t>postojećeg teksta</w:t>
      </w:r>
      <w:r w:rsidR="00F97DF7">
        <w:t xml:space="preserve">, </w:t>
      </w:r>
      <w:r w:rsidR="00344F21">
        <w:t>treba stajati sljedeći tekst:"</w:t>
      </w:r>
      <w:r w:rsidR="00F97DF7">
        <w:t xml:space="preserve">budući je kupovnina manja od uplaćene jamčevine", </w:t>
      </w:r>
    </w:p>
    <w:p w:rsidRDefault="00E63020" w:rsidP="00F97DF7" w:rsidR="00E63020">
      <w:pPr>
        <w:ind w:firstLine="708"/>
        <w:jc w:val="both"/>
      </w:pPr>
      <w:r>
        <w:t xml:space="preserve">- </w:t>
      </w:r>
      <w:r w:rsidR="00717E0B">
        <w:t>u točki</w:t>
      </w:r>
      <w:r w:rsidR="008162E8">
        <w:t xml:space="preserve"> III izreke rješenja</w:t>
      </w:r>
      <w:r>
        <w:t xml:space="preserve"> </w:t>
      </w:r>
      <w:r w:rsidR="00717E0B">
        <w:t xml:space="preserve">mijenja se tekst koji sada glasi: </w:t>
      </w:r>
    </w:p>
    <w:p w:rsidRDefault="00717E0B" w:rsidP="00717E0B" w:rsidR="00717E0B">
      <w:pPr>
        <w:ind w:firstLine="567"/>
        <w:jc w:val="both"/>
        <w:rPr>
          <w:bCs/>
        </w:rPr>
      </w:pPr>
      <w:r>
        <w:t>"Nalaže se Financijskoj agenciji, kupcu KorBox d.o.o. Zagreb,</w:t>
      </w:r>
      <w:r w:rsidRPr="00B61ECF">
        <w:rPr>
          <w:b/>
          <w:bCs/>
        </w:rPr>
        <w:t xml:space="preserve"> </w:t>
      </w:r>
      <w:r w:rsidRPr="00B61ECF">
        <w:rPr>
          <w:bCs/>
        </w:rPr>
        <w:t>Trgovačka 6, OIB 54253942164</w:t>
      </w:r>
      <w:r>
        <w:rPr>
          <w:bCs/>
        </w:rPr>
        <w:t>, izvršiti povrat dijela jamčevine koja je uplaćena za sudjelovanje na četvrtoj elektroničkoj javnoj dražbi radi prodaje nekretnina stečajnog dužnika (identifikator predmeta prodaje 2162), te evidentirana na posebnom računu Agencije br. HR3323900011300028779, i to u iznosu od 1.999,00 kn, što predstavlja razliku koja prelazi iznos kupovnine, i to na način da se s navedenog računa Agencije prenese na račun kupca naznačen u prijavi za sudjelovanje, najkasnije u roku od 8 dana od zaprimanja ovog rješenja."</w:t>
      </w:r>
    </w:p>
    <w:p w:rsidRDefault="00717E0B" w:rsidP="00717E0B" w:rsidR="00717E0B">
      <w:pPr>
        <w:ind w:firstLine="567"/>
        <w:jc w:val="both"/>
      </w:pPr>
      <w:r>
        <w:rPr>
          <w:bCs/>
        </w:rPr>
        <w:t>- tekst točke V izreke briše se u cijelosti,</w:t>
      </w:r>
    </w:p>
    <w:p w:rsidRDefault="00E63020" w:rsidP="00E63020" w:rsidR="00E63020">
      <w:pPr>
        <w:ind w:firstLine="708"/>
        <w:jc w:val="both"/>
      </w:pPr>
      <w:r>
        <w:t>-</w:t>
      </w:r>
      <w:r w:rsidR="008162E8">
        <w:t xml:space="preserve"> u točki VI u drugom redu iza riječi "postane pravomoćno", izostavlja se tekst: " i kupac izvrši uplatu kupovnine" </w:t>
      </w:r>
    </w:p>
    <w:p w:rsidRDefault="00E63020" w:rsidP="00E63020" w:rsidR="002D760F">
      <w:pPr>
        <w:ind w:firstLine="708"/>
        <w:jc w:val="both"/>
      </w:pPr>
      <w:r>
        <w:t xml:space="preserve">- </w:t>
      </w:r>
      <w:r w:rsidR="008162E8">
        <w:t xml:space="preserve">u točki VII </w:t>
      </w:r>
      <w:r>
        <w:t>iza riječi "ovog rješenja" izostavlja se tekst: " i uplati kupovnine</w:t>
      </w:r>
      <w:r w:rsidR="00717E0B">
        <w:t>",</w:t>
      </w:r>
    </w:p>
    <w:p w:rsidRDefault="00717E0B" w:rsidP="00E63020" w:rsidR="00717E0B">
      <w:pPr>
        <w:ind w:firstLine="708"/>
        <w:jc w:val="both"/>
      </w:pPr>
    </w:p>
    <w:p w:rsidRDefault="00717E0B" w:rsidP="00E63020" w:rsidR="00717E0B">
      <w:pPr>
        <w:ind w:firstLine="708"/>
        <w:jc w:val="both"/>
      </w:pPr>
    </w:p>
    <w:p w:rsidRDefault="00717E0B" w:rsidP="00E63020" w:rsidR="00717E0B">
      <w:pPr>
        <w:ind w:firstLine="708"/>
        <w:jc w:val="both"/>
      </w:pPr>
    </w:p>
    <w:p w:rsidRDefault="00717E0B" w:rsidP="00E63020" w:rsidR="00717E0B">
      <w:pPr>
        <w:ind w:firstLine="708"/>
        <w:jc w:val="both"/>
      </w:pPr>
    </w:p>
    <w:p w:rsidRDefault="00717E0B" w:rsidP="00717E0B" w:rsidR="00717E0B">
      <w:pPr>
        <w:jc w:val="right"/>
        <w:rPr>
          <w:b/>
        </w:rPr>
      </w:pPr>
      <w:r w:rsidRPr="0055019C">
        <w:rPr>
          <w:b/>
        </w:rPr>
        <w:t>Broj: 1/St-</w:t>
      </w:r>
      <w:r>
        <w:rPr>
          <w:b/>
        </w:rPr>
        <w:t>546/2016-63</w:t>
      </w:r>
    </w:p>
    <w:p w:rsidRDefault="00507937" w:rsidP="00E63020" w:rsidR="00507937">
      <w:pPr>
        <w:ind w:firstLine="708"/>
        <w:jc w:val="both"/>
      </w:pPr>
    </w:p>
    <w:p w:rsidRDefault="00F97DF7" w:rsidP="00AA7B97" w:rsidR="00AA7B97">
      <w:pPr>
        <w:ind w:firstLine="708"/>
        <w:jc w:val="both"/>
      </w:pPr>
      <w:r>
        <w:t xml:space="preserve">tako da cjelokupni </w:t>
      </w:r>
      <w:r w:rsidR="003169CD">
        <w:t xml:space="preserve">ispravljeni </w:t>
      </w:r>
      <w:r>
        <w:t>tekst izreke rješenja sada glasi:</w:t>
      </w:r>
    </w:p>
    <w:p w:rsidRDefault="00AA7B97" w:rsidP="00AA7B97" w:rsidR="00AA7B97">
      <w:pPr>
        <w:ind w:firstLine="708"/>
        <w:jc w:val="both"/>
      </w:pPr>
    </w:p>
    <w:p w:rsidRDefault="00AA7B97" w:rsidP="00AA7B97" w:rsidR="00F97DF7" w:rsidRPr="00F97DF7">
      <w:pPr>
        <w:ind w:firstLine="708"/>
        <w:jc w:val="both"/>
        <w:rPr>
          <w:b/>
          <w:bCs/>
        </w:rPr>
      </w:pPr>
      <w:r>
        <w:t>"</w:t>
      </w:r>
      <w:r w:rsidRPr="00AA7B97">
        <w:rPr>
          <w:b/>
        </w:rPr>
        <w:t>I</w:t>
      </w:r>
      <w:r>
        <w:t xml:space="preserve">. </w:t>
      </w:r>
      <w:r w:rsidR="00F97DF7">
        <w:t xml:space="preserve">Ponuditelju </w:t>
      </w:r>
      <w:r w:rsidR="00F97DF7">
        <w:rPr>
          <w:b/>
          <w:bCs/>
        </w:rPr>
        <w:t>KorBox d.o.o., Trgovačka 6, Zagreb, OIB 54253942164</w:t>
      </w:r>
      <w:r w:rsidR="00F97DF7">
        <w:t xml:space="preserve">, dosuđuju se nekretnine vlasništva stečajnog dužnika </w:t>
      </w:r>
      <w:r w:rsidR="00F97DF7">
        <w:rPr>
          <w:color w:val="000000"/>
        </w:rPr>
        <w:t xml:space="preserve">ARGER d.o.o. za graditeljstvo, trgovinu i usluge u stečaju Donja Vrba,  Sv. Filipa i Jakova 148, OIB 35620740755, </w:t>
      </w:r>
      <w:r w:rsidR="00F97DF7">
        <w:t xml:space="preserve">kako slijedi: </w:t>
      </w:r>
    </w:p>
    <w:p w:rsidRDefault="00F97DF7" w:rsidP="00AA7B97" w:rsidR="00F97DF7">
      <w:pPr>
        <w:jc w:val="both"/>
        <w:rPr>
          <w:b/>
          <w:bCs/>
        </w:rPr>
      </w:pPr>
    </w:p>
    <w:p w:rsidRDefault="00F97DF7" w:rsidP="00F97DF7" w:rsidR="00F97DF7">
      <w:pPr>
        <w:ind w:left="1287"/>
        <w:jc w:val="both"/>
        <w:rPr>
          <w:b/>
          <w:bCs/>
        </w:rPr>
      </w:pPr>
    </w:p>
    <w:p w:rsidRDefault="00F97DF7" w:rsidP="00F97DF7" w:rsidR="00F97DF7">
      <w:pPr>
        <w:ind w:firstLine="567"/>
        <w:jc w:val="both"/>
        <w:rPr>
          <w:b/>
          <w:bCs/>
          <w:color w:val="000000"/>
        </w:rPr>
      </w:pPr>
      <w:r>
        <w:rPr>
          <w:b/>
          <w:bCs/>
          <w:color w:val="000000"/>
        </w:rPr>
        <w:t>- kč.br. 965, oranica u Stupničkom brijegu, površine 1396 m2,</w:t>
      </w:r>
    </w:p>
    <w:p w:rsidRDefault="00F97DF7" w:rsidP="00F97DF7" w:rsidR="00F97DF7">
      <w:pPr>
        <w:ind w:firstLine="567"/>
        <w:jc w:val="both"/>
        <w:rPr>
          <w:b/>
          <w:bCs/>
          <w:color w:val="000000"/>
        </w:rPr>
      </w:pPr>
      <w:r>
        <w:rPr>
          <w:b/>
          <w:bCs/>
          <w:color w:val="000000"/>
        </w:rPr>
        <w:t>- kč.br. 966, oranica u Stupničkom brijegu, površine 565 m2,</w:t>
      </w:r>
    </w:p>
    <w:p w:rsidRDefault="00F97DF7" w:rsidP="00F97DF7" w:rsidR="00F97DF7">
      <w:pPr>
        <w:ind w:firstLine="567"/>
        <w:jc w:val="both"/>
        <w:rPr>
          <w:b/>
          <w:bCs/>
          <w:color w:val="000000"/>
        </w:rPr>
      </w:pPr>
      <w:r>
        <w:rPr>
          <w:b/>
          <w:bCs/>
          <w:color w:val="000000"/>
        </w:rPr>
        <w:t>- kč.b.r 967/1, oranica u Stupničkom brijegu, površine 683 m2,</w:t>
      </w:r>
    </w:p>
    <w:p w:rsidRDefault="00F97DF7" w:rsidP="00F97DF7" w:rsidR="00F97DF7">
      <w:pPr>
        <w:ind w:firstLine="567"/>
        <w:jc w:val="both"/>
        <w:rPr>
          <w:b/>
          <w:bCs/>
          <w:color w:val="000000"/>
        </w:rPr>
      </w:pPr>
      <w:r>
        <w:rPr>
          <w:b/>
          <w:bCs/>
          <w:color w:val="000000"/>
        </w:rPr>
        <w:t>- kč.br. 967/2, oranica u Stupničkom brijegu, površine 791 m2,</w:t>
      </w:r>
    </w:p>
    <w:p w:rsidRDefault="00F97DF7" w:rsidP="00F97DF7" w:rsidR="00F97DF7">
      <w:pPr>
        <w:ind w:firstLine="567"/>
        <w:jc w:val="both"/>
        <w:rPr>
          <w:b/>
          <w:bCs/>
          <w:color w:val="000000"/>
        </w:rPr>
      </w:pPr>
      <w:r>
        <w:rPr>
          <w:b/>
          <w:bCs/>
          <w:color w:val="000000"/>
        </w:rPr>
        <w:t>- kč.br. 967/3, oranica u Stupničkom brijegu, površine 1324 m2,</w:t>
      </w:r>
    </w:p>
    <w:p w:rsidRDefault="00F97DF7" w:rsidP="00F97DF7" w:rsidR="00F97DF7">
      <w:pPr>
        <w:ind w:firstLine="567"/>
        <w:jc w:val="both"/>
        <w:rPr>
          <w:b/>
          <w:bCs/>
          <w:color w:val="000000"/>
        </w:rPr>
      </w:pPr>
      <w:r>
        <w:rPr>
          <w:b/>
          <w:bCs/>
          <w:color w:val="000000"/>
        </w:rPr>
        <w:t>- kč.br. 967/4, oranica u Stupničkom brijegu, površine 798 m2,</w:t>
      </w:r>
    </w:p>
    <w:p w:rsidRDefault="00F97DF7" w:rsidP="00F97DF7" w:rsidR="00F97DF7">
      <w:pPr>
        <w:ind w:firstLine="567"/>
        <w:jc w:val="both"/>
        <w:rPr>
          <w:b/>
          <w:bCs/>
          <w:color w:val="000000"/>
        </w:rPr>
      </w:pPr>
      <w:r>
        <w:rPr>
          <w:b/>
          <w:bCs/>
          <w:color w:val="000000"/>
        </w:rPr>
        <w:t>- kč.br. 968/3, voćnjak u Stupničkom brijegu, površine 331 m2,</w:t>
      </w:r>
    </w:p>
    <w:p w:rsidRDefault="00F97DF7" w:rsidP="00F97DF7" w:rsidR="00F97DF7">
      <w:pPr>
        <w:ind w:firstLine="567"/>
        <w:jc w:val="both"/>
        <w:rPr>
          <w:b/>
          <w:bCs/>
          <w:color w:val="000000"/>
        </w:rPr>
      </w:pPr>
      <w:r>
        <w:rPr>
          <w:b/>
          <w:bCs/>
          <w:color w:val="000000"/>
        </w:rPr>
        <w:t>- kč.br. 968/4, voćnjak u Stupničkom brijegu, površine 201 m2</w:t>
      </w:r>
    </w:p>
    <w:p w:rsidRDefault="00F97DF7" w:rsidP="00F97DF7" w:rsidR="00F97DF7">
      <w:pPr>
        <w:ind w:firstLine="567"/>
        <w:jc w:val="both"/>
        <w:rPr>
          <w:b/>
          <w:bCs/>
          <w:color w:val="000000"/>
        </w:rPr>
      </w:pPr>
      <w:r>
        <w:rPr>
          <w:b/>
          <w:bCs/>
          <w:color w:val="000000"/>
        </w:rPr>
        <w:t>- kč.br. 968/5, voćnjak u Stupničkom brijegu, površine 201 m2,</w:t>
      </w:r>
    </w:p>
    <w:p w:rsidRDefault="00F97DF7" w:rsidP="00F97DF7" w:rsidR="00F97DF7">
      <w:pPr>
        <w:ind w:firstLine="567"/>
        <w:jc w:val="both"/>
        <w:rPr>
          <w:b/>
          <w:bCs/>
          <w:color w:val="000000"/>
        </w:rPr>
      </w:pPr>
      <w:r>
        <w:rPr>
          <w:b/>
          <w:bCs/>
          <w:color w:val="000000"/>
        </w:rPr>
        <w:t>- kč.br. 972/1, oranica u Stupničkom brijegu, površine 1018 m2,</w:t>
      </w:r>
    </w:p>
    <w:p w:rsidRDefault="00F97DF7" w:rsidP="00F97DF7" w:rsidR="00F97DF7">
      <w:pPr>
        <w:ind w:firstLine="567"/>
        <w:jc w:val="both"/>
        <w:rPr>
          <w:b/>
          <w:bCs/>
          <w:color w:val="000000"/>
        </w:rPr>
      </w:pPr>
    </w:p>
    <w:p w:rsidRDefault="00F97DF7" w:rsidP="00F97DF7" w:rsidR="00F97DF7">
      <w:pPr>
        <w:ind w:firstLine="567"/>
        <w:jc w:val="both"/>
        <w:rPr>
          <w:b/>
          <w:bCs/>
          <w:color w:val="000000"/>
        </w:rPr>
      </w:pPr>
      <w:r>
        <w:rPr>
          <w:b/>
          <w:bCs/>
          <w:color w:val="000000"/>
        </w:rPr>
        <w:t>sveukupne površine 7308 m2,</w:t>
      </w:r>
    </w:p>
    <w:p w:rsidRDefault="00F97DF7" w:rsidP="00F97DF7" w:rsidR="00F97DF7">
      <w:pPr>
        <w:ind w:firstLine="567"/>
        <w:jc w:val="both"/>
        <w:rPr>
          <w:b/>
          <w:bCs/>
          <w:color w:val="000000"/>
        </w:rPr>
      </w:pPr>
      <w:r>
        <w:rPr>
          <w:b/>
          <w:bCs/>
          <w:color w:val="000000"/>
        </w:rPr>
        <w:t>sve upisane u zk.ul. 1226 k.o. Brodski Stupnik,</w:t>
      </w:r>
    </w:p>
    <w:p w:rsidRDefault="00F97DF7" w:rsidP="00F97DF7" w:rsidR="00F97DF7">
      <w:pPr>
        <w:spacing w:afterAutospacing="true" w:after="100" w:beforeAutospacing="true" w:before="100"/>
        <w:ind w:firstLine="567"/>
        <w:jc w:val="both"/>
        <w:rPr>
          <w:b/>
          <w:bCs/>
          <w:color w:val="000000"/>
        </w:rPr>
      </w:pPr>
      <w:r>
        <w:rPr>
          <w:b/>
          <w:bCs/>
          <w:color w:val="000000"/>
        </w:rPr>
        <w:t>za iznos od 5.0001,00 kn.</w:t>
      </w:r>
    </w:p>
    <w:p w:rsidRDefault="00AA7B97" w:rsidP="00AA7B97" w:rsidR="00F97DF7">
      <w:pPr>
        <w:ind w:left="567"/>
        <w:jc w:val="both"/>
      </w:pPr>
      <w:r w:rsidRPr="00AA7B97">
        <w:rPr>
          <w:b/>
        </w:rPr>
        <w:t>II</w:t>
      </w:r>
      <w:r>
        <w:t xml:space="preserve">. </w:t>
      </w:r>
      <w:r w:rsidR="00F97DF7">
        <w:t xml:space="preserve">Ponuditelj-kupac </w:t>
      </w:r>
      <w:r w:rsidR="00F97DF7" w:rsidRPr="00AA7B97">
        <w:rPr>
          <w:b/>
          <w:bCs/>
        </w:rPr>
        <w:t>KorBox d.o.o., Trgovačka 6, Zagreb, OIB 54253942164</w:t>
      </w:r>
      <w:r w:rsidR="00F97DF7">
        <w:t xml:space="preserve">, nije dužan uplatiti kupovninu u iznosu od </w:t>
      </w:r>
      <w:r w:rsidR="00F97DF7" w:rsidRPr="00AA7B97">
        <w:rPr>
          <w:b/>
        </w:rPr>
        <w:t>5.001,00 kn</w:t>
      </w:r>
      <w:r w:rsidR="00F97DF7">
        <w:t xml:space="preserve">, </w:t>
      </w:r>
      <w:r w:rsidR="005D6AFD">
        <w:t>budući je kupovnina manja od uplaćene jamčevine.</w:t>
      </w:r>
    </w:p>
    <w:p w:rsidRDefault="00F97DF7" w:rsidP="00F97DF7" w:rsidR="00F97DF7">
      <w:pPr>
        <w:ind w:left="1080"/>
        <w:jc w:val="both"/>
      </w:pPr>
    </w:p>
    <w:p w:rsidRDefault="00F97DF7" w:rsidP="00717E0B" w:rsidR="00FA08A8">
      <w:pPr>
        <w:ind w:left="567"/>
        <w:jc w:val="both"/>
      </w:pPr>
      <w:r>
        <w:rPr>
          <w:b/>
        </w:rPr>
        <w:t>I</w:t>
      </w:r>
      <w:r w:rsidR="005D6AFD">
        <w:rPr>
          <w:b/>
        </w:rPr>
        <w:t>II</w:t>
      </w:r>
      <w:r>
        <w:t xml:space="preserve">. </w:t>
      </w:r>
      <w:r w:rsidR="003169CD">
        <w:t xml:space="preserve"> </w:t>
      </w:r>
      <w:r w:rsidR="00FA08A8">
        <w:t>Nalaže se Financijskoj agenciji, kupcu KorBox d.o.o. Zagreb,</w:t>
      </w:r>
      <w:r w:rsidR="00FA08A8" w:rsidRPr="00B61ECF">
        <w:rPr>
          <w:b/>
          <w:bCs/>
        </w:rPr>
        <w:t xml:space="preserve"> </w:t>
      </w:r>
      <w:r w:rsidR="00FA08A8" w:rsidRPr="00B61ECF">
        <w:rPr>
          <w:bCs/>
        </w:rPr>
        <w:t>Trgovačka 6, OIB 54253942164</w:t>
      </w:r>
      <w:r w:rsidR="00FA08A8">
        <w:rPr>
          <w:bCs/>
        </w:rPr>
        <w:t>, izvršiti povrat dijela jamčevine koja je uplaćena za sudjelovanje na četvrtoj elektroničkoj javnoj dražbi radi prodaje nekretnina stečajnog dužnika (identifikator predmeta prodaje 2162), te evidentirana na posebnom računu Agencije br. HR3323900011300028779</w:t>
      </w:r>
      <w:r w:rsidR="003169CD">
        <w:rPr>
          <w:bCs/>
        </w:rPr>
        <w:t xml:space="preserve">, i to u iznosu od 1.999,00 kn, </w:t>
      </w:r>
      <w:r w:rsidR="00E02E4B">
        <w:rPr>
          <w:bCs/>
        </w:rPr>
        <w:t>što</w:t>
      </w:r>
      <w:r w:rsidR="003169CD">
        <w:rPr>
          <w:bCs/>
        </w:rPr>
        <w:t xml:space="preserve"> predstavlja razliku koja prelazi iznos kupovnine, i to na način da se </w:t>
      </w:r>
      <w:r w:rsidR="00FA08A8">
        <w:rPr>
          <w:bCs/>
        </w:rPr>
        <w:t xml:space="preserve">s </w:t>
      </w:r>
      <w:r w:rsidR="00E02E4B">
        <w:rPr>
          <w:bCs/>
        </w:rPr>
        <w:t>navedenog</w:t>
      </w:r>
      <w:r w:rsidR="00FA08A8">
        <w:rPr>
          <w:bCs/>
        </w:rPr>
        <w:t xml:space="preserve"> računa </w:t>
      </w:r>
      <w:r w:rsidR="00E02E4B">
        <w:rPr>
          <w:bCs/>
        </w:rPr>
        <w:t xml:space="preserve">Agencije </w:t>
      </w:r>
      <w:r w:rsidR="00873D7E">
        <w:rPr>
          <w:bCs/>
        </w:rPr>
        <w:t xml:space="preserve">prenese </w:t>
      </w:r>
      <w:r w:rsidR="00FA08A8">
        <w:rPr>
          <w:bCs/>
        </w:rPr>
        <w:t>na račun kupca naznačen u prijavi za sudjelovanje, najkasnije</w:t>
      </w:r>
      <w:r w:rsidR="0025172A">
        <w:rPr>
          <w:bCs/>
        </w:rPr>
        <w:t xml:space="preserve"> u roku od 8 dana od zaprimanja ovog rješenja.</w:t>
      </w:r>
    </w:p>
    <w:p w:rsidRDefault="00FA08A8" w:rsidP="00F97DF7" w:rsidR="00FA08A8">
      <w:pPr>
        <w:ind w:firstLine="567"/>
        <w:jc w:val="both"/>
      </w:pPr>
    </w:p>
    <w:p w:rsidRDefault="00717E0B" w:rsidP="00717E0B" w:rsidR="00717E0B">
      <w:pPr>
        <w:ind w:left="567"/>
        <w:jc w:val="both"/>
      </w:pPr>
      <w:r w:rsidRPr="00717E0B">
        <w:rPr>
          <w:b/>
        </w:rPr>
        <w:t>IV</w:t>
      </w:r>
      <w:r>
        <w:t>. Kupac je dužan platiti poreze, ako ih je dužan platiti  sukladno važećim propisima. Cijena ne uključuje porez.</w:t>
      </w:r>
    </w:p>
    <w:p w:rsidRDefault="00717E0B" w:rsidP="00F97DF7" w:rsidR="00717E0B">
      <w:pPr>
        <w:ind w:firstLine="567"/>
        <w:jc w:val="both"/>
      </w:pPr>
    </w:p>
    <w:p w:rsidRDefault="00FA08A8" w:rsidP="00F97DF7" w:rsidR="00F97DF7">
      <w:pPr>
        <w:ind w:firstLine="567"/>
        <w:jc w:val="both"/>
      </w:pPr>
      <w:r w:rsidRPr="00FA08A8">
        <w:rPr>
          <w:b/>
        </w:rPr>
        <w:t>V</w:t>
      </w:r>
      <w:r w:rsidR="003169CD">
        <w:rPr>
          <w:b/>
        </w:rPr>
        <w:t>.</w:t>
      </w:r>
      <w:r w:rsidR="003169CD">
        <w:t xml:space="preserve"> </w:t>
      </w:r>
      <w:r w:rsidR="00F97DF7">
        <w:t xml:space="preserve">Nekretnine iz toč. I, predat će se kupcu </w:t>
      </w:r>
      <w:r w:rsidR="00F97DF7">
        <w:rPr>
          <w:b/>
          <w:bCs/>
        </w:rPr>
        <w:t>KorBox d.o.o., Trgovačka 6, Zagreb, OIB 54253942164</w:t>
      </w:r>
      <w:r w:rsidR="00F97DF7">
        <w:t>, nakon što ovo rješenje postane pravomoćno, kada će se odrediti i prijenos prava vlasništva u zemljišnim knjigama na njegovo ime.</w:t>
      </w:r>
    </w:p>
    <w:p w:rsidRDefault="00F97DF7" w:rsidP="00F97DF7" w:rsidR="00F97DF7">
      <w:pPr>
        <w:ind w:left="567"/>
        <w:jc w:val="both"/>
      </w:pPr>
      <w:r>
        <w:t xml:space="preserve">  </w:t>
      </w:r>
    </w:p>
    <w:p w:rsidRDefault="00717E0B" w:rsidP="00F97DF7" w:rsidR="00717E0B">
      <w:pPr>
        <w:ind w:firstLine="567"/>
        <w:jc w:val="both"/>
        <w:rPr>
          <w:b/>
        </w:rPr>
      </w:pPr>
    </w:p>
    <w:p w:rsidRDefault="00717E0B" w:rsidP="00F97DF7" w:rsidR="00717E0B">
      <w:pPr>
        <w:ind w:firstLine="567"/>
        <w:jc w:val="both"/>
        <w:rPr>
          <w:b/>
        </w:rPr>
      </w:pPr>
    </w:p>
    <w:p w:rsidRDefault="00717E0B" w:rsidP="00F97DF7" w:rsidR="00717E0B">
      <w:pPr>
        <w:ind w:firstLine="567"/>
        <w:jc w:val="both"/>
        <w:rPr>
          <w:b/>
        </w:rPr>
      </w:pPr>
    </w:p>
    <w:p w:rsidRDefault="00717E0B" w:rsidP="00F97DF7" w:rsidR="00717E0B">
      <w:pPr>
        <w:ind w:firstLine="567"/>
        <w:jc w:val="both"/>
        <w:rPr>
          <w:b/>
        </w:rPr>
      </w:pPr>
    </w:p>
    <w:p w:rsidRDefault="00717E0B" w:rsidP="00717E0B" w:rsidR="00717E0B">
      <w:pPr>
        <w:jc w:val="right"/>
        <w:rPr>
          <w:b/>
        </w:rPr>
      </w:pPr>
      <w:r w:rsidRPr="0055019C">
        <w:rPr>
          <w:b/>
        </w:rPr>
        <w:t>Broj: 1/St-</w:t>
      </w:r>
      <w:r>
        <w:rPr>
          <w:b/>
        </w:rPr>
        <w:t>546/2016-63</w:t>
      </w:r>
    </w:p>
    <w:p w:rsidRDefault="00717E0B" w:rsidP="00F97DF7" w:rsidR="00717E0B">
      <w:pPr>
        <w:ind w:firstLine="567"/>
        <w:jc w:val="both"/>
        <w:rPr>
          <w:b/>
        </w:rPr>
      </w:pPr>
    </w:p>
    <w:p w:rsidRDefault="00717E0B" w:rsidP="00F97DF7" w:rsidR="00717E0B">
      <w:pPr>
        <w:ind w:firstLine="567"/>
        <w:jc w:val="both"/>
        <w:rPr>
          <w:b/>
        </w:rPr>
      </w:pPr>
    </w:p>
    <w:p w:rsidRDefault="00F97DF7" w:rsidP="00F97DF7" w:rsidR="00F97DF7">
      <w:pPr>
        <w:ind w:firstLine="567"/>
        <w:jc w:val="both"/>
      </w:pPr>
      <w:r>
        <w:rPr>
          <w:b/>
        </w:rPr>
        <w:t>V</w:t>
      </w:r>
      <w:r w:rsidR="00FA08A8">
        <w:rPr>
          <w:b/>
        </w:rPr>
        <w:t>I</w:t>
      </w:r>
      <w:r>
        <w:t xml:space="preserve">. Po pravomoćnosti ovog rješenja određuje se u zemljišnim knjigama  brisanje svih prava i tereta koji prestaju prodajom i to: </w:t>
      </w:r>
    </w:p>
    <w:p w:rsidRDefault="00F97DF7" w:rsidP="00F97DF7" w:rsidR="00F97DF7">
      <w:pPr>
        <w:ind w:left="720"/>
        <w:jc w:val="both"/>
      </w:pPr>
    </w:p>
    <w:p w:rsidRDefault="00F97DF7" w:rsidP="00F97DF7" w:rsidR="00F97DF7">
      <w:pPr>
        <w:ind w:left="720"/>
        <w:jc w:val="both"/>
        <w:rPr>
          <w:b/>
        </w:rPr>
      </w:pPr>
      <w:r>
        <w:rPr>
          <w:b/>
        </w:rPr>
        <w:t>na listu B:</w:t>
      </w:r>
    </w:p>
    <w:p w:rsidRDefault="00F97DF7" w:rsidP="00717E0B" w:rsidR="003169CD">
      <w:pPr>
        <w:numPr>
          <w:ilvl w:val="0"/>
          <w:numId w:val="9"/>
        </w:numPr>
        <w:jc w:val="both"/>
      </w:pPr>
      <w:r>
        <w:t>redni br. 3.1. br. Z-5176/16 – zabilježba otvaranja stečajnog postupka nad dužnikom, temeljem rješenja ovog suda posl.br. St-546/2016-5 od 25.04.2016.g.</w:t>
      </w:r>
    </w:p>
    <w:p w:rsidRDefault="00F97DF7" w:rsidP="00F97DF7" w:rsidR="00F97DF7">
      <w:pPr>
        <w:numPr>
          <w:ilvl w:val="0"/>
          <w:numId w:val="9"/>
        </w:numPr>
        <w:jc w:val="both"/>
      </w:pPr>
      <w:r>
        <w:t>redni br. 3.2 br. Z-3256/17 – zabilježba rješenja ovog suda o prodaji nekretnine stečajnog dužnika posl.br. St-546/16-32 od 28.11.2016.g.</w:t>
      </w:r>
    </w:p>
    <w:p w:rsidRDefault="00F97DF7" w:rsidP="00F97DF7" w:rsidR="00F97DF7">
      <w:pPr>
        <w:ind w:left="720"/>
        <w:jc w:val="both"/>
      </w:pPr>
    </w:p>
    <w:p w:rsidRDefault="00F97DF7" w:rsidP="00F97DF7" w:rsidR="00F97DF7">
      <w:pPr>
        <w:ind w:left="720"/>
        <w:jc w:val="both"/>
        <w:rPr>
          <w:b/>
        </w:rPr>
      </w:pPr>
      <w:r>
        <w:rPr>
          <w:b/>
        </w:rPr>
        <w:t>na listu C:</w:t>
      </w:r>
    </w:p>
    <w:p w:rsidRDefault="00F97DF7" w:rsidP="00F97DF7" w:rsidR="00F97DF7">
      <w:pPr>
        <w:numPr>
          <w:ilvl w:val="0"/>
          <w:numId w:val="9"/>
        </w:numPr>
        <w:jc w:val="both"/>
      </w:pPr>
      <w:r>
        <w:t>redni br. 2.1 br. Z-1928/13 – uknjižba založnog prava na nekretninama temeljem ugovora o dugoročnom kreditu iz sredstava europskog investicijskog fonda od 01.03.2013.g., solemniziran po javnom bilježniku pod br. Ov-1656/13 za iznos OD 25.000 eura u protuvrijednosti kuna, po prodajnom tečaju Vaba d.d. banke Varaždin, na dan plaćanja, uz godišnju kamatnu stopu od 6,242% promjenjivu, s ugovorenim kamatama, pripadajućim naknadama, troškovima i ostalim potraživanjima temeljem ugovora i čl. 16 ZZK</w:t>
      </w:r>
    </w:p>
    <w:p w:rsidRDefault="00F97DF7" w:rsidP="00F97DF7" w:rsidR="00F97DF7">
      <w:pPr>
        <w:ind w:left="720"/>
        <w:jc w:val="both"/>
      </w:pPr>
    </w:p>
    <w:p w:rsidRDefault="00F97DF7" w:rsidP="00F97DF7" w:rsidR="00F97DF7">
      <w:pPr>
        <w:numPr>
          <w:ilvl w:val="0"/>
          <w:numId w:val="9"/>
        </w:numPr>
        <w:jc w:val="both"/>
      </w:pPr>
      <w:r>
        <w:t xml:space="preserve"> redni br. 2.2 br. Z-12819/17 – uknjižba, ustupanje založnog prava, dodatak ugovoru o cesiji – prodaji potraživanja o prijenosu založnih prava na nekretninama br. Ov-2407/17 od 11.09.2017.g. za korist:</w:t>
      </w:r>
    </w:p>
    <w:p w:rsidRDefault="00F97DF7" w:rsidP="00F97DF7" w:rsidR="00F97DF7">
      <w:pPr>
        <w:ind w:firstLine="360"/>
        <w:jc w:val="both"/>
        <w:rPr>
          <w:b/>
        </w:rPr>
      </w:pPr>
      <w:r>
        <w:rPr>
          <w:b/>
        </w:rPr>
        <w:t>ADRIATIC KOLEKT d.o.o., OIB 91757538220, Ulica Andrije Žaje 61, Zagreb</w:t>
      </w:r>
    </w:p>
    <w:p w:rsidRDefault="00F97DF7" w:rsidP="00F97DF7" w:rsidR="00F97DF7">
      <w:pPr>
        <w:ind w:firstLine="360"/>
        <w:jc w:val="right"/>
      </w:pPr>
    </w:p>
    <w:p w:rsidRDefault="00F97DF7" w:rsidP="00F97DF7" w:rsidR="00F97DF7">
      <w:pPr>
        <w:ind w:firstLine="360"/>
        <w:jc w:val="both"/>
      </w:pPr>
      <w:r>
        <w:t>- redni br.3.1 br. Z-8270/14, uknjižba ovršnog prava zaloga temeljem rješenja o osiguranju od 17.11.2014.g. br.Ovr-1735/14 Općinskog suda u Slavonskom Brodu, u iznosu 175.717,77 kn zajedno sa pripadajućom zakonskom zateznom kamatom, te svim kamatama, naknadama i troškovima određenim rješenjem o osiguranju br. Ovr-1735/14 sukladno čl. 16 ZZK, za korist:</w:t>
      </w:r>
    </w:p>
    <w:p w:rsidRDefault="00F97DF7" w:rsidP="00F97DF7" w:rsidR="00F97DF7">
      <w:pPr>
        <w:ind w:firstLine="360"/>
        <w:jc w:val="both"/>
        <w:rPr>
          <w:b/>
        </w:rPr>
      </w:pPr>
      <w:r>
        <w:rPr>
          <w:b/>
        </w:rPr>
        <w:t>RH MINISTARSTVO FINANCIJA, POREZNA UPRAVA PODRUČNI URED SLAVONSKI BROD, OIB 52634238587</w:t>
      </w:r>
    </w:p>
    <w:p w:rsidRDefault="00F97DF7" w:rsidP="00F97DF7" w:rsidR="00F97DF7">
      <w:pPr>
        <w:jc w:val="both"/>
      </w:pPr>
    </w:p>
    <w:p w:rsidRDefault="005B1F5C" w:rsidP="00F97DF7" w:rsidR="00F97DF7">
      <w:pPr>
        <w:ind w:firstLine="360"/>
        <w:jc w:val="both"/>
      </w:pPr>
      <w:r w:rsidRPr="005B1F5C">
        <w:rPr>
          <w:b/>
        </w:rPr>
        <w:t>VII.</w:t>
      </w:r>
      <w:r>
        <w:t xml:space="preserve"> </w:t>
      </w:r>
      <w:r w:rsidR="00F97DF7">
        <w:t>Smatrat će se da je ovo rješenje dostavljeno svim osobama kojima se dostavlja zaključak o prodaji te svim sudionicima na dražbi istekom osmog dana od dana objave na mrežnoj stranici e-Oglasna ploča sudova, a te osobe imaju pravo tražiti da im se u sudskoj pisarnici neposredno preda otpravak rješenja.</w:t>
      </w:r>
    </w:p>
    <w:p w:rsidRDefault="00F97DF7" w:rsidP="00F97DF7" w:rsidR="00F97DF7">
      <w:pPr>
        <w:ind w:firstLine="360"/>
        <w:jc w:val="both"/>
      </w:pPr>
    </w:p>
    <w:p w:rsidRDefault="005042B3" w:rsidP="00F97DF7" w:rsidR="00F97DF7">
      <w:pPr>
        <w:ind w:firstLine="360"/>
        <w:jc w:val="both"/>
      </w:pPr>
      <w:r>
        <w:rPr>
          <w:b/>
        </w:rPr>
        <w:t>VII</w:t>
      </w:r>
      <w:r w:rsidR="005B1F5C">
        <w:rPr>
          <w:b/>
        </w:rPr>
        <w:t>I</w:t>
      </w:r>
      <w:r w:rsidR="00F97DF7">
        <w:t>. Rješenje će se dostaviti i Financijskoj agenciji radi objave na mrežnim stranicama Agencije.</w:t>
      </w:r>
      <w:r w:rsidR="00AA7B97">
        <w:t>"</w:t>
      </w:r>
    </w:p>
    <w:p w:rsidRDefault="00F97DF7" w:rsidP="00F97DF7" w:rsidR="00F97DF7">
      <w:pPr>
        <w:jc w:val="center"/>
      </w:pPr>
    </w:p>
    <w:p w:rsidRDefault="00F97DF7" w:rsidP="00E63020" w:rsidR="00F97DF7">
      <w:pPr>
        <w:ind w:firstLine="708"/>
        <w:jc w:val="both"/>
      </w:pPr>
    </w:p>
    <w:p w:rsidRDefault="00EE4423" w:rsidP="00EE4423" w:rsidR="00E454F2">
      <w:pPr>
        <w:ind w:firstLine="360"/>
        <w:jc w:val="both"/>
      </w:pPr>
      <w:r>
        <w:t>U</w:t>
      </w:r>
      <w:r w:rsidR="003E4B9B">
        <w:t xml:space="preserve"> ostalom dijelu rješenje ostaje neizmijenjeno.</w:t>
      </w:r>
      <w:r w:rsidR="00E454F2">
        <w:tab/>
      </w:r>
    </w:p>
    <w:p w:rsidRDefault="009665E5" w:rsidP="00C12E1E" w:rsidR="009665E5">
      <w:pPr>
        <w:jc w:val="both"/>
      </w:pPr>
    </w:p>
    <w:p w:rsidRDefault="00717E0B" w:rsidP="00C12E1E" w:rsidR="00717E0B">
      <w:pPr>
        <w:jc w:val="both"/>
      </w:pPr>
    </w:p>
    <w:p w:rsidRDefault="00717E0B" w:rsidP="00C12E1E" w:rsidR="00717E0B">
      <w:pPr>
        <w:jc w:val="both"/>
      </w:pPr>
    </w:p>
    <w:p w:rsidRDefault="00717E0B" w:rsidP="00C12E1E" w:rsidR="00717E0B">
      <w:pPr>
        <w:jc w:val="both"/>
      </w:pPr>
    </w:p>
    <w:p w:rsidRDefault="00717E0B" w:rsidP="00C12E1E" w:rsidR="00717E0B">
      <w:pPr>
        <w:jc w:val="both"/>
      </w:pPr>
    </w:p>
    <w:p w:rsidRDefault="00AA7B97" w:rsidP="00717E0B" w:rsidR="00AA7B97">
      <w:pPr>
        <w:jc w:val="right"/>
        <w:rPr>
          <w:b/>
        </w:rPr>
      </w:pPr>
    </w:p>
    <w:p w:rsidRDefault="00717E0B" w:rsidP="00717E0B" w:rsidR="00717E0B">
      <w:pPr>
        <w:jc w:val="right"/>
        <w:rPr>
          <w:b/>
        </w:rPr>
      </w:pPr>
      <w:r w:rsidRPr="0055019C">
        <w:rPr>
          <w:b/>
        </w:rPr>
        <w:t>Broj: 1/St-</w:t>
      </w:r>
      <w:r>
        <w:rPr>
          <w:b/>
        </w:rPr>
        <w:t>546/2016-63</w:t>
      </w:r>
    </w:p>
    <w:p w:rsidRDefault="008C54F2" w:rsidP="00C12E1E" w:rsidR="008C54F2">
      <w:pPr>
        <w:jc w:val="both"/>
      </w:pPr>
    </w:p>
    <w:p w:rsidRDefault="008C54F2" w:rsidP="00C12E1E" w:rsidR="008C54F2">
      <w:pPr>
        <w:jc w:val="both"/>
      </w:pPr>
    </w:p>
    <w:p w:rsidRDefault="00EE4423" w:rsidP="00C32FD1" w:rsidR="00156DBE">
      <w:pPr>
        <w:jc w:val="center"/>
      </w:pPr>
      <w:r>
        <w:t>O</w:t>
      </w:r>
      <w:r w:rsidR="00802114" w:rsidRPr="00E342F0">
        <w:t>brazložen</w:t>
      </w:r>
      <w:r w:rsidR="007D72A6" w:rsidRPr="00E342F0">
        <w:t>je</w:t>
      </w:r>
    </w:p>
    <w:p w:rsidRDefault="00890F7A" w:rsidP="00C32FD1" w:rsidR="00890F7A" w:rsidRPr="007D72A6">
      <w:pPr>
        <w:jc w:val="center"/>
        <w:rPr>
          <w:b/>
        </w:rPr>
      </w:pPr>
    </w:p>
    <w:p w:rsidRDefault="004C311A" w:rsidP="004C311A" w:rsidR="004D0B76">
      <w:pPr>
        <w:jc w:val="both"/>
      </w:pPr>
      <w:r>
        <w:tab/>
      </w:r>
    </w:p>
    <w:p w:rsidRDefault="009665E5" w:rsidP="00C3222D" w:rsidR="006D3656">
      <w:pPr>
        <w:jc w:val="both"/>
      </w:pPr>
      <w:r>
        <w:tab/>
        <w:t>Rješenjem ovog suda posl.br. St-</w:t>
      </w:r>
      <w:r w:rsidR="00FA08A8">
        <w:t>546/2016-61</w:t>
      </w:r>
      <w:r>
        <w:t xml:space="preserve"> od </w:t>
      </w:r>
      <w:r w:rsidR="00360BF5">
        <w:t>2</w:t>
      </w:r>
      <w:r w:rsidR="00FA08A8">
        <w:t>5</w:t>
      </w:r>
      <w:r w:rsidR="00360BF5">
        <w:t>.travnja 2018.g.</w:t>
      </w:r>
      <w:r w:rsidR="00890F7A">
        <w:t xml:space="preserve"> </w:t>
      </w:r>
      <w:r w:rsidR="00FA08A8">
        <w:t>ponuditelju KorBox d.o.o. Zagreb, dosuđene su nekretnine vlasništva stečajnog dužnika, upisane u z</w:t>
      </w:r>
      <w:r w:rsidR="0034479D">
        <w:t>k.ul. 1226 k.o. Brodski Stupnik</w:t>
      </w:r>
      <w:r w:rsidR="00717E0B">
        <w:t>,</w:t>
      </w:r>
      <w:r w:rsidR="0034479D">
        <w:t xml:space="preserve"> za iznos kupovnine od 5.001,00 kn.</w:t>
      </w:r>
    </w:p>
    <w:p w:rsidRDefault="006D3656" w:rsidP="00C3222D" w:rsidR="006D3656">
      <w:pPr>
        <w:jc w:val="both"/>
      </w:pPr>
    </w:p>
    <w:p w:rsidRDefault="009665E5" w:rsidP="00C3222D" w:rsidR="006C6A09">
      <w:pPr>
        <w:jc w:val="both"/>
      </w:pPr>
      <w:r>
        <w:tab/>
        <w:t xml:space="preserve">Međutim, prilikom pisanja rješenja sud je </w:t>
      </w:r>
      <w:r w:rsidR="00F27EE8">
        <w:t>omaškom propustio uvažiti činjenicu</w:t>
      </w:r>
      <w:r w:rsidR="00890F7A">
        <w:t xml:space="preserve"> </w:t>
      </w:r>
      <w:r w:rsidR="00360BF5">
        <w:t xml:space="preserve">da </w:t>
      </w:r>
      <w:r w:rsidR="00F27EE8">
        <w:t>je ponuda navedenog kupca prihvaćena za iznos kupovnine</w:t>
      </w:r>
      <w:r w:rsidR="00767320">
        <w:t xml:space="preserve"> </w:t>
      </w:r>
      <w:r w:rsidR="000A52A8">
        <w:t>koja je manja</w:t>
      </w:r>
      <w:r w:rsidR="00F27EE8">
        <w:t xml:space="preserve"> od </w:t>
      </w:r>
      <w:r w:rsidR="000A52A8">
        <w:t xml:space="preserve">uplaćene </w:t>
      </w:r>
      <w:r w:rsidR="00F27EE8">
        <w:t xml:space="preserve">jamčevine </w:t>
      </w:r>
      <w:r w:rsidR="006D08A0">
        <w:t xml:space="preserve">u iznosu </w:t>
      </w:r>
      <w:r w:rsidR="000A52A8">
        <w:t>o</w:t>
      </w:r>
      <w:r w:rsidR="00F27EE8">
        <w:t xml:space="preserve">d 7.000,00 kn, pa je </w:t>
      </w:r>
      <w:r w:rsidR="000A52A8">
        <w:t>pogrešno naložio kupcu izvršiti uplatu kupovnine na navedeni račun Agencije</w:t>
      </w:r>
      <w:r w:rsidR="006D3656">
        <w:t xml:space="preserve">, zbog čega je valjalo ovu pogrešku otkloniti </w:t>
      </w:r>
      <w:r w:rsidR="006D08A0">
        <w:t xml:space="preserve">te navedeno rješenje o dosudi ispraviti </w:t>
      </w:r>
      <w:r w:rsidR="006D3656">
        <w:t xml:space="preserve">i </w:t>
      </w:r>
      <w:r w:rsidR="00C44E4E">
        <w:t>o</w:t>
      </w:r>
      <w:r w:rsidR="003E4B9B">
        <w:t xml:space="preserve">dlučiti kao </w:t>
      </w:r>
      <w:r w:rsidR="005C42F3">
        <w:t xml:space="preserve">u izreci </w:t>
      </w:r>
      <w:r w:rsidR="008900CD">
        <w:t xml:space="preserve">na temelju </w:t>
      </w:r>
      <w:r w:rsidR="001610D2">
        <w:t xml:space="preserve">čl. </w:t>
      </w:r>
      <w:r w:rsidR="004C311A">
        <w:t xml:space="preserve">342 i čl. 347 </w:t>
      </w:r>
      <w:r w:rsidR="009C7AB0">
        <w:t>Zakona o parničnom postupku (NN br. 53/91, 91/92, 112/99, 88/01, 117/03, 88/05, 2/07, 84/08, 96/08, 123/08,  57/11 i 25/13)</w:t>
      </w:r>
      <w:r w:rsidR="001610D2">
        <w:t xml:space="preserve">, a koje </w:t>
      </w:r>
      <w:r w:rsidR="00B621AB">
        <w:t xml:space="preserve">odredbe </w:t>
      </w:r>
      <w:r w:rsidR="001610D2">
        <w:t>se na odgovarajući način primjenjuju i u ste</w:t>
      </w:r>
      <w:r w:rsidR="00403A05">
        <w:t>čajnom postupku na temelju čl. 10</w:t>
      </w:r>
      <w:r w:rsidR="001610D2">
        <w:t xml:space="preserve"> Stečajnog zakona (NN </w:t>
      </w:r>
      <w:r w:rsidR="00C12E1E">
        <w:t xml:space="preserve"> 71/15</w:t>
      </w:r>
      <w:r w:rsidR="00360BF5">
        <w:t>, 104/17</w:t>
      </w:r>
      <w:r w:rsidR="001610D2">
        <w:t>).</w:t>
      </w:r>
      <w:r w:rsidR="009C7AB0">
        <w:t xml:space="preserve"> </w:t>
      </w:r>
    </w:p>
    <w:p w:rsidRDefault="006D08A0" w:rsidP="00C3222D" w:rsidR="006D08A0">
      <w:pPr>
        <w:jc w:val="both"/>
      </w:pPr>
    </w:p>
    <w:p w:rsidRDefault="00FD151E" w:rsidP="00786785" w:rsidR="00786785">
      <w:pPr>
        <w:tabs>
          <w:tab w:pos="720" w:val="left"/>
        </w:tabs>
        <w:jc w:val="both"/>
      </w:pPr>
      <w:r>
        <w:tab/>
      </w:r>
      <w:r w:rsidR="006D08A0">
        <w:t>S obzirom da je uplaćena jamčevina veća od kupovnine, to je valjalo naložiti Financijskoj agenciji da kupcu izvrši povrat iznosa koji prelazi iznos kupovnine</w:t>
      </w:r>
      <w:r>
        <w:t>,</w:t>
      </w:r>
      <w:r w:rsidR="006D08A0">
        <w:t xml:space="preserve"> </w:t>
      </w:r>
      <w:r w:rsidR="00786785">
        <w:t xml:space="preserve">temeljem odredbe čl. 132 e st 4 Ovršnog zakona (NN br. 112/12, </w:t>
      </w:r>
      <w:r w:rsidR="00786785">
        <w:rPr>
          <w:color w:val="000000"/>
        </w:rPr>
        <w:t xml:space="preserve">25/13, 93/14, 55/16, 73/17) </w:t>
      </w:r>
      <w:r w:rsidR="00786785">
        <w:t>u svezi čl. 13 Pravilnika o načinu i postupku provedbe prodaje nekretnina i pokretnina u ovršnom postupku (NN br. 156/14).</w:t>
      </w:r>
      <w:r>
        <w:t xml:space="preserve"> </w:t>
      </w:r>
    </w:p>
    <w:p w:rsidRDefault="00786785" w:rsidP="00786785" w:rsidR="006D08A0">
      <w:pPr>
        <w:ind w:firstLine="708"/>
        <w:jc w:val="both"/>
      </w:pPr>
      <w:r>
        <w:t xml:space="preserve"> </w:t>
      </w:r>
    </w:p>
    <w:p w:rsidRDefault="006C6A09" w:rsidP="00C3222D" w:rsidR="006C6A09">
      <w:pPr>
        <w:jc w:val="both"/>
      </w:pPr>
    </w:p>
    <w:p w:rsidRDefault="007D72A6" w:rsidP="00B92235" w:rsidR="00890F7A">
      <w:pPr>
        <w:jc w:val="center"/>
      </w:pPr>
      <w:r>
        <w:t>U Slavonskom Brodu,</w:t>
      </w:r>
      <w:r w:rsidR="00B106A2">
        <w:t xml:space="preserve"> </w:t>
      </w:r>
      <w:r w:rsidR="00360BF5">
        <w:t>02.svibnja 2018.</w:t>
      </w:r>
      <w:r>
        <w:t>g.</w:t>
      </w:r>
    </w:p>
    <w:p w:rsidRDefault="00890F7A" w:rsidR="00890F7A"/>
    <w:p w:rsidRDefault="007D72A6" w:rsidR="00DF032E">
      <w:r>
        <w:t xml:space="preserve">                                                                                                          </w:t>
      </w:r>
      <w:r w:rsidR="00B92235">
        <w:t xml:space="preserve">  </w:t>
      </w:r>
      <w:r>
        <w:t>SUTKINJA:</w:t>
      </w:r>
    </w:p>
    <w:p w:rsidRDefault="007D72A6" w:rsidP="00717E0B" w:rsidR="00061583">
      <w:r>
        <w:t xml:space="preserve">                                                                                                       Vesna Vukelić</w:t>
      </w:r>
      <w:r w:rsidR="00B92235">
        <w:t>, v.r.</w:t>
      </w:r>
    </w:p>
    <w:p w:rsidRDefault="00BF6027" w:rsidR="007D72A6" w:rsidRPr="00C12E1E">
      <w:pPr>
        <w:rPr>
          <w:b/>
          <w:sz w:val="20"/>
          <w:szCs w:val="20"/>
        </w:rPr>
      </w:pPr>
      <w:r w:rsidRPr="00C12E1E">
        <w:rPr>
          <w:b/>
          <w:sz w:val="20"/>
          <w:szCs w:val="20"/>
        </w:rPr>
        <w:t>NAPUTAK O PRAVNOM LIJEKU:</w:t>
      </w:r>
    </w:p>
    <w:p w:rsidRDefault="00BF6027" w:rsidR="00BF6027" w:rsidRPr="00C12E1E">
      <w:pPr>
        <w:rPr>
          <w:sz w:val="20"/>
          <w:szCs w:val="20"/>
        </w:rPr>
      </w:pPr>
      <w:r w:rsidRPr="00C12E1E">
        <w:rPr>
          <w:sz w:val="20"/>
          <w:szCs w:val="20"/>
        </w:rPr>
        <w:t>Protiv ovog rješenja može se izjaviti žalba u roku od 8 dana</w:t>
      </w:r>
    </w:p>
    <w:p w:rsidRDefault="00BF6027" w:rsidR="00BF6027" w:rsidRPr="00C12E1E">
      <w:pPr>
        <w:rPr>
          <w:sz w:val="20"/>
          <w:szCs w:val="20"/>
        </w:rPr>
      </w:pPr>
      <w:r w:rsidRPr="00C12E1E">
        <w:rPr>
          <w:sz w:val="20"/>
          <w:szCs w:val="20"/>
        </w:rPr>
        <w:t xml:space="preserve">od dana dostave rješenja, a dostava se smatra obavljenom </w:t>
      </w:r>
    </w:p>
    <w:p w:rsidRDefault="00BF6027" w:rsidR="00BF6027" w:rsidRPr="00C12E1E">
      <w:pPr>
        <w:rPr>
          <w:sz w:val="20"/>
          <w:szCs w:val="20"/>
        </w:rPr>
      </w:pPr>
      <w:r w:rsidRPr="00C12E1E">
        <w:rPr>
          <w:sz w:val="20"/>
          <w:szCs w:val="20"/>
        </w:rPr>
        <w:t>istekom osmog dana od dana objave pismena na mrežnoj</w:t>
      </w:r>
    </w:p>
    <w:p w:rsidRDefault="00BF6027" w:rsidR="00BF6027">
      <w:r w:rsidRPr="00C12E1E">
        <w:rPr>
          <w:sz w:val="20"/>
          <w:szCs w:val="20"/>
        </w:rPr>
        <w:t>st</w:t>
      </w:r>
      <w:r w:rsidR="00340FE5">
        <w:rPr>
          <w:sz w:val="20"/>
          <w:szCs w:val="20"/>
        </w:rPr>
        <w:t>r</w:t>
      </w:r>
      <w:r w:rsidRPr="00C12E1E">
        <w:rPr>
          <w:sz w:val="20"/>
          <w:szCs w:val="20"/>
        </w:rPr>
        <w:t>anici e-oglasna ploča suda.</w:t>
      </w:r>
    </w:p>
    <w:p w:rsidRDefault="00BF6027" w:rsidR="00BF6027"/>
    <w:p w:rsidRDefault="00717E0B" w:rsidP="00717E0B" w:rsidR="00717E0B">
      <w:r>
        <w:t>Rješenje svim sudionicima dostaviti putem mrežne stranice e-Oglasne ploče i to:</w:t>
      </w:r>
    </w:p>
    <w:p w:rsidRDefault="00717E0B" w:rsidP="00717E0B" w:rsidR="00717E0B">
      <w:pPr>
        <w:jc w:val="both"/>
      </w:pPr>
      <w:r>
        <w:t>1. steč.upravitelj</w:t>
      </w:r>
    </w:p>
    <w:p w:rsidRDefault="00717E0B" w:rsidP="00717E0B" w:rsidR="00717E0B">
      <w:pPr>
        <w:jc w:val="both"/>
      </w:pPr>
      <w:r>
        <w:t>2. kupac KorBox d.o.o. Zagreb</w:t>
      </w:r>
    </w:p>
    <w:p w:rsidRDefault="00717E0B" w:rsidP="00717E0B" w:rsidR="00717E0B">
      <w:pPr>
        <w:jc w:val="both"/>
      </w:pPr>
      <w:r>
        <w:t xml:space="preserve">3. ostali sudionici: </w:t>
      </w:r>
    </w:p>
    <w:p w:rsidRDefault="00717E0B" w:rsidP="00717E0B" w:rsidR="00717E0B">
      <w:pPr>
        <w:jc w:val="both"/>
      </w:pPr>
      <w:r>
        <w:t xml:space="preserve">ENVY CUT S d.o.o., Prva Gupčeva ulica 30, Sesvete </w:t>
      </w:r>
    </w:p>
    <w:p w:rsidRDefault="00717E0B" w:rsidP="00717E0B" w:rsidR="00717E0B">
      <w:pPr>
        <w:jc w:val="both"/>
      </w:pPr>
      <w:r>
        <w:t>Adriatic kolekt d.o.o. Zagreb, Andrije Žaje 61</w:t>
      </w:r>
    </w:p>
    <w:p w:rsidRDefault="00717E0B" w:rsidP="00717E0B" w:rsidR="00717E0B">
      <w:pPr>
        <w:jc w:val="both"/>
      </w:pPr>
    </w:p>
    <w:p w:rsidRDefault="00717E0B" w:rsidP="00717E0B" w:rsidR="00717E0B">
      <w:pPr>
        <w:jc w:val="both"/>
      </w:pPr>
      <w:r>
        <w:t>4. razlučni vjerovnici:</w:t>
      </w:r>
    </w:p>
    <w:p w:rsidRDefault="00717E0B" w:rsidP="00717E0B" w:rsidR="00717E0B">
      <w:pPr>
        <w:jc w:val="both"/>
      </w:pPr>
      <w:r>
        <w:t xml:space="preserve">- Adriatic kolekt d.o.o. Zagreb   </w:t>
      </w:r>
    </w:p>
    <w:p w:rsidRDefault="00717E0B" w:rsidP="00717E0B" w:rsidR="00717E0B">
      <w:pPr>
        <w:jc w:val="both"/>
      </w:pPr>
      <w:r>
        <w:t>- Ministarstvo financija, putem ŽDO Građansko-upravni odjel</w:t>
      </w:r>
    </w:p>
    <w:p w:rsidRDefault="00717E0B" w:rsidP="00717E0B" w:rsidR="00717E0B">
      <w:pPr>
        <w:jc w:val="both"/>
      </w:pPr>
    </w:p>
    <w:p w:rsidRDefault="00717E0B" w:rsidP="00717E0B" w:rsidR="00717E0B">
      <w:pPr>
        <w:jc w:val="both"/>
      </w:pPr>
    </w:p>
    <w:p w:rsidRDefault="00717E0B" w:rsidP="00717E0B" w:rsidR="00717E0B">
      <w:pPr>
        <w:jc w:val="both"/>
      </w:pPr>
    </w:p>
    <w:p w:rsidRDefault="00717E0B" w:rsidP="00717E0B" w:rsidR="00717E0B">
      <w:pPr>
        <w:jc w:val="both"/>
      </w:pPr>
    </w:p>
    <w:p w:rsidRDefault="00717E0B" w:rsidP="00717E0B" w:rsidR="00717E0B">
      <w:pPr>
        <w:jc w:val="both"/>
      </w:pPr>
      <w:r>
        <w:t>Rješenje dostaviti putem pošte:</w:t>
      </w:r>
    </w:p>
    <w:p w:rsidRDefault="00717E0B" w:rsidP="00717E0B" w:rsidR="00717E0B">
      <w:pPr>
        <w:jc w:val="both"/>
      </w:pPr>
      <w:r>
        <w:t>- ZK odjelu Općinskog suda u Slavonskom Brodu, nakon pravomoćnosti i uplate kupovnine</w:t>
      </w:r>
    </w:p>
    <w:p w:rsidRDefault="00717E0B" w:rsidP="00717E0B" w:rsidR="00717E0B">
      <w:r>
        <w:rPr>
          <w:sz w:val="20"/>
          <w:szCs w:val="20"/>
        </w:rPr>
        <w:t xml:space="preserve">- </w:t>
      </w:r>
      <w:r>
        <w:t>FINA RC OSIJEK, po pravomoćnosti</w:t>
      </w:r>
    </w:p>
    <w:p w:rsidRDefault="00717E0B" w:rsidP="00717E0B" w:rsidR="00717E0B">
      <w:pPr>
        <w:rPr>
          <w:sz w:val="20"/>
          <w:szCs w:val="20"/>
        </w:rPr>
      </w:pPr>
      <w:r>
        <w:t>- Porezna uprava Slavonski Brod, po pravomoćnosti</w:t>
      </w:r>
    </w:p>
    <w:p w:rsidRDefault="00360BF5" w:rsidP="00717E0B" w:rsidR="00360BF5"/>
    <w:p w:rsidRDefault="00B07A9A" w:rsidP="00B07A9A" w:rsidR="00B07A9A"/>
    <w:p w:rsidRDefault="00B07A9A" w:rsidP="00B07A9A" w:rsidR="00B07A9A"/>
    <w:p w:rsidRDefault="00B15AE5" w:rsidP="007424D3" w:rsidR="00B15AE5"/>
    <w:sectPr w:rsidR="00B15AE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F249CA"/>
    <w:multiLevelType w:val="hybridMultilevel"/>
    <w:tmpl w:val="5F523A4E"/>
    <w:lvl w:tplc="10840552"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1B9673F6"/>
    <w:multiLevelType w:val="hybridMultilevel"/>
    <w:tmpl w:val="4248531E"/>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209D4FAB"/>
    <w:multiLevelType w:val="hybridMultilevel"/>
    <w:tmpl w:val="7A3838D2"/>
    <w:lvl w:tplc="1EA864E2" w:ilvl="0">
      <w:start w:val="1"/>
      <w:numFmt w:val="upperRoman"/>
      <w:lvlText w:val="%1."/>
      <w:lvlJc w:val="left"/>
      <w:pPr>
        <w:ind w:hanging="720" w:left="1287"/>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24923FF0"/>
    <w:multiLevelType w:val="hybridMultilevel"/>
    <w:tmpl w:val="6770A652"/>
    <w:lvl w:tplc="C16620D8"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1140AD3"/>
    <w:multiLevelType w:val="hybridMultilevel"/>
    <w:tmpl w:val="70725856"/>
    <w:lvl w:tplc="11EA8E66"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4F1E6B6B"/>
    <w:multiLevelType w:val="hybridMultilevel"/>
    <w:tmpl w:val="9BAED72A"/>
    <w:lvl w:tplc="59AECC0C" w:ilvl="0">
      <w:start w:val="6"/>
      <w:numFmt w:val="bullet"/>
      <w:lvlText w:val="-"/>
      <w:lvlJc w:val="left"/>
      <w:pPr>
        <w:ind w:hanging="360" w:left="1647"/>
      </w:pPr>
      <w:rPr>
        <w:rFonts w:cs="Times New Roman" w:eastAsia="Calibri" w:hAnsi="Times New Roman" w:ascii="Times New Roman" w:hint="default"/>
      </w:rPr>
    </w:lvl>
    <w:lvl w:tplc="041A0003" w:ilvl="1">
      <w:start w:val="1"/>
      <w:numFmt w:val="bullet"/>
      <w:lvlText w:val="o"/>
      <w:lvlJc w:val="left"/>
      <w:pPr>
        <w:ind w:hanging="360" w:left="2367"/>
      </w:pPr>
      <w:rPr>
        <w:rFonts w:cs="Courier New" w:hAnsi="Courier New" w:ascii="Courier New" w:hint="default"/>
      </w:rPr>
    </w:lvl>
    <w:lvl w:tplc="041A0005" w:ilvl="2">
      <w:start w:val="1"/>
      <w:numFmt w:val="bullet"/>
      <w:lvlText w:val=""/>
      <w:lvlJc w:val="left"/>
      <w:pPr>
        <w:ind w:hanging="360" w:left="3087"/>
      </w:pPr>
      <w:rPr>
        <w:rFonts w:hAnsi="Wingdings" w:ascii="Wingdings" w:hint="default"/>
      </w:rPr>
    </w:lvl>
    <w:lvl w:tplc="041A0001" w:ilvl="3">
      <w:start w:val="1"/>
      <w:numFmt w:val="bullet"/>
      <w:lvlText w:val=""/>
      <w:lvlJc w:val="left"/>
      <w:pPr>
        <w:ind w:hanging="360" w:left="3807"/>
      </w:pPr>
      <w:rPr>
        <w:rFonts w:hAnsi="Symbol" w:ascii="Symbol" w:hint="default"/>
      </w:rPr>
    </w:lvl>
    <w:lvl w:tplc="041A0003" w:ilvl="4">
      <w:start w:val="1"/>
      <w:numFmt w:val="bullet"/>
      <w:lvlText w:val="o"/>
      <w:lvlJc w:val="left"/>
      <w:pPr>
        <w:ind w:hanging="360" w:left="4527"/>
      </w:pPr>
      <w:rPr>
        <w:rFonts w:cs="Courier New" w:hAnsi="Courier New" w:ascii="Courier New" w:hint="default"/>
      </w:rPr>
    </w:lvl>
    <w:lvl w:tplc="041A0005" w:ilvl="5">
      <w:start w:val="1"/>
      <w:numFmt w:val="bullet"/>
      <w:lvlText w:val=""/>
      <w:lvlJc w:val="left"/>
      <w:pPr>
        <w:ind w:hanging="360" w:left="5247"/>
      </w:pPr>
      <w:rPr>
        <w:rFonts w:hAnsi="Wingdings" w:ascii="Wingdings" w:hint="default"/>
      </w:rPr>
    </w:lvl>
    <w:lvl w:tplc="041A0001" w:ilvl="6">
      <w:start w:val="1"/>
      <w:numFmt w:val="bullet"/>
      <w:lvlText w:val=""/>
      <w:lvlJc w:val="left"/>
      <w:pPr>
        <w:ind w:hanging="360" w:left="5967"/>
      </w:pPr>
      <w:rPr>
        <w:rFonts w:hAnsi="Symbol" w:ascii="Symbol" w:hint="default"/>
      </w:rPr>
    </w:lvl>
    <w:lvl w:tplc="041A0003" w:ilvl="7">
      <w:start w:val="1"/>
      <w:numFmt w:val="bullet"/>
      <w:lvlText w:val="o"/>
      <w:lvlJc w:val="left"/>
      <w:pPr>
        <w:ind w:hanging="360" w:left="6687"/>
      </w:pPr>
      <w:rPr>
        <w:rFonts w:cs="Courier New" w:hAnsi="Courier New" w:ascii="Courier New" w:hint="default"/>
      </w:rPr>
    </w:lvl>
    <w:lvl w:tplc="041A0005" w:ilvl="8">
      <w:start w:val="1"/>
      <w:numFmt w:val="bullet"/>
      <w:lvlText w:val=""/>
      <w:lvlJc w:val="left"/>
      <w:pPr>
        <w:ind w:hanging="360" w:left="7407"/>
      </w:pPr>
      <w:rPr>
        <w:rFonts w:hAnsi="Wingdings" w:ascii="Wingdings" w:hint="default"/>
      </w:rPr>
    </w:lvl>
  </w:abstractNum>
  <w:abstractNum w:abstractNumId="6">
    <w:nsid w:val="5CA86530"/>
    <w:multiLevelType w:val="hybridMultilevel"/>
    <w:tmpl w:val="0B46CD3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61926C6B"/>
    <w:multiLevelType w:val="hybridMultilevel"/>
    <w:tmpl w:val="5D20FD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7D0E55EB"/>
    <w:multiLevelType w:val="hybridMultilevel"/>
    <w:tmpl w:val="10829542"/>
    <w:lvl w:tplc="255EE52A"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1"/>
  </w:num>
  <w:num w:numId="2">
    <w:abstractNumId w:val="7"/>
  </w:num>
  <w:num w:numId="3">
    <w:abstractNumId w:val="8"/>
  </w:num>
  <w:num w:numId="4">
    <w:abstractNumId w:val="3"/>
  </w:num>
  <w:num w:numId="5">
    <w:abstractNumId w:val="4"/>
  </w:num>
  <w:num w:numId="6">
    <w:abstractNumId w:val="6"/>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doNotDisplayPageBoundarie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2A6"/>
    <w:rsid w:val="00001933"/>
    <w:rsid w:val="000065D1"/>
    <w:rsid w:val="00013F48"/>
    <w:rsid w:val="000178D5"/>
    <w:rsid w:val="00045F07"/>
    <w:rsid w:val="00061583"/>
    <w:rsid w:val="000726DA"/>
    <w:rsid w:val="00096004"/>
    <w:rsid w:val="000A52A8"/>
    <w:rsid w:val="000A763A"/>
    <w:rsid w:val="000C43E4"/>
    <w:rsid w:val="000C4981"/>
    <w:rsid w:val="000D4F30"/>
    <w:rsid w:val="000E2DB7"/>
    <w:rsid w:val="0010793A"/>
    <w:rsid w:val="00114C3E"/>
    <w:rsid w:val="00132451"/>
    <w:rsid w:val="00132BFD"/>
    <w:rsid w:val="00132F5D"/>
    <w:rsid w:val="00140930"/>
    <w:rsid w:val="00156DBE"/>
    <w:rsid w:val="001610D2"/>
    <w:rsid w:val="001D4E28"/>
    <w:rsid w:val="001F165A"/>
    <w:rsid w:val="002075FE"/>
    <w:rsid w:val="00247C75"/>
    <w:rsid w:val="0025172A"/>
    <w:rsid w:val="00256DE1"/>
    <w:rsid w:val="002A3AC0"/>
    <w:rsid w:val="002B2D78"/>
    <w:rsid w:val="002D760F"/>
    <w:rsid w:val="002D7D5B"/>
    <w:rsid w:val="002E0552"/>
    <w:rsid w:val="002E1BA6"/>
    <w:rsid w:val="003169CD"/>
    <w:rsid w:val="003337C8"/>
    <w:rsid w:val="00340FE5"/>
    <w:rsid w:val="0034479D"/>
    <w:rsid w:val="00344F21"/>
    <w:rsid w:val="00360BF5"/>
    <w:rsid w:val="003909E1"/>
    <w:rsid w:val="003C3F1F"/>
    <w:rsid w:val="003D1306"/>
    <w:rsid w:val="003D1F63"/>
    <w:rsid w:val="003E00D8"/>
    <w:rsid w:val="003E4B9B"/>
    <w:rsid w:val="003F5F30"/>
    <w:rsid w:val="00403A05"/>
    <w:rsid w:val="004061CE"/>
    <w:rsid w:val="004403A5"/>
    <w:rsid w:val="00457AC9"/>
    <w:rsid w:val="00476C44"/>
    <w:rsid w:val="004774AB"/>
    <w:rsid w:val="00487559"/>
    <w:rsid w:val="004B10E3"/>
    <w:rsid w:val="004B6999"/>
    <w:rsid w:val="004C311A"/>
    <w:rsid w:val="004D0B76"/>
    <w:rsid w:val="005042B3"/>
    <w:rsid w:val="00507937"/>
    <w:rsid w:val="0055019C"/>
    <w:rsid w:val="00561995"/>
    <w:rsid w:val="00595124"/>
    <w:rsid w:val="005B1F5C"/>
    <w:rsid w:val="005C42F3"/>
    <w:rsid w:val="005D6AFD"/>
    <w:rsid w:val="00624FED"/>
    <w:rsid w:val="0063509E"/>
    <w:rsid w:val="00675E03"/>
    <w:rsid w:val="006854BB"/>
    <w:rsid w:val="006C6A09"/>
    <w:rsid w:val="006D08A0"/>
    <w:rsid w:val="006D3656"/>
    <w:rsid w:val="006F7B13"/>
    <w:rsid w:val="00705B36"/>
    <w:rsid w:val="00706A17"/>
    <w:rsid w:val="00717E0B"/>
    <w:rsid w:val="007223A5"/>
    <w:rsid w:val="007424D3"/>
    <w:rsid w:val="0074650A"/>
    <w:rsid w:val="00746CBE"/>
    <w:rsid w:val="00746D91"/>
    <w:rsid w:val="00753E96"/>
    <w:rsid w:val="007658FE"/>
    <w:rsid w:val="00767320"/>
    <w:rsid w:val="00767BB4"/>
    <w:rsid w:val="007741E7"/>
    <w:rsid w:val="00786785"/>
    <w:rsid w:val="00796A95"/>
    <w:rsid w:val="007B789C"/>
    <w:rsid w:val="007D72A6"/>
    <w:rsid w:val="00800EEB"/>
    <w:rsid w:val="00802114"/>
    <w:rsid w:val="00810A77"/>
    <w:rsid w:val="008151CD"/>
    <w:rsid w:val="008162E8"/>
    <w:rsid w:val="00820615"/>
    <w:rsid w:val="00832455"/>
    <w:rsid w:val="00847B13"/>
    <w:rsid w:val="00850127"/>
    <w:rsid w:val="00852388"/>
    <w:rsid w:val="00873D7E"/>
    <w:rsid w:val="008900CD"/>
    <w:rsid w:val="00890F7A"/>
    <w:rsid w:val="008A2BE6"/>
    <w:rsid w:val="008C54F2"/>
    <w:rsid w:val="008D1B41"/>
    <w:rsid w:val="00906606"/>
    <w:rsid w:val="0092093E"/>
    <w:rsid w:val="00956CE4"/>
    <w:rsid w:val="0096150A"/>
    <w:rsid w:val="00962B83"/>
    <w:rsid w:val="00965669"/>
    <w:rsid w:val="009665E5"/>
    <w:rsid w:val="009741DE"/>
    <w:rsid w:val="00987F32"/>
    <w:rsid w:val="00991BC2"/>
    <w:rsid w:val="009A3639"/>
    <w:rsid w:val="009C5D53"/>
    <w:rsid w:val="009C6F48"/>
    <w:rsid w:val="009C7AB0"/>
    <w:rsid w:val="00A04F52"/>
    <w:rsid w:val="00AA7B97"/>
    <w:rsid w:val="00B07A9A"/>
    <w:rsid w:val="00B106A2"/>
    <w:rsid w:val="00B15AE5"/>
    <w:rsid w:val="00B61ECF"/>
    <w:rsid w:val="00B621AB"/>
    <w:rsid w:val="00B92235"/>
    <w:rsid w:val="00B9520D"/>
    <w:rsid w:val="00BE7B6E"/>
    <w:rsid w:val="00BF6027"/>
    <w:rsid w:val="00C00FA1"/>
    <w:rsid w:val="00C029B5"/>
    <w:rsid w:val="00C050E0"/>
    <w:rsid w:val="00C12E1E"/>
    <w:rsid w:val="00C3113B"/>
    <w:rsid w:val="00C3222D"/>
    <w:rsid w:val="00C32FD1"/>
    <w:rsid w:val="00C40301"/>
    <w:rsid w:val="00C44E4E"/>
    <w:rsid w:val="00CA0800"/>
    <w:rsid w:val="00CA3347"/>
    <w:rsid w:val="00CC35AA"/>
    <w:rsid w:val="00CC76B3"/>
    <w:rsid w:val="00CE67D2"/>
    <w:rsid w:val="00D15270"/>
    <w:rsid w:val="00D40C73"/>
    <w:rsid w:val="00D5023F"/>
    <w:rsid w:val="00D5204F"/>
    <w:rsid w:val="00D538D1"/>
    <w:rsid w:val="00D544E2"/>
    <w:rsid w:val="00D6043B"/>
    <w:rsid w:val="00D66BEC"/>
    <w:rsid w:val="00D67536"/>
    <w:rsid w:val="00D83C20"/>
    <w:rsid w:val="00DA4B68"/>
    <w:rsid w:val="00DB6EF2"/>
    <w:rsid w:val="00DF032E"/>
    <w:rsid w:val="00DF27E6"/>
    <w:rsid w:val="00E02E4B"/>
    <w:rsid w:val="00E342F0"/>
    <w:rsid w:val="00E454F2"/>
    <w:rsid w:val="00E53FC2"/>
    <w:rsid w:val="00E63020"/>
    <w:rsid w:val="00E76A32"/>
    <w:rsid w:val="00E776F1"/>
    <w:rsid w:val="00E96165"/>
    <w:rsid w:val="00EC7BF4"/>
    <w:rsid w:val="00EE4423"/>
    <w:rsid w:val="00F0383C"/>
    <w:rsid w:val="00F04EA5"/>
    <w:rsid w:val="00F06520"/>
    <w:rsid w:val="00F23F89"/>
    <w:rsid w:val="00F245CC"/>
    <w:rsid w:val="00F27EE8"/>
    <w:rsid w:val="00F304E4"/>
    <w:rsid w:val="00F646A4"/>
    <w:rsid w:val="00F65483"/>
    <w:rsid w:val="00F97DF7"/>
    <w:rsid w:val="00FA08A8"/>
    <w:rsid w:val="00FA3F6F"/>
    <w:rsid w:val="00FD151E"/>
    <w:rsid w:val="00FD33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D72A6"/>
    <w:rPr>
      <w:rFonts w:cs="Tahoma" w:hAnsi="Tahoma" w:ascii="Tahoma"/>
      <w:sz w:val="16"/>
      <w:szCs w:val="16"/>
    </w:rPr>
  </w:style>
  <w:style w:customStyle="true" w:styleId="OdlomakpopisaChar" w:type="character">
    <w:name w:val="Odlomak popisa Char"/>
    <w:basedOn w:val="Zadanifontodlomka"/>
    <w:link w:val="Odlomakpopisa"/>
    <w:uiPriority w:val="34"/>
    <w:locked/>
    <w:rsid w:val="00F97DF7"/>
    <w:rPr>
      <w:sz w:val="24"/>
      <w:szCs w:val="24"/>
    </w:rPr>
  </w:style>
  <w:style w:styleId="Odlomakpopisa" w:type="paragraph">
    <w:name w:val="List Paragraph"/>
    <w:basedOn w:val="Normal"/>
    <w:link w:val="OdlomakpopisaChar"/>
    <w:uiPriority w:val="34"/>
    <w:qFormat/>
    <w:rsid w:val="00F97DF7"/>
    <w:pPr>
      <w:ind w:left="720"/>
      <w:contextualSpacing/>
    </w:pPr>
  </w:style>
  <w:style w:styleId="Tekstrezerviranogmjesta" w:type="character">
    <w:name w:val="Placeholder Text"/>
    <w:basedOn w:val="Zadanifontodlomka"/>
    <w:uiPriority w:val="99"/>
    <w:semiHidden/>
    <w:rsid w:val="00CE67D2"/>
    <w:rPr>
      <w:color w:val="808080"/>
      <w:bdr w:space="0" w:sz="0" w:color="auto" w:val="none"/>
      <w:shd w:fill="auto" w:color="auto" w:val="clear"/>
    </w:rPr>
  </w:style>
  <w:style w:customStyle="true" w:styleId="eSPISCCParagraphDefaultFont" w:type="character">
    <w:name w:val="eSPIS_CC_Paragraph Default Font"/>
    <w:basedOn w:val="Zadanifontodlomka"/>
    <w:rsid w:val="00CE67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67D2"/>
    <w:rPr>
      <w:bdr w:space="0" w:sz="0" w:color="auto" w:val="none"/>
      <w:shd w:fill="FFFFCC" w:color="auto" w:val="clear"/>
      <w:lang w:val="hr-HR"/>
    </w:rPr>
  </w:style>
  <w:style w:customStyle="true" w:styleId="PozadinaSvijetloCrvena" w:type="character">
    <w:name w:val="Pozadina_SvijetloCrvena"/>
    <w:basedOn w:val="eSPISCCParagraphDefaultFont"/>
    <w:rsid w:val="00CE67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67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D72A6"/>
    <w:rPr>
      <w:rFonts w:ascii="Tahoma" w:cs="Tahoma" w:hAnsi="Tahoma"/>
      <w:sz w:val="16"/>
      <w:szCs w:val="16"/>
    </w:rPr>
  </w:style>
  <w:style w:customStyle="1" w:styleId="OdlomakpopisaChar" w:type="character">
    <w:name w:val="Odlomak popisa Char"/>
    <w:basedOn w:val="Zadanifontodlomka"/>
    <w:link w:val="Odlomakpopisa"/>
    <w:uiPriority w:val="34"/>
    <w:locked/>
    <w:rsid w:val="00F97DF7"/>
    <w:rPr>
      <w:sz w:val="24"/>
      <w:szCs w:val="24"/>
    </w:rPr>
  </w:style>
  <w:style w:styleId="Odlomakpopisa" w:type="paragraph">
    <w:name w:val="List Paragraph"/>
    <w:basedOn w:val="Normal"/>
    <w:link w:val="OdlomakpopisaChar"/>
    <w:uiPriority w:val="34"/>
    <w:qFormat/>
    <w:rsid w:val="00F97DF7"/>
    <w:pPr>
      <w:ind w:left="720"/>
      <w:contextualSpacing/>
    </w:pPr>
  </w:style>
  <w:style w:styleId="Tekstrezerviranogmjesta" w:type="character">
    <w:name w:val="Placeholder Text"/>
    <w:basedOn w:val="Zadanifontodlomka"/>
    <w:uiPriority w:val="99"/>
    <w:semiHidden/>
    <w:rsid w:val="00CE67D2"/>
    <w:rPr>
      <w:color w:val="808080"/>
      <w:bdr w:color="auto" w:space="0" w:sz="0" w:val="none"/>
      <w:shd w:color="auto" w:fill="auto" w:val="clear"/>
    </w:rPr>
  </w:style>
  <w:style w:customStyle="1" w:styleId="eSPISCCParagraphDefaultFont" w:type="character">
    <w:name w:val="eSPIS_CC_Paragraph Default Font"/>
    <w:basedOn w:val="Zadanifontodlomka"/>
    <w:rsid w:val="00CE67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67D2"/>
    <w:rPr>
      <w:bdr w:color="auto" w:space="0" w:sz="0" w:val="none"/>
      <w:shd w:color="auto" w:fill="FFFFCC" w:val="clear"/>
      <w:lang w:val="hr-HR"/>
    </w:rPr>
  </w:style>
  <w:style w:customStyle="1" w:styleId="PozadinaSvijetloCrvena" w:type="character">
    <w:name w:val="Pozadina_SvijetloCrvena"/>
    <w:basedOn w:val="eSPISCCParagraphDefaultFont"/>
    <w:rsid w:val="00CE67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67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8969186">
      <w:bodyDiv w:val="true"/>
      <w:marLeft w:val="0"/>
      <w:marRight w:val="0"/>
      <w:marTop w:val="0"/>
      <w:marBottom w:val="0"/>
      <w:divBdr>
        <w:top w:space="0" w:sz="0" w:color="auto" w:val="none"/>
        <w:left w:space="0" w:sz="0" w:color="auto" w:val="none"/>
        <w:bottom w:space="0" w:sz="0" w:color="auto" w:val="none"/>
        <w:right w:space="0" w:sz="0" w:color="auto" w:val="none"/>
      </w:divBdr>
    </w:div>
    <w:div w:id="820536946">
      <w:bodyDiv w:val="true"/>
      <w:marLeft w:val="0"/>
      <w:marRight w:val="0"/>
      <w:marTop w:val="0"/>
      <w:marBottom w:val="0"/>
      <w:divBdr>
        <w:top w:space="0" w:sz="0" w:color="auto" w:val="none"/>
        <w:left w:space="0" w:sz="0" w:color="auto" w:val="none"/>
        <w:bottom w:space="0" w:sz="0" w:color="auto" w:val="none"/>
        <w:right w:space="0" w:sz="0" w:color="auto" w:val="none"/>
      </w:divBdr>
    </w:div>
    <w:div w:id="1147167442">
      <w:bodyDiv w:val="true"/>
      <w:marLeft w:val="0"/>
      <w:marRight w:val="0"/>
      <w:marTop w:val="0"/>
      <w:marBottom w:val="0"/>
      <w:divBdr>
        <w:top w:space="0" w:sz="0" w:color="auto" w:val="none"/>
        <w:left w:space="0" w:sz="0" w:color="auto" w:val="none"/>
        <w:bottom w:space="0" w:sz="0" w:color="auto" w:val="none"/>
        <w:right w:space="0" w:sz="0" w:color="auto" w:val="none"/>
      </w:divBdr>
    </w:div>
    <w:div w:id="13208130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2018.</izvorni_sadrzaj>
    <derivirana_varijabla naziv="DomainObject.DatumDonosenjaOdluke_1">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546</izvorni_sadrzaj>
    <derivirana_varijabla naziv="DomainObject.Predmet.Broj_1">546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izvorni_sadrzaj>
    <derivirana_varijabla naziv="DomainObject.Predmet.Opis_1">čl.444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St-546/2016</izvorni_sadrzaj>
    <derivirana_varijabla naziv="DomainObject.Predmet.OznakaBroj_1">St-546/2016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ARGER  d.o.o. za graditeljstvo, trgovinu i usluge</izvorni_sadrzaj>
    <derivirana_varijabla naziv="DomainObject.Predmet.ProtustrankaFormated_1">  ARGER  d.o.o. za graditeljstvo, trgovinu i usluge</derivirana_varijabla>
  </DomainObject.Predmet.ProtustrankaFormated>
  <DomainObject.Predmet.ProtustrankaFormatedOIB>
    <izvorni_sadrzaj>  ARGER  d.o.o. za graditeljstvo, trgovinu i usluge, OIB 35620740755</izvorni_sadrzaj>
    <derivirana_varijabla naziv="DomainObject.Predmet.ProtustrankaFormatedOIB_1">  ARGER  d.o.o. za graditeljstvo, trgovinu i usluge, OIB 35620740755</derivirana_varijabla>
  </DomainObject.Predmet.ProtustrankaFormatedOIB>
  <DomainObject.Predmet.ProtustrankaFormatedWithAdress>
    <izvorni_sadrzaj> ARGER  d.o.o. za graditeljstvo, trgovinu i usluge, Svetog Filipa i Jakova 148, 35000 Donja Vrba</izvorni_sadrzaj>
    <derivirana_varijabla naziv="DomainObject.Predmet.ProtustrankaFormatedWithAdress_1"> ARGER  d.o.o. za graditeljstvo, trgovinu i usluge, Svetog Filipa i Jakova 148, 35000 Donja Vrba</derivirana_varijabla>
  </DomainObject.Predmet.ProtustrankaFormatedWithAdress>
  <DomainObject.Predmet.ProtustrankaFormatedWithAdressOIB>
    <izvorni_sadrzaj> ARGER  d.o.o. za graditeljstvo, trgovinu i usluge, OIB 35620740755, Svetog Filipa i Jakova 148, 35000 Donja Vrba</izvorni_sadrzaj>
    <derivirana_varijabla naziv="DomainObject.Predmet.ProtustrankaFormatedWithAdressOIB_1"> ARGER  d.o.o. za graditeljstvo, trgovinu i usluge, OIB 35620740755, Svetog Filipa i Jakova 148, 35000 Donja Vrba</derivirana_varijabla>
  </DomainObject.Predmet.ProtustrankaFormatedWithAdressOIB>
  <DomainObject.Predmet.ProtustrankaWithAdress>
    <izvorni_sadrzaj>ARGER  d.o.o. za graditeljstvo, trgovinu i usluge Svetog Filipa i Jakova 148, 35000 Donja Vrba</izvorni_sadrzaj>
    <derivirana_varijabla naziv="DomainObject.Predmet.ProtustrankaWithAdress_1">ARGER  d.o.o. za graditeljstvo, trgovinu i usluge Svetog Filipa i Jakova 148, 35000 Donja Vrba</derivirana_varijabla>
  </DomainObject.Predmet.ProtustrankaWithAdress>
  <DomainObject.Predmet.ProtustrankaWithAdressOIB>
    <izvorni_sadrzaj>ARGER  d.o.o. za graditeljstvo, trgovinu i usluge, OIB 35620740755, Svetog Filipa i Jakova 148, 35000 Donja Vrba</izvorni_sadrzaj>
    <derivirana_varijabla naziv="DomainObject.Predmet.ProtustrankaWithAdressOIB_1">ARGER  d.o.o. za graditeljstvo, trgovinu i usluge, OIB 35620740755, Svetog Filipa i Jakova 148, 35000 Donja Vrba</derivirana_varijabla>
  </DomainObject.Predmet.ProtustrankaWithAdressOIB>
  <DomainObject.Predmet.ProtustrankaNazivFormated>
    <izvorni_sadrzaj>ARGER  d.o.o. za graditeljstvo, trgovinu i usluge</izvorni_sadrzaj>
    <derivirana_varijabla naziv="DomainObject.Predmet.ProtustrankaNazivFormated_1">ARGER  d.o.o. za graditeljstvo, trgovinu i usluge</derivirana_varijabla>
  </DomainObject.Predmet.ProtustrankaNazivFormated>
  <DomainObject.Predmet.ProtustrankaNazivFormatedOIB>
    <izvorni_sadrzaj>ARGER  d.o.o. za graditeljstvo, trgovinu i usluge, OIB 35620740755</izvorni_sadrzaj>
    <derivirana_varijabla naziv="DomainObject.Predmet.ProtustrankaNazivFormatedOIB_1">ARGER  d.o.o. za graditeljstvo, trgovinu i usluge, OIB 35620740755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SLAV. BROD zastupanog po punomoćniku ŽDO SLAV. BROD</izvorni_sadrzaj>
    <derivirana_varijabla naziv="DomainObject.Predmet.StrankaFormated_1">  RH MINISTARSTVO FINANCIJA POREZNA UPRAVA SLAV. BROD zastupanog po punomoćniku ŽDO SLAV. BROD</derivirana_varijabla>
  </DomainObject.Predmet.StrankaFormated>
  <DomainObject.Predmet.StrankaFormatedOIB>
    <izvorni_sadrzaj>  RH MINISTARSTVO FINANCIJA POREZNA UPRAVA SLAV. BROD, OIB 18683136487 zastupanog po punomoćniku ŽDO SLAV. BROD</izvorni_sadrzaj>
    <derivirana_varijabla naziv="DomainObject.Predmet.StrankaFormatedOIB_1">  RH MINISTARSTVO FINANCIJA POREZNA UPRAVA SLAV. BROD, OIB 18683136487 zastupanog po punomoćniku ŽDO SLAV. BROD</derivirana_varijabla>
  </DomainObject.Predmet.StrankaFormatedOIB>
  <DomainObject.Predmet.StrankaFormatedWithAdress>
    <izvorni_sadrzaj> RH MINISTARSTVO FINANCIJA POREZNA UPRAVA SLAV. BROD zastupanog po punomoćniku ŽDO SLAV. BROD</izvorni_sadrzaj>
    <derivirana_varijabla naziv="DomainObject.Predmet.StrankaFormatedWithAdress_1"> RH MINISTARSTVO FINANCIJA POREZNA UPRAVA SLAV. BROD zastupanog po punomoćniku ŽDO SLAV. BROD</derivirana_varijabla>
  </DomainObject.Predmet.StrankaFormatedWithAdress>
  <DomainObject.Predmet.StrankaFormatedWithAdressOIB>
    <izvorni_sadrzaj> RH MINISTARSTVO FINANCIJA POREZNA UPRAVA SLAV. BROD, OIB 18683136487 zastupanog po punomoćniku ŽDO SLAV. BROD</izvorni_sadrzaj>
    <derivirana_varijabla naziv="DomainObject.Predmet.StrankaFormatedWithAdressOIB_1"> RH MINISTARSTVO FINANCIJA POREZNA UPRAVA SLAV. BROD, OIB 18683136487 zastupanog po punomoćniku ŽDO SLAV. BROD</derivirana_varijabla>
  </DomainObject.Predmet.StrankaFormatedWithAdressOIB>
  <DomainObject.Predmet.StrankaWithAdress>
    <izvorni_sadrzaj>RH MINISTARSTVO FINANCIJA POREZNA UPRAVA SLAV. BROD </izvorni_sadrzaj>
    <derivirana_varijabla naziv="DomainObject.Predmet.StrankaWithAdress_1">RH MINISTARSTVO FINANCIJA POREZNA UPRAVA SLAV. BROD </derivirana_varijabla>
  </DomainObject.Predmet.StrankaWithAdress>
  <DomainObject.Predmet.StrankaWithAdressOIB>
    <izvorni_sadrzaj>RH MINISTARSTVO FINANCIJA POREZNA UPRAVA SLAV. BROD, OIB 18683136487</izvorni_sadrzaj>
    <derivirana_varijabla naziv="DomainObject.Predmet.StrankaWithAdressOIB_1">RH MINISTARSTVO FINANCIJA POREZNA UPRAVA SLAV. BROD, OIB 18683136487</derivirana_varijabla>
  </DomainObject.Predmet.StrankaWithAdressOIB>
  <DomainObject.Predmet.StrankaNazivFormated>
    <izvorni_sadrzaj>RH MINISTARSTVO FINANCIJA POREZNA UPRAVA SLAV. BROD</izvorni_sadrzaj>
    <derivirana_varijabla naziv="DomainObject.Predmet.StrankaNazivFormated_1">RH MINISTARSTVO FINANCIJA POREZNA UPRAVA SLAV. BROD</derivirana_varijabla>
  </DomainObject.Predmet.StrankaNazivFormated>
  <DomainObject.Predmet.StrankaNazivFormatedOIB>
    <izvorni_sadrzaj>RH MINISTARSTVO FINANCIJA POREZNA UPRAVA SLAV. BROD, OIB 18683136487</izvorni_sadrzaj>
    <derivirana_varijabla naziv="DomainObject.Predmet.StrankaNazivFormatedOIB_1">RH MINISTARSTVO FINANCIJA POREZNA UPRAVA SLAV. BROD,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RH MINISTARSTVO FINANCIJA POREZNA UPRAVA SLAV. BROD zastupanog po punomoćniku ŽDO SLAV. BROD</item>
    </izvorni_sadrzaj>
    <derivirana_varijabla naziv="DomainObject.Predmet.StrankaListFormated_1">
      <item>RH MINISTARSTVO FINANCIJA POREZNA UPRAVA SLAV. BROD zastupanog po punomoćniku ŽDO SLAV. BROD</item>
    </derivirana_varijabla>
  </DomainObject.Predmet.StrankaListFormated>
  <DomainObject.Predmet.StrankaListFormatedOIB>
    <izvorni_sadrzaj>
      <item>RH MINISTARSTVO FINANCIJA POREZNA UPRAVA SLAV. BROD, OIB 18683136487 zastupanog po punomoćniku ŽDO SLAV. BROD</item>
    </izvorni_sadrzaj>
    <derivirana_varijabla naziv="DomainObject.Predmet.StrankaListFormatedOIB_1">
      <item>RH MINISTARSTVO FINANCIJA POREZNA UPRAVA SLAV. BROD, OIB 18683136487 zastupanog po punomoćniku ŽDO SLAV. BROD</item>
    </derivirana_varijabla>
  </DomainObject.Predmet.StrankaListFormatedOIB>
  <DomainObject.Predmet.StrankaListFormatedWithAdress>
    <izvorni_sadrzaj>
      <item>RH MINISTARSTVO FINANCIJA POREZNA UPRAVA SLAV. BROD zastupanog po punomoćniku ŽDO SLAV. BROD</item>
    </izvorni_sadrzaj>
    <derivirana_varijabla naziv="DomainObject.Predmet.StrankaListFormatedWithAdress_1">
      <item>RH MINISTARSTVO FINANCIJA POREZNA UPRAVA SLAV. BROD zastupanog po punomoćniku ŽDO SLAV. BROD</item>
    </derivirana_varijabla>
  </DomainObject.Predmet.StrankaListFormatedWithAdress>
  <DomainObject.Predmet.StrankaListFormatedWithAdressOIB>
    <izvorni_sadrzaj>
      <item>RH MINISTARSTVO FINANCIJA POREZNA UPRAVA SLAV. BROD, OIB 18683136487 zastupanog po punomoćniku ŽDO SLAV. BROD</item>
    </izvorni_sadrzaj>
    <derivirana_varijabla naziv="DomainObject.Predmet.StrankaListFormatedWithAdressOIB_1">
      <item>RH MINISTARSTVO FINANCIJA POREZNA UPRAVA SLAV. BROD, OIB 18683136487 zastupanog po punomoćniku ŽDO SLAV. BROD</item>
    </derivirana_varijabla>
  </DomainObject.Predmet.StrankaListFormatedWithAdressOIB>
  <DomainObject.Predmet.StrankaListNazivFormated>
    <izvorni_sadrzaj>
      <item>RH MINISTARSTVO FINANCIJA POREZNA UPRAVA SLAV. BROD</item>
    </izvorni_sadrzaj>
    <derivirana_varijabla naziv="DomainObject.Predmet.StrankaListNazivFormated_1">
      <item>RH MINISTARSTVO FINANCIJA POREZNA UPRAVA SLAV. BROD</item>
    </derivirana_varijabla>
  </DomainObject.Predmet.StrankaListNazivFormated>
  <DomainObject.Predmet.StrankaListNazivFormatedOIB>
    <izvorni_sadrzaj>
      <item>RH MINISTARSTVO FINANCIJA POREZNA UPRAVA SLAV. BROD, OIB 18683136487</item>
    </izvorni_sadrzaj>
    <derivirana_varijabla naziv="DomainObject.Predmet.StrankaListNazivFormatedOIB_1">
      <item>RH MINISTARSTVO FINANCIJA POREZNA UPRAVA SLAV. BROD, OIB 18683136487</item>
    </derivirana_varijabla>
  </DomainObject.Predmet.StrankaListNazivFormatedOIB>
  <DomainObject.Predmet.ProtuStrankaListFormated>
    <izvorni_sadrzaj>
      <item>ARGER  d.o.o. za graditeljstvo, trgovinu i usluge</item>
    </izvorni_sadrzaj>
    <derivirana_varijabla naziv="DomainObject.Predmet.ProtuStrankaListFormated_1">
      <item>ARGER  d.o.o. za graditeljstvo, trgovinu i usluge</item>
    </derivirana_varijabla>
  </DomainObject.Predmet.ProtuStrankaListFormated>
  <DomainObject.Predmet.ProtuStrankaListFormatedOIB>
    <izvorni_sadrzaj>
      <item>ARGER  d.o.o. za graditeljstvo, trgovinu i usluge, OIB 35620740755</item>
    </izvorni_sadrzaj>
    <derivirana_varijabla naziv="DomainObject.Predmet.ProtuStrankaListFormatedOIB_1">
      <item>ARGER  d.o.o. za graditeljstvo, trgovinu i usluge, OIB 35620740755</item>
    </derivirana_varijabla>
  </DomainObject.Predmet.ProtuStrankaListFormatedOIB>
  <DomainObject.Predmet.ProtuStrankaListFormatedWithAdress>
    <izvorni_sadrzaj>
      <item>ARGER  d.o.o. za graditeljstvo, trgovinu i usluge, Svetog Filipa i Jakova 148, 35000 Donja Vrba</item>
    </izvorni_sadrzaj>
    <derivirana_varijabla naziv="DomainObject.Predmet.ProtuStrankaListFormatedWithAdress_1">
      <item>ARGER  d.o.o. za graditeljstvo, trgovinu i usluge, Svetog Filipa i Jakova 148, 35000 Donja Vrba</item>
    </derivirana_varijabla>
  </DomainObject.Predmet.ProtuStrankaListFormatedWithAdress>
  <DomainObject.Predmet.ProtuStrankaListFormatedWithAdressOIB>
    <izvorni_sadrzaj>
      <item>ARGER  d.o.o. za graditeljstvo, trgovinu i usluge, OIB 35620740755, Svetog Filipa i Jakova 148, 35000 Donja Vrba</item>
    </izvorni_sadrzaj>
    <derivirana_varijabla naziv="DomainObject.Predmet.ProtuStrankaListFormatedWithAdressOIB_1">
      <item>ARGER  d.o.o. za graditeljstvo, trgovinu i usluge, OIB 35620740755, Svetog Filipa i Jakova 148, 35000 Donja Vrba</item>
    </derivirana_varijabla>
  </DomainObject.Predmet.ProtuStrankaListFormatedWithAdressOIB>
  <DomainObject.Predmet.ProtuStrankaListNazivFormated>
    <izvorni_sadrzaj>
      <item>ARGER  d.o.o. za graditeljstvo, trgovinu i usluge</item>
    </izvorni_sadrzaj>
    <derivirana_varijabla naziv="DomainObject.Predmet.ProtuStrankaListNazivFormated_1">
      <item>ARGER  d.o.o. za graditeljstvo, trgovinu i usluge</item>
    </derivirana_varijabla>
  </DomainObject.Predmet.ProtuStrankaListNazivFormated>
  <DomainObject.Predmet.ProtuStrankaListNazivFormatedOIB>
    <izvorni_sadrzaj>
      <item>ARGER  d.o.o. za graditeljstvo, trgovinu i usluge, OIB 35620740755</item>
    </izvorni_sadrzaj>
    <derivirana_varijabla naziv="DomainObject.Predmet.ProtuStrankaListNazivFormatedOIB_1">
      <item>ARGER  d.o.o. za graditeljstvo, trgovinu i usluge, OIB 35620740755</item>
    </derivirana_varijabla>
  </DomainObject.Predmet.ProtuStrankaListNazivFormatedOIB>
  <DomainObject.Predmet.OstaliListFormated>
    <izvorni_sadrzaj>
      <item>ŽDO SLAV. BROD punomoćnik sudionika u postupku RH MINISTARSTVO FINANCIJA POREZNA UPRAVA SLAV. BROD</item>
      <item>Damir Pavković</item>
      <item>Vesna Lazarić</item>
      <item>Slavko Marinac</item>
      <item>Gabrijel Zovak</item>
      <item>Vaba d.d. banka</item>
    </izvorni_sadrzaj>
    <derivirana_varijabla naziv="DomainObject.Predmet.OstaliListFormated_1">
      <item>ŽDO SLAV. BROD punomoćnik sudionika u postupku RH MINISTARSTVO FINANCIJA POREZNA UPRAVA SLAV. BROD</item>
      <item>Damir Pavković</item>
      <item>Vesna Lazarić</item>
      <item>Slavko Marinac</item>
      <item>Gabrijel Zovak</item>
      <item>Vaba d.d. banka</item>
    </derivirana_varijabla>
  </DomainObject.Predmet.OstaliListFormated>
  <DomainObject.Predmet.OstaliListFormatedOIB>
    <izvorni_sadrzaj>
      <item>ŽDO SLAV. BROD punomoćnik sudionika u postupku RH MINISTARSTVO FINANCIJA POREZNA UPRAVA SLAV. BROD</item>
      <item>Damir Pavković, OIB 75922267359</item>
      <item>Vesna Lazarić</item>
      <item>Slavko Marinac, OIB 37776084692</item>
      <item>Gabrijel Zovak</item>
      <item>Vaba d.d. banka</item>
    </izvorni_sadrzaj>
    <derivirana_varijabla naziv="DomainObject.Predmet.OstaliListFormatedOIB_1">
      <item>ŽDO SLAV. BROD punomoćnik sudionika u postupku RH MINISTARSTVO FINANCIJA POREZNA UPRAVA SLAV. BROD</item>
      <item>Damir Pavković, OIB 75922267359</item>
      <item>Vesna Lazarić</item>
      <item>Slavko Marinac, OIB 37776084692</item>
      <item>Gabrijel Zovak</item>
      <item>Vaba d.d. banka</item>
    </derivirana_varijabla>
  </DomainObject.Predmet.OstaliListFormatedOIB>
  <DomainObject.Predmet.OstaliListFormatedWithAdress>
    <izvorni_sadrzaj>
      <item>ŽDO SLAV. BROD punomoćnik sudionika u postupku RH MINISTARSTVO FINANCIJA POREZNA UPRAVA SLAV. BROD</item>
      <item>Damir Pavković, Sv.Filipa i Jakova 148, 35000 Donja Vrba</item>
      <item>Vesna Lazarić</item>
      <item>Slavko Marinac, Kralja Krešimira 53, 34000 Požega</item>
      <item>Gabrijel Zovak</item>
      <item>Vaba d.d. banka, Aleja kralja Zvonimira 1, 42000 Varaždin</item>
    </izvorni_sadrzaj>
    <derivirana_varijabla naziv="DomainObject.Predmet.OstaliListFormatedWithAdress_1">
      <item>ŽDO SLAV. BROD punomoćnik sudionika u postupku RH MINISTARSTVO FINANCIJA POREZNA UPRAVA SLAV. BROD</item>
      <item>Damir Pavković, Sv.Filipa i Jakova 148, 35000 Donja Vrba</item>
      <item>Vesna Lazarić</item>
      <item>Slavko Marinac, Kralja Krešimira 53, 34000 Požega</item>
      <item>Gabrijel Zovak</item>
      <item>Vaba d.d. banka, Aleja kralja Zvonimira 1, 42000 Varaždin</item>
    </derivirana_varijabla>
  </DomainObject.Predmet.OstaliListFormatedWithAdress>
  <DomainObject.Predmet.OstaliListFormatedWithAdressOIB>
    <izvorni_sadrzaj>
      <item>ŽDO SLAV. BROD punomoćnik sudionika u postupku RH MINISTARSTVO FINANCIJA POREZNA UPRAVA SLAV. BROD</item>
      <item>Damir Pavković, OIB 75922267359, Sv.Filipa i Jakova 148, 35000 Donja Vrba</item>
      <item>Vesna Lazarić</item>
      <item>Slavko Marinac, OIB 37776084692, Kralja Krešimira 53, 34000 Požega</item>
      <item>Gabrijel Zovak</item>
      <item>Vaba d.d. banka, Aleja kralja Zvonimira 1, 42000 Varaždin</item>
    </izvorni_sadrzaj>
    <derivirana_varijabla naziv="DomainObject.Predmet.OstaliListFormatedWithAdressOIB_1">
      <item>ŽDO SLAV. BROD punomoćnik sudionika u postupku RH MINISTARSTVO FINANCIJA POREZNA UPRAVA SLAV. BROD</item>
      <item>Damir Pavković, OIB 75922267359, Sv.Filipa i Jakova 148, 35000 Donja Vrba</item>
      <item>Vesna Lazarić</item>
      <item>Slavko Marinac, OIB 37776084692, Kralja Krešimira 53, 34000 Požega</item>
      <item>Gabrijel Zovak</item>
      <item>Vaba d.d. banka, Aleja kralja Zvonimira 1, 42000 Varaždin</item>
    </derivirana_varijabla>
  </DomainObject.Predmet.OstaliListFormatedWithAdressOIB>
  <DomainObject.Predmet.OstaliListNazivFormated>
    <izvorni_sadrzaj>
      <item>ŽDO SLAV. BROD</item>
      <item>Damir Pavković</item>
      <item>Vesna Lazarić</item>
      <item>Slavko Marinac</item>
      <item>Gabrijel Zovak</item>
      <item>Vaba d.d. banka</item>
    </izvorni_sadrzaj>
    <derivirana_varijabla naziv="DomainObject.Predmet.OstaliListNazivFormated_1">
      <item>ŽDO SLAV. BROD</item>
      <item>Damir Pavković</item>
      <item>Vesna Lazarić</item>
      <item>Slavko Marinac</item>
      <item>Gabrijel Zovak</item>
      <item>Vaba d.d. banka</item>
    </derivirana_varijabla>
  </DomainObject.Predmet.OstaliListNazivFormated>
  <DomainObject.Predmet.OstaliListNazivFormatedOIB>
    <izvorni_sadrzaj>
      <item>ŽDO SLAV. BROD</item>
      <item>Damir Pavković, OIB 75922267359</item>
      <item>Vesna Lazarić</item>
      <item>Slavko Marinac, OIB 37776084692</item>
      <item>Gabrijel Zovak</item>
      <item>Vaba d.d. banka</item>
    </izvorni_sadrzaj>
    <derivirana_varijabla naziv="DomainObject.Predmet.OstaliListNazivFormatedOIB_1">
      <item>ŽDO SLAV. BROD</item>
      <item>Damir Pavković, OIB 75922267359</item>
      <item>Vesna Lazarić</item>
      <item>Slavko Marinac, OIB 37776084692</item>
      <item>Gabrijel Zovak</item>
      <item>Vaba d.d. banka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
    <derivirana_varijabla naziv="DomainObject.PoslovniBrojDokumenta_1"/>
  </DomainObject.PoslovniBrojDokumenta>
  <DomainObject.Predmet.StrankaIDrugi>
    <izvorni_sadrzaj>RH MINISTARSTVO FINANCIJA POREZNA UPRAVA SLAV. BROD</izvorni_sadrzaj>
    <derivirana_varijabla naziv="DomainObject.Predmet.StrankaIDrugi_1">RH MINISTARSTVO FINANCIJA POREZNA UPRAVA SLAV. BROD</derivirana_varijabla>
  </DomainObject.Predmet.StrankaIDrugi>
  <DomainObject.Predmet.ProtustrankaIDrugi>
    <izvorni_sadrzaj>ARGER  d.o.o. za graditeljstvo, trgovinu i usluge</izvorni_sadrzaj>
    <derivirana_varijabla naziv="DomainObject.Predmet.ProtustrankaIDrugi_1">ARGER  d.o.o. za graditeljstvo, trgovinu i usluge</derivirana_varijabla>
  </DomainObject.Predmet.ProtustrankaIDrugi>
  <DomainObject.Predmet.StrankaIDrugiAdressOIB>
    <izvorni_sadrzaj>RH MINISTARSTVO FINANCIJA POREZNA UPRAVA SLAV. BROD, OIB 18683136487</izvorni_sadrzaj>
    <derivirana_varijabla naziv="DomainObject.Predmet.StrankaIDrugiAdressOIB_1">RH MINISTARSTVO FINANCIJA POREZNA UPRAVA SLAV. BROD, OIB 18683136487</derivirana_varijabla>
  </DomainObject.Predmet.StrankaIDrugiAdressOIB>
  <DomainObject.Predmet.ProtustrankaIDrugiAdressOIB>
    <izvorni_sadrzaj>ARGER  d.o.o. za graditeljstvo, trgovinu i usluge, OIB 35620740755, Svetog Filipa i Jakova 148, 35000 Donja Vrba</izvorni_sadrzaj>
    <derivirana_varijabla naziv="DomainObject.Predmet.ProtustrankaIDrugiAdressOIB_1">ARGER  d.o.o. za graditeljstvo, trgovinu i usluge, OIB 35620740755, Svetog Filipa i Jakova 148, 35000 Donja Vrba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ARGER  d.o.o. za graditeljstvo, trgovinu i usluge</item>
      <item>RH MINISTARSTVO FINANCIJA POREZNA UPRAVA SLAV. BROD</item>
      <item>ŽDO SLAV. BROD</item>
      <item>Damir Pavković</item>
      <item>Vesna Lazarić</item>
      <item>Slavko Marinac</item>
      <item>Gabrijel Zovak</item>
      <item>Vaba d.d. banka</item>
    </izvorni_sadrzaj>
    <derivirana_varijabla naziv="DomainObject.Predmet.SudioniciListNaziv_1">
      <item>ARGER  d.o.o. za graditeljstvo, trgovinu i usluge</item>
      <item>RH MINISTARSTVO FINANCIJA POREZNA UPRAVA SLAV. BROD</item>
      <item>ŽDO SLAV. BROD</item>
      <item>Damir Pavković</item>
      <item>Vesna Lazarić</item>
      <item>Slavko Marinac</item>
      <item>Gabrijel Zovak</item>
      <item>Vaba d.d. banka</item>
    </derivirana_varijabla>
  </DomainObject.Predmet.SudioniciListNaziv>
  <DomainObject.Predmet.SudioniciListAdressOIB>
    <izvorni_sadrzaj>
      <item>ARGER  d.o.o. za graditeljstvo, trgovinu i usluge, OIB 35620740755, Svetog Filipa i Jakova 148,35000 Donja Vrba</item>
      <item>RH MINISTARSTVO FINANCIJA POREZNA UPRAVA SLAV. BROD, OIB 18683136487</item>
      <item>ŽDO SLAV. BROD</item>
      <item>Damir Pavković, OIB 75922267359, Sv.Filipa i Jakova 148,35000 Donja Vrba</item>
      <item>Vesna Lazarić</item>
      <item>Slavko Marinac, OIB 37776084692, Kralja Krešimira 53,34000 Požega</item>
      <item>Gabrijel Zovak</item>
      <item>Vaba d.d. banka, Aleja kralja Zvonimira 1,42000 Varaždin</item>
    </izvorni_sadrzaj>
    <derivirana_varijabla naziv="DomainObject.Predmet.SudioniciListAdressOIB_1">
      <item>ARGER  d.o.o. za graditeljstvo, trgovinu i usluge, OIB 35620740755, Svetog Filipa i Jakova 148,35000 Donja Vrba</item>
      <item>RH MINISTARSTVO FINANCIJA POREZNA UPRAVA SLAV. BROD, OIB 18683136487</item>
      <item>ŽDO SLAV. BROD</item>
      <item>Damir Pavković, OIB 75922267359, Sv.Filipa i Jakova 148,35000 Donja Vrba</item>
      <item>Vesna Lazarić</item>
      <item>Slavko Marinac, OIB 37776084692, Kralja Krešimira 53,34000 Požega</item>
      <item>Gabrijel Zovak</item>
      <item>Vaba d.d. banka, Aleja kralja Zvonimira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35620740755</item>
      <item>, OIB 18683136487</item>
      <item>, OIB null</item>
      <item>, OIB 75922267359</item>
      <item>, OIB null</item>
      <item>, OIB 37776084692</item>
      <item>, OIB null</item>
      <item>, OIB null</item>
    </izvorni_sadrzaj>
    <derivirana_varijabla naziv="DomainObject.Predmet.SudioniciListNazivOIB_1">
      <item>, OIB 35620740755</item>
      <item>, OIB 18683136487</item>
      <item>, OIB null</item>
      <item>, OIB 75922267359</item>
      <item>, OIB null</item>
      <item>, OIB 37776084692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Marinac, OIB 37776084692, Kralja Krešimira 53 Požega</item>
    </izvorni_sadrzaj>
    <derivirana_varijabla naziv="DomainObject.Predmet.StecajniUpraviteljiListAddressOIB_1">
      <item>Slavko Marinac, OIB 37776084692,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5</properties:Pages>
  <properties:Words>1261</properties:Words>
  <properties:Characters>7027</properties:Characters>
  <properties:Lines>204</properties:Lines>
  <properties:Paragraphs>76</properties:Paragraphs>
  <properties:TotalTime>140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2018-05-02T07:59:00Z</dcterms:created>
  <dc:creator>Korisnik</dc:creator>
  <cp:lastModifiedBy>wsadmin</cp:lastModifiedBy>
  <cp:lastPrinted>2018-05-02T11:11:00Z</cp:lastPrinted>
  <dcterms:modified xmlns:xsi="http://www.w3.org/2001/XMLSchema-instance" xsi:type="dcterms:W3CDTF">2018-05-02T11:13:00Z</dcterms:modified>
  <cp:revision>44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(ISPRAVAK RJEŠENJAdocx.docx)</vt:lpwstr>
  </prop:property>
  <prop:property name="CC_coloring" pid="4" fmtid="{D5CDD505-2E9C-101B-9397-08002B2CF9AE}">
    <vt:bool>false</vt:bool>
  </prop:property>
  <prop:property name="BrojStranica" pid="5" fmtid="{D5CDD505-2E9C-101B-9397-08002B2CF9AE}">
    <vt:i4>5</vt:i4>
  </prop:property>
</prop:Properties>
</file>