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4926" w14:paraId="af74926" w:rsidRDefault="007356F8" w:rsidP="002D096B" w:rsidR="002D096B" w:rsidRPr="00355028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2"/>
          <w:szCs w:val="22"/>
          <w:lang w:val="hr-HR"/>
        </w:rPr>
        <w:t>Posl.br.18. St</w:t>
      </w:r>
      <w:r w:rsidR="002D096B" w:rsidRPr="00355028">
        <w:rPr>
          <w:rFonts w:hAnsi="Times New Roman" w:ascii="Times New Roman"/>
          <w:b/>
          <w:sz w:val="22"/>
          <w:szCs w:val="22"/>
          <w:lang w:val="hr-HR"/>
        </w:rPr>
        <w:t>-</w:t>
      </w:r>
      <w:r w:rsidR="009D7142">
        <w:rPr>
          <w:rFonts w:hAnsi="Times New Roman" w:ascii="Times New Roman"/>
          <w:b/>
          <w:sz w:val="22"/>
          <w:szCs w:val="22"/>
          <w:lang w:val="hr-HR"/>
        </w:rPr>
        <w:t>1004</w:t>
      </w:r>
      <w:r w:rsidR="001C03EF">
        <w:rPr>
          <w:rFonts w:hAnsi="Times New Roman" w:ascii="Times New Roman"/>
          <w:b/>
          <w:sz w:val="22"/>
          <w:szCs w:val="22"/>
          <w:lang w:val="hr-HR"/>
        </w:rPr>
        <w:t>/2017</w:t>
      </w:r>
    </w:p>
    <w:p w:rsidRDefault="002D096B" w:rsidP="002D096B" w:rsidR="002D096B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356F8" w:rsidP="007356F8" w:rsidR="002D096B" w:rsidRPr="00355028">
      <w:pPr>
        <w:ind w:left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noProof/>
          <w:sz w:val="22"/>
          <w:szCs w:val="22"/>
          <w:lang w:eastAsia="hr-HR" w:val="hr-HR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</w:rPr>
      </w:pP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color w:val="000000"/>
          <w:sz w:val="22"/>
          <w:szCs w:val="22"/>
          <w:lang w:val="it-IT"/>
        </w:rPr>
        <w:t xml:space="preserve">        </w:t>
      </w:r>
      <w:r w:rsidRPr="00355028">
        <w:rPr>
          <w:rFonts w:hAnsi="Times New Roman" w:ascii="Times New Roman"/>
          <w:b/>
          <w:sz w:val="22"/>
          <w:szCs w:val="22"/>
          <w:lang w:val="it-IT"/>
        </w:rPr>
        <w:t>REPUBLIKA HRVATSKA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     TRGOVAČKI SUD U SPLITU</w:t>
      </w:r>
    </w:p>
    <w:p w:rsidRDefault="009D7142" w:rsidP="009D7142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>
        <w:rPr>
          <w:rFonts w:hAnsi="Times New Roman" w:ascii="Times New Roman"/>
          <w:b/>
          <w:sz w:val="22"/>
          <w:szCs w:val="22"/>
          <w:lang w:val="it-IT"/>
        </w:rPr>
        <w:t xml:space="preserve">        Sukoišanska 6, 21000 Split</w:t>
      </w:r>
    </w:p>
    <w:p w:rsidRDefault="002D096B" w:rsidP="006D4CBF" w:rsidR="002D096B" w:rsidRPr="00355028">
      <w:pPr>
        <w:ind w:left="5664"/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sz w:val="22"/>
          <w:szCs w:val="22"/>
          <w:lang w:val="it-IT"/>
        </w:rPr>
        <w:t xml:space="preserve"> 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</w:p>
    <w:p w:rsidRDefault="002D096B" w:rsidP="002D096B" w:rsidR="002D096B" w:rsidRPr="00355028">
      <w:pPr>
        <w:jc w:val="center"/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R J E Š E N J E </w:t>
      </w:r>
    </w:p>
    <w:p w:rsidRDefault="002D096B" w:rsidP="006D4CBF" w:rsidR="002D096B" w:rsidRPr="00355028">
      <w:pPr>
        <w:rPr>
          <w:rFonts w:hAnsi="Times New Roman" w:ascii="Times New Roman"/>
          <w:sz w:val="22"/>
          <w:szCs w:val="22"/>
          <w:lang w:val="hr-HR"/>
        </w:rPr>
      </w:pPr>
    </w:p>
    <w:p w:rsidRDefault="007356F8" w:rsidP="00C863BE" w:rsidR="007356F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56F8">
        <w:rPr>
          <w:rFonts w:hAnsi="Times New Roman" w:ascii="Times New Roman"/>
          <w:sz w:val="22"/>
          <w:szCs w:val="22"/>
          <w:lang w:val="hr-HR"/>
        </w:rPr>
        <w:t xml:space="preserve">Trgovački sud u Splitu, po sucu toga suda Katarini Franković, kao sucu pojedincu, u stečajnom postupku nad stečajnim dužnikom </w:t>
      </w:r>
      <w:r w:rsidR="009D7142" w:rsidRPr="009D7142">
        <w:rPr>
          <w:rFonts w:hAnsi="Times New Roman" w:ascii="Times New Roman"/>
          <w:sz w:val="22"/>
          <w:szCs w:val="22"/>
          <w:lang w:val="hr-HR"/>
        </w:rPr>
        <w:t>GRANIT PRANJIĆ d.o.o., A. Starčevića 33,21210 Solin, OIB: 54521146931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9D7142">
        <w:rPr>
          <w:rFonts w:hAnsi="Times New Roman" w:ascii="Times New Roman"/>
          <w:sz w:val="22"/>
          <w:szCs w:val="22"/>
          <w:lang w:val="hr-HR"/>
        </w:rPr>
        <w:t>06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D7142">
        <w:rPr>
          <w:rFonts w:hAnsi="Times New Roman" w:ascii="Times New Roman"/>
          <w:sz w:val="22"/>
          <w:szCs w:val="22"/>
          <w:lang w:val="hr-HR"/>
        </w:rPr>
        <w:t>prosinca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 2018. godine</w:t>
      </w:r>
    </w:p>
    <w:p w:rsidRDefault="002D096B" w:rsidP="002D096B" w:rsidR="002D096B" w:rsidRPr="003550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42B69" w:rsidP="00142B69" w:rsidR="00142B69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r i j e š i o   j e</w:t>
      </w:r>
    </w:p>
    <w:p w:rsidRDefault="00454265" w:rsidP="00ED6EC7" w:rsidR="00454265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42B69" w:rsidP="00ED6EC7" w:rsidR="0046525A">
      <w:pPr>
        <w:jc w:val="both"/>
        <w:rPr>
          <w:rFonts w:hAnsi="Times New Roman" w:ascii="Times New Roman"/>
          <w:b/>
          <w:sz w:val="22"/>
          <w:szCs w:val="22"/>
          <w:u w:val="single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Ispravlja se </w:t>
      </w:r>
      <w:r w:rsidR="002D096B" w:rsidRPr="00355028">
        <w:rPr>
          <w:rFonts w:hAnsi="Times New Roman" w:ascii="Times New Roman"/>
          <w:sz w:val="22"/>
          <w:szCs w:val="22"/>
          <w:lang w:val="hr-HR"/>
        </w:rPr>
        <w:t>rješenje</w:t>
      </w:r>
      <w:r w:rsidR="006D4CBF" w:rsidRPr="00355028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plaćanje predujma od 1.000,00 kn </w:t>
      </w:r>
      <w:r w:rsidR="0002753F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 xml:space="preserve">Trgovačkog suda u 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>Split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>u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>p</w:t>
      </w:r>
      <w:r w:rsidRPr="00355028">
        <w:rPr>
          <w:rFonts w:hAnsi="Times New Roman" w:ascii="Times New Roman"/>
          <w:sz w:val="22"/>
          <w:szCs w:val="22"/>
          <w:lang w:val="hr-HR"/>
        </w:rPr>
        <w:t>o</w:t>
      </w:r>
      <w:r w:rsidR="004E48DA" w:rsidRPr="00355028">
        <w:rPr>
          <w:rFonts w:hAnsi="Times New Roman" w:ascii="Times New Roman"/>
          <w:sz w:val="22"/>
          <w:szCs w:val="22"/>
          <w:lang w:val="hr-HR"/>
        </w:rPr>
        <w:t>sl.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E48DA" w:rsidRPr="00355028">
        <w:rPr>
          <w:rFonts w:hAnsi="Times New Roman" w:ascii="Times New Roman"/>
          <w:sz w:val="22"/>
          <w:szCs w:val="22"/>
          <w:lang w:val="hr-HR"/>
        </w:rPr>
        <w:t xml:space="preserve">br. 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18 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>St-</w:t>
      </w:r>
      <w:r w:rsidR="009D7142">
        <w:rPr>
          <w:rFonts w:hAnsi="Times New Roman" w:ascii="Times New Roman"/>
          <w:sz w:val="22"/>
          <w:szCs w:val="22"/>
          <w:lang w:val="hr-HR"/>
        </w:rPr>
        <w:t>1004</w:t>
      </w:r>
      <w:r w:rsidR="001C03EF">
        <w:rPr>
          <w:rFonts w:hAnsi="Times New Roman" w:ascii="Times New Roman"/>
          <w:sz w:val="22"/>
          <w:szCs w:val="22"/>
          <w:lang w:val="hr-HR"/>
        </w:rPr>
        <w:t>/2017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4B11" w:rsidRPr="00355028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9D7142">
        <w:rPr>
          <w:rFonts w:hAnsi="Times New Roman" w:ascii="Times New Roman"/>
          <w:sz w:val="22"/>
          <w:szCs w:val="22"/>
          <w:lang w:val="hr-HR"/>
        </w:rPr>
        <w:t>02</w:t>
      </w:r>
      <w:r w:rsidR="00E76532" w:rsidRPr="0035502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D7142">
        <w:rPr>
          <w:rFonts w:hAnsi="Times New Roman" w:ascii="Times New Roman"/>
          <w:sz w:val="22"/>
          <w:szCs w:val="22"/>
          <w:lang w:val="hr-HR"/>
        </w:rPr>
        <w:t>kolovoza</w:t>
      </w:r>
      <w:r w:rsidR="00E76532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>201</w:t>
      </w:r>
      <w:r w:rsidR="001C03EF">
        <w:rPr>
          <w:rFonts w:hAnsi="Times New Roman" w:ascii="Times New Roman"/>
          <w:sz w:val="22"/>
          <w:szCs w:val="22"/>
          <w:lang w:val="hr-HR"/>
        </w:rPr>
        <w:t>8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>. godine</w:t>
      </w:r>
      <w:r w:rsidR="006837FE" w:rsidRPr="00355028">
        <w:rPr>
          <w:rFonts w:hAnsi="Times New Roman" w:ascii="Times New Roman"/>
          <w:sz w:val="22"/>
          <w:szCs w:val="22"/>
          <w:lang w:val="hr-HR"/>
        </w:rPr>
        <w:t xml:space="preserve"> na način da 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>u rješenju</w:t>
      </w:r>
      <w:r w:rsidR="00A01F3D">
        <w:rPr>
          <w:rFonts w:hAnsi="Times New Roman" w:ascii="Times New Roman"/>
          <w:sz w:val="22"/>
          <w:szCs w:val="22"/>
          <w:lang w:val="hr-HR"/>
        </w:rPr>
        <w:t xml:space="preserve"> u toč. I.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 xml:space="preserve">, treba stajati </w:t>
      </w:r>
      <w:r w:rsidR="009D7142">
        <w:rPr>
          <w:rFonts w:hAnsi="Times New Roman" w:ascii="Times New Roman"/>
          <w:sz w:val="22"/>
          <w:szCs w:val="22"/>
          <w:lang w:val="hr-HR"/>
        </w:rPr>
        <w:t xml:space="preserve">OIB obveznika plaćanja predujma </w:t>
      </w:r>
      <w:r w:rsidR="009D7142" w:rsidRPr="009D7142">
        <w:rPr>
          <w:rFonts w:hAnsi="Times New Roman" w:ascii="Times New Roman"/>
          <w:b/>
          <w:sz w:val="22"/>
          <w:szCs w:val="22"/>
          <w:u w:val="single"/>
        </w:rPr>
        <w:t>ZVONKO PRANJIĆ,</w:t>
      </w:r>
      <w:r w:rsidR="009D7142">
        <w:rPr>
          <w:rFonts w:hAnsi="Times New Roman" w:ascii="Times New Roman"/>
          <w:b/>
          <w:sz w:val="22"/>
          <w:szCs w:val="22"/>
          <w:u w:val="single"/>
        </w:rPr>
        <w:t xml:space="preserve"> OIB: 18296061047,</w:t>
      </w:r>
      <w:r w:rsidR="009D7142" w:rsidRPr="009D7142">
        <w:rPr>
          <w:rFonts w:hAnsi="Times New Roman" w:ascii="Times New Roman"/>
          <w:b/>
          <w:sz w:val="22"/>
          <w:szCs w:val="22"/>
          <w:u w:val="single"/>
        </w:rPr>
        <w:t xml:space="preserve"> Podstrana, Strožanačka cesta 16</w:t>
      </w:r>
      <w:r w:rsidR="009D7142">
        <w:rPr>
          <w:rFonts w:hAnsi="Times New Roman" w:ascii="Times New Roman"/>
          <w:b/>
          <w:sz w:val="22"/>
          <w:szCs w:val="22"/>
          <w:u w:val="single"/>
        </w:rPr>
        <w:t xml:space="preserve"> </w:t>
      </w:r>
    </w:p>
    <w:p w:rsidRDefault="007356F8" w:rsidP="00ED6EC7" w:rsidR="007356F8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25A" w:rsidP="0046525A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434160" w:rsidP="0046525A" w:rsidR="00434160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863BE" w:rsidP="00C863BE" w:rsidR="00C863BE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>Uvidom u predmetno rješenje utvrđeno je da je došlo do greške u pisanju rješenja na način da je umjesto točno napisanog</w:t>
      </w:r>
      <w:r w:rsidR="007356F8">
        <w:rPr>
          <w:rFonts w:hAnsi="Times New Roman" w:ascii="Times New Roman"/>
          <w:sz w:val="22"/>
          <w:szCs w:val="22"/>
          <w:lang w:val="hr-HR"/>
        </w:rPr>
        <w:t>: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7142" w:rsidRPr="009D7142">
        <w:rPr>
          <w:rFonts w:hAnsi="Times New Roman" w:ascii="Times New Roman"/>
          <w:sz w:val="22"/>
          <w:szCs w:val="22"/>
        </w:rPr>
        <w:t xml:space="preserve">ZVONKO PRANJIĆ, OIB: 18296061047, Podstrana, Strožanačka cesta 16 </w:t>
      </w:r>
      <w:r w:rsidR="00355028" w:rsidRP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56F8">
        <w:rPr>
          <w:rFonts w:hAnsi="Times New Roman" w:ascii="Times New Roman"/>
          <w:sz w:val="22"/>
          <w:szCs w:val="22"/>
          <w:lang w:val="hr-HR"/>
        </w:rPr>
        <w:t>upisano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 xml:space="preserve"> je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7142">
        <w:rPr>
          <w:rFonts w:hAnsi="Times New Roman" w:ascii="Times New Roman"/>
          <w:sz w:val="22"/>
          <w:szCs w:val="22"/>
        </w:rPr>
        <w:t>ZVONKO PRANJIĆ</w:t>
      </w:r>
      <w:r w:rsidR="009D7142" w:rsidRPr="009D7142">
        <w:rPr>
          <w:rFonts w:hAnsi="Times New Roman" w:ascii="Times New Roman"/>
          <w:sz w:val="22"/>
          <w:szCs w:val="22"/>
        </w:rPr>
        <w:t>, Podstrana, Strožanačka cesta 16</w:t>
      </w:r>
      <w:r w:rsidRPr="007356F8">
        <w:rPr>
          <w:rFonts w:hAnsi="Times New Roman" w:ascii="Times New Roman"/>
          <w:sz w:val="22"/>
          <w:szCs w:val="22"/>
          <w:lang w:val="hr-HR"/>
        </w:rPr>
        <w:t>.</w:t>
      </w:r>
      <w:r w:rsidR="009D7142">
        <w:rPr>
          <w:rFonts w:hAnsi="Times New Roman" w:ascii="Times New Roman"/>
          <w:sz w:val="22"/>
          <w:szCs w:val="22"/>
          <w:lang w:val="hr-HR"/>
        </w:rPr>
        <w:t xml:space="preserve"> Dakle, radi se o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 OIB-u</w:t>
      </w:r>
      <w:r w:rsidR="009D7142">
        <w:rPr>
          <w:rFonts w:hAnsi="Times New Roman" w:ascii="Times New Roman"/>
          <w:sz w:val="22"/>
          <w:szCs w:val="22"/>
          <w:lang w:val="hr-HR"/>
        </w:rPr>
        <w:t xml:space="preserve"> koji nije naveden u rješenju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, koji se ovim rješenjem ispravlja. </w:t>
      </w:r>
    </w:p>
    <w:p w:rsidRDefault="00C863BE" w:rsidP="00C863BE" w:rsidR="00C863BE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863BE" w:rsidP="00C863BE" w:rsidR="0046525A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Slijedom navedenog valjalo je na temelju čl. 342. </w:t>
      </w:r>
      <w:r w:rsidRPr="00355028">
        <w:rPr>
          <w:rFonts w:hAnsi="Times New Roman" w:ascii="Times New Roman"/>
          <w:sz w:val="22"/>
          <w:szCs w:val="22"/>
        </w:rPr>
        <w:t>Zakona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o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parni</w:t>
      </w:r>
      <w:r w:rsidRPr="00355028">
        <w:rPr>
          <w:rFonts w:hAnsi="Times New Roman" w:ascii="Times New Roman"/>
          <w:sz w:val="22"/>
          <w:szCs w:val="22"/>
          <w:lang w:val="hr-HR"/>
        </w:rPr>
        <w:t>č</w:t>
      </w:r>
      <w:r w:rsidRPr="00355028">
        <w:rPr>
          <w:rFonts w:hAnsi="Times New Roman" w:ascii="Times New Roman"/>
          <w:sz w:val="22"/>
          <w:szCs w:val="22"/>
        </w:rPr>
        <w:t>nom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postupku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(</w:t>
      </w:r>
      <w:r w:rsidRPr="00355028">
        <w:rPr>
          <w:rFonts w:hAnsi="Times New Roman" w:ascii="Times New Roman"/>
          <w:sz w:val="22"/>
          <w:szCs w:val="22"/>
        </w:rPr>
        <w:t>NN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53/91, 91/92, 111/99, 88/01, 117/03, 88/05, 2/07, 84/08, 123/08 </w:t>
      </w:r>
      <w:r w:rsidRPr="00355028">
        <w:rPr>
          <w:rFonts w:hAnsi="Times New Roman" w:ascii="Times New Roman"/>
          <w:sz w:val="22"/>
          <w:szCs w:val="22"/>
        </w:rPr>
        <w:t>i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57/11, </w:t>
      </w:r>
      <w:r w:rsidRPr="00355028">
        <w:rPr>
          <w:rFonts w:hAnsi="Times New Roman" w:ascii="Times New Roman"/>
          <w:sz w:val="22"/>
          <w:szCs w:val="22"/>
        </w:rPr>
        <w:t>u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daljnjem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tekstu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: </w:t>
      </w:r>
      <w:r w:rsidRPr="00355028">
        <w:rPr>
          <w:rFonts w:hAnsi="Times New Roman" w:ascii="Times New Roman"/>
          <w:sz w:val="22"/>
          <w:szCs w:val="22"/>
        </w:rPr>
        <w:t>ZPP</w:t>
      </w:r>
      <w:r w:rsidRPr="00355028">
        <w:rPr>
          <w:rFonts w:hAnsi="Times New Roman" w:ascii="Times New Roman"/>
          <w:sz w:val="22"/>
          <w:szCs w:val="22"/>
          <w:lang w:val="hr-HR"/>
        </w:rPr>
        <w:t>) ispraviti očitu pogrešku u pisanju na način kako je to navedeno u izreci ovog rješenja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>.</w:t>
      </w:r>
    </w:p>
    <w:p w:rsidRDefault="0046525A" w:rsidP="0046525A" w:rsidR="0046525A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25A" w:rsidP="00ED6EC7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9D7142">
        <w:rPr>
          <w:rFonts w:hAnsi="Times New Roman" w:ascii="Times New Roman"/>
          <w:b/>
          <w:sz w:val="22"/>
          <w:szCs w:val="22"/>
          <w:lang w:val="hr-HR"/>
        </w:rPr>
        <w:t>Split</w:t>
      </w:r>
      <w:r w:rsidRPr="00355028">
        <w:rPr>
          <w:rFonts w:hAnsi="Times New Roman" w:ascii="Times New Roman"/>
          <w:b/>
          <w:sz w:val="22"/>
          <w:szCs w:val="22"/>
          <w:lang w:val="hr-HR"/>
        </w:rPr>
        <w:t xml:space="preserve">, dana </w:t>
      </w:r>
      <w:r w:rsidR="009D7142">
        <w:rPr>
          <w:rFonts w:hAnsi="Times New Roman" w:ascii="Times New Roman"/>
          <w:b/>
          <w:sz w:val="22"/>
          <w:szCs w:val="22"/>
          <w:lang w:val="hr-HR"/>
        </w:rPr>
        <w:t>06</w:t>
      </w:r>
      <w:r w:rsidR="002D096B" w:rsidRPr="0035502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9D7142">
        <w:rPr>
          <w:rFonts w:hAnsi="Times New Roman" w:ascii="Times New Roman"/>
          <w:b/>
          <w:sz w:val="22"/>
          <w:szCs w:val="22"/>
          <w:lang w:val="hr-HR"/>
        </w:rPr>
        <w:t>prosinca</w:t>
      </w:r>
      <w:r w:rsidR="007356F8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355028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46525A" w:rsidP="0046525A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46525A" w:rsidR="0046525A" w:rsidRPr="00355028">
      <w:pPr>
        <w:ind w:firstLine="84" w:left="5676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 xml:space="preserve">S u d a c : </w:t>
      </w:r>
    </w:p>
    <w:p w:rsidRDefault="00434160" w:rsidP="001A3D26" w:rsidR="00434160" w:rsidRPr="003550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ED6EC7" w:rsidR="0046525A" w:rsidRPr="00355028">
      <w:pPr>
        <w:ind w:firstLine="168" w:left="5592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355028" w:rsidP="0046525A" w:rsidR="00355028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A3D26" w:rsidP="0046525A" w:rsidR="001A3D26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46525A" w:rsidR="0046525A" w:rsidRPr="00355028">
      <w:pPr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6525A" w:rsidP="0046525A" w:rsidR="0046525A" w:rsidRPr="00355028">
      <w:pPr>
        <w:pStyle w:val="Tijeloteksta"/>
        <w:rPr>
          <w:szCs w:val="22"/>
        </w:rPr>
      </w:pPr>
      <w:r w:rsidRPr="00355028">
        <w:rPr>
          <w:szCs w:val="22"/>
        </w:rPr>
        <w:t>Protiv ovog rješenja 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46525A" w:rsidP="0046525A" w:rsidR="0046525A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2D096B" w:rsidP="002D096B" w:rsidR="002D096B" w:rsidRPr="003550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73574F" w:rsidP="0073574F" w:rsidR="0073574F" w:rsidRPr="007357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574F">
        <w:rPr>
          <w:rFonts w:hAnsi="Times New Roman" w:ascii="Times New Roman"/>
          <w:sz w:val="22"/>
          <w:szCs w:val="22"/>
          <w:lang w:val="hr-HR"/>
        </w:rPr>
        <w:t xml:space="preserve">- obvezniku plaćanja predujma </w:t>
      </w:r>
      <w:r w:rsidR="00EB6D5A" w:rsidRPr="00EB6D5A">
        <w:rPr>
          <w:rFonts w:hAnsi="Times New Roman" w:ascii="Times New Roman"/>
          <w:sz w:val="22"/>
          <w:szCs w:val="22"/>
          <w:lang w:val="hr-HR"/>
        </w:rPr>
        <w:t>ZVONKO PRANJIĆ, OIB: 18296061047, Podstrana, Strožanačka cesta 16</w:t>
      </w:r>
    </w:p>
    <w:p w:rsidRDefault="0073574F" w:rsidP="0073574F" w:rsidR="00BC0C5F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574F">
        <w:rPr>
          <w:rFonts w:hAnsi="Times New Roman" w:ascii="Times New Roman"/>
          <w:sz w:val="22"/>
          <w:szCs w:val="22"/>
          <w:lang w:val="hr-HR"/>
        </w:rPr>
        <w:t>- mrežna stranica e-oglasna ploča suda (čl. 12. Stečajnog zakona)</w:t>
      </w:r>
    </w:p>
    <w:sectPr w:rsidSect="009D40BA" w:rsidR="00BC0C5F" w:rsidRPr="00355028">
      <w:headerReference w:type="even" r:id="rId10"/>
      <w:headerReference w:type="default" r:id="rId11"/>
      <w:pgSz w:h="16838" w:w="11906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C6" w:rsidR="007651C6">
      <w:r>
        <w:separator/>
      </w:r>
    </w:p>
  </w:endnote>
  <w:endnote w:id="0" w:type="continuationSeparator">
    <w:p w:rsidRDefault="007651C6" w:rsidR="00765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C6" w:rsidR="007651C6">
      <w:r>
        <w:separator/>
      </w:r>
    </w:p>
  </w:footnote>
  <w:footnote w:id="0" w:type="continuationSeparator">
    <w:p w:rsidRDefault="007651C6" w:rsidR="00765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7D0" w:rsidP="009D40BA" w:rsidR="00CD27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7D0" w:rsidR="00CD27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7D0" w:rsidP="009D40BA" w:rsidR="00CD27D0" w:rsidRPr="009D40BA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9D40BA">
      <w:rPr>
        <w:rStyle w:val="Brojstranice"/>
        <w:sz w:val="20"/>
      </w:rPr>
      <w:fldChar w:fldCharType="begin"/>
    </w:r>
    <w:r w:rsidRPr="009D40BA">
      <w:rPr>
        <w:rStyle w:val="Brojstranice"/>
        <w:sz w:val="20"/>
      </w:rPr>
      <w:instrText xml:space="preserve">PAGE  </w:instrText>
    </w:r>
    <w:r w:rsidRPr="009D40BA">
      <w:rPr>
        <w:rStyle w:val="Brojstranice"/>
        <w:sz w:val="20"/>
      </w:rPr>
      <w:fldChar w:fldCharType="separate"/>
    </w:r>
    <w:r w:rsidR="007356F8">
      <w:rPr>
        <w:rStyle w:val="Brojstranice"/>
        <w:noProof/>
        <w:sz w:val="20"/>
      </w:rPr>
      <w:t>2</w:t>
    </w:r>
    <w:r w:rsidRPr="009D40BA">
      <w:rPr>
        <w:rStyle w:val="Brojstranice"/>
        <w:sz w:val="20"/>
      </w:rPr>
      <w:fldChar w:fldCharType="end"/>
    </w:r>
  </w:p>
  <w:p w:rsidRDefault="00CD27D0" w:rsidP="009D40BA" w:rsidR="00CD27D0" w:rsidRPr="009D40BA">
    <w:pPr>
      <w:pStyle w:val="Zaglavlje"/>
      <w:jc w:val="right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04CD5"/>
    <w:multiLevelType w:val="hybridMultilevel"/>
    <w:tmpl w:val="21B8DB08"/>
    <w:lvl w:tplc="871CBE3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1E3150E"/>
    <w:multiLevelType w:val="hybridMultilevel"/>
    <w:tmpl w:val="BEBA922C"/>
    <w:lvl w:tplc="1F1E0C6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18C6C85"/>
    <w:multiLevelType w:val="hybridMultilevel"/>
    <w:tmpl w:val="471447C2"/>
    <w:lvl w:tplc="366885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05033AD"/>
    <w:multiLevelType w:val="hybridMultilevel"/>
    <w:tmpl w:val="780E24D0"/>
    <w:lvl w:tplc="D15689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62B5C43"/>
    <w:multiLevelType w:val="hybridMultilevel"/>
    <w:tmpl w:val="0C74350E"/>
    <w:lvl w:tplc="5E1AA4D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444"/>
    <w:rsid w:val="00003563"/>
    <w:rsid w:val="000040D3"/>
    <w:rsid w:val="00004522"/>
    <w:rsid w:val="00005EC2"/>
    <w:rsid w:val="00012098"/>
    <w:rsid w:val="00022500"/>
    <w:rsid w:val="00023630"/>
    <w:rsid w:val="00024F15"/>
    <w:rsid w:val="0002753F"/>
    <w:rsid w:val="00034168"/>
    <w:rsid w:val="00066DB4"/>
    <w:rsid w:val="00091117"/>
    <w:rsid w:val="000B6684"/>
    <w:rsid w:val="000C19C3"/>
    <w:rsid w:val="000C6E0F"/>
    <w:rsid w:val="000E580F"/>
    <w:rsid w:val="000E60BB"/>
    <w:rsid w:val="000F32EA"/>
    <w:rsid w:val="00103601"/>
    <w:rsid w:val="0012563D"/>
    <w:rsid w:val="00142B69"/>
    <w:rsid w:val="00162A40"/>
    <w:rsid w:val="001657AD"/>
    <w:rsid w:val="001748BE"/>
    <w:rsid w:val="001763B1"/>
    <w:rsid w:val="00197262"/>
    <w:rsid w:val="001A0847"/>
    <w:rsid w:val="001A3D26"/>
    <w:rsid w:val="001B558C"/>
    <w:rsid w:val="001C03EF"/>
    <w:rsid w:val="001C73D3"/>
    <w:rsid w:val="001E4E97"/>
    <w:rsid w:val="001E6234"/>
    <w:rsid w:val="00201B99"/>
    <w:rsid w:val="00204148"/>
    <w:rsid w:val="00213074"/>
    <w:rsid w:val="00243670"/>
    <w:rsid w:val="00243A30"/>
    <w:rsid w:val="00255EB3"/>
    <w:rsid w:val="00284BF9"/>
    <w:rsid w:val="00284C97"/>
    <w:rsid w:val="00285B29"/>
    <w:rsid w:val="0029027B"/>
    <w:rsid w:val="002905B6"/>
    <w:rsid w:val="00297A04"/>
    <w:rsid w:val="002B7D0C"/>
    <w:rsid w:val="002C345D"/>
    <w:rsid w:val="002D096B"/>
    <w:rsid w:val="002D0F2D"/>
    <w:rsid w:val="002E6C75"/>
    <w:rsid w:val="002F0BD7"/>
    <w:rsid w:val="00311F7E"/>
    <w:rsid w:val="00324BC7"/>
    <w:rsid w:val="00344802"/>
    <w:rsid w:val="00355028"/>
    <w:rsid w:val="00360E52"/>
    <w:rsid w:val="00366B90"/>
    <w:rsid w:val="0037270C"/>
    <w:rsid w:val="00373AA4"/>
    <w:rsid w:val="0038097D"/>
    <w:rsid w:val="00394C00"/>
    <w:rsid w:val="003B37BC"/>
    <w:rsid w:val="003D40AC"/>
    <w:rsid w:val="003E1627"/>
    <w:rsid w:val="003E5E8E"/>
    <w:rsid w:val="003E7364"/>
    <w:rsid w:val="00415B16"/>
    <w:rsid w:val="00425F03"/>
    <w:rsid w:val="00433C5E"/>
    <w:rsid w:val="00434160"/>
    <w:rsid w:val="0044042B"/>
    <w:rsid w:val="00442F39"/>
    <w:rsid w:val="00446547"/>
    <w:rsid w:val="004509D5"/>
    <w:rsid w:val="00453E3F"/>
    <w:rsid w:val="00454265"/>
    <w:rsid w:val="00457C1B"/>
    <w:rsid w:val="0046525A"/>
    <w:rsid w:val="00466DEC"/>
    <w:rsid w:val="00492BAA"/>
    <w:rsid w:val="004C386A"/>
    <w:rsid w:val="004C7B9E"/>
    <w:rsid w:val="004D121D"/>
    <w:rsid w:val="004D7542"/>
    <w:rsid w:val="004E48DA"/>
    <w:rsid w:val="004F606E"/>
    <w:rsid w:val="004F7537"/>
    <w:rsid w:val="00504F06"/>
    <w:rsid w:val="0051370A"/>
    <w:rsid w:val="00513F47"/>
    <w:rsid w:val="00543490"/>
    <w:rsid w:val="00544234"/>
    <w:rsid w:val="00551E39"/>
    <w:rsid w:val="005572FC"/>
    <w:rsid w:val="00560F14"/>
    <w:rsid w:val="00581441"/>
    <w:rsid w:val="00581498"/>
    <w:rsid w:val="00583E22"/>
    <w:rsid w:val="00595262"/>
    <w:rsid w:val="005B02E5"/>
    <w:rsid w:val="005C0971"/>
    <w:rsid w:val="005C486F"/>
    <w:rsid w:val="005E6246"/>
    <w:rsid w:val="00622791"/>
    <w:rsid w:val="00623AA5"/>
    <w:rsid w:val="00630358"/>
    <w:rsid w:val="006418C2"/>
    <w:rsid w:val="0064679A"/>
    <w:rsid w:val="00657523"/>
    <w:rsid w:val="006837FE"/>
    <w:rsid w:val="006918B5"/>
    <w:rsid w:val="006969FC"/>
    <w:rsid w:val="006A6507"/>
    <w:rsid w:val="006D4CBF"/>
    <w:rsid w:val="006D5E5D"/>
    <w:rsid w:val="006F1FEB"/>
    <w:rsid w:val="007079C3"/>
    <w:rsid w:val="0071054E"/>
    <w:rsid w:val="007303D6"/>
    <w:rsid w:val="007356F8"/>
    <w:rsid w:val="0073574F"/>
    <w:rsid w:val="00754EF5"/>
    <w:rsid w:val="007651C6"/>
    <w:rsid w:val="007700C0"/>
    <w:rsid w:val="0077754C"/>
    <w:rsid w:val="00780C97"/>
    <w:rsid w:val="00795F12"/>
    <w:rsid w:val="007A7F80"/>
    <w:rsid w:val="007B75CB"/>
    <w:rsid w:val="007E1C09"/>
    <w:rsid w:val="007E3E7B"/>
    <w:rsid w:val="007E610B"/>
    <w:rsid w:val="007E6F6F"/>
    <w:rsid w:val="00811ED8"/>
    <w:rsid w:val="00814B11"/>
    <w:rsid w:val="00821771"/>
    <w:rsid w:val="00826743"/>
    <w:rsid w:val="0084176D"/>
    <w:rsid w:val="0084675C"/>
    <w:rsid w:val="00851769"/>
    <w:rsid w:val="00851851"/>
    <w:rsid w:val="00852E6E"/>
    <w:rsid w:val="00891390"/>
    <w:rsid w:val="00891AA4"/>
    <w:rsid w:val="008C12B8"/>
    <w:rsid w:val="008E4159"/>
    <w:rsid w:val="008E5414"/>
    <w:rsid w:val="008E74F2"/>
    <w:rsid w:val="008F08B5"/>
    <w:rsid w:val="008F4AED"/>
    <w:rsid w:val="008F6ADA"/>
    <w:rsid w:val="00916B93"/>
    <w:rsid w:val="00921A27"/>
    <w:rsid w:val="00930609"/>
    <w:rsid w:val="00955947"/>
    <w:rsid w:val="00961785"/>
    <w:rsid w:val="00966DEB"/>
    <w:rsid w:val="00976A13"/>
    <w:rsid w:val="00984592"/>
    <w:rsid w:val="00994C8C"/>
    <w:rsid w:val="009A1424"/>
    <w:rsid w:val="009B2325"/>
    <w:rsid w:val="009C0B24"/>
    <w:rsid w:val="009C1ED9"/>
    <w:rsid w:val="009D40BA"/>
    <w:rsid w:val="009D7142"/>
    <w:rsid w:val="009F0189"/>
    <w:rsid w:val="009F21B4"/>
    <w:rsid w:val="00A01F3D"/>
    <w:rsid w:val="00A1136C"/>
    <w:rsid w:val="00A17245"/>
    <w:rsid w:val="00A25C66"/>
    <w:rsid w:val="00A26295"/>
    <w:rsid w:val="00A4259A"/>
    <w:rsid w:val="00A43444"/>
    <w:rsid w:val="00A51590"/>
    <w:rsid w:val="00A7557C"/>
    <w:rsid w:val="00A77FCC"/>
    <w:rsid w:val="00AA1663"/>
    <w:rsid w:val="00AA3335"/>
    <w:rsid w:val="00AA695E"/>
    <w:rsid w:val="00AA7C81"/>
    <w:rsid w:val="00AB3525"/>
    <w:rsid w:val="00AC397E"/>
    <w:rsid w:val="00AD08E7"/>
    <w:rsid w:val="00AF3E29"/>
    <w:rsid w:val="00B046BB"/>
    <w:rsid w:val="00B26B8B"/>
    <w:rsid w:val="00B2781D"/>
    <w:rsid w:val="00B3200D"/>
    <w:rsid w:val="00B44DFC"/>
    <w:rsid w:val="00B7293E"/>
    <w:rsid w:val="00BA026F"/>
    <w:rsid w:val="00BA25B9"/>
    <w:rsid w:val="00BC0B61"/>
    <w:rsid w:val="00BC0C5F"/>
    <w:rsid w:val="00BC21EA"/>
    <w:rsid w:val="00BD0CA8"/>
    <w:rsid w:val="00BD4076"/>
    <w:rsid w:val="00BD573C"/>
    <w:rsid w:val="00BD595D"/>
    <w:rsid w:val="00BD762D"/>
    <w:rsid w:val="00BE2432"/>
    <w:rsid w:val="00BE35DC"/>
    <w:rsid w:val="00BE3886"/>
    <w:rsid w:val="00BE5343"/>
    <w:rsid w:val="00C32689"/>
    <w:rsid w:val="00C33CD7"/>
    <w:rsid w:val="00C34412"/>
    <w:rsid w:val="00C344E9"/>
    <w:rsid w:val="00C472A9"/>
    <w:rsid w:val="00C531C2"/>
    <w:rsid w:val="00C74694"/>
    <w:rsid w:val="00C863BE"/>
    <w:rsid w:val="00C868EA"/>
    <w:rsid w:val="00C94E89"/>
    <w:rsid w:val="00CA20F0"/>
    <w:rsid w:val="00CB4DAA"/>
    <w:rsid w:val="00CC04EC"/>
    <w:rsid w:val="00CD27D0"/>
    <w:rsid w:val="00CD47F7"/>
    <w:rsid w:val="00CE22B1"/>
    <w:rsid w:val="00CE4D97"/>
    <w:rsid w:val="00CE5CCA"/>
    <w:rsid w:val="00CF09D5"/>
    <w:rsid w:val="00D33AC6"/>
    <w:rsid w:val="00D37C20"/>
    <w:rsid w:val="00D43BC1"/>
    <w:rsid w:val="00D51811"/>
    <w:rsid w:val="00D61EA1"/>
    <w:rsid w:val="00D73947"/>
    <w:rsid w:val="00D75710"/>
    <w:rsid w:val="00D84287"/>
    <w:rsid w:val="00DC2540"/>
    <w:rsid w:val="00DE4F07"/>
    <w:rsid w:val="00DF11C3"/>
    <w:rsid w:val="00E01D91"/>
    <w:rsid w:val="00E05CC7"/>
    <w:rsid w:val="00E15F9A"/>
    <w:rsid w:val="00E26EDA"/>
    <w:rsid w:val="00E41156"/>
    <w:rsid w:val="00E75383"/>
    <w:rsid w:val="00E76532"/>
    <w:rsid w:val="00E83CF2"/>
    <w:rsid w:val="00E87E85"/>
    <w:rsid w:val="00EA4F2F"/>
    <w:rsid w:val="00EB6D5A"/>
    <w:rsid w:val="00EB726C"/>
    <w:rsid w:val="00ED6EC7"/>
    <w:rsid w:val="00EF0597"/>
    <w:rsid w:val="00EF42D7"/>
    <w:rsid w:val="00F011E8"/>
    <w:rsid w:val="00F3347E"/>
    <w:rsid w:val="00F33CAD"/>
    <w:rsid w:val="00F43A09"/>
    <w:rsid w:val="00F43A61"/>
    <w:rsid w:val="00F51021"/>
    <w:rsid w:val="00F711F1"/>
    <w:rsid w:val="00F71C9A"/>
    <w:rsid w:val="00F72CF5"/>
    <w:rsid w:val="00F869B8"/>
    <w:rsid w:val="00F87E95"/>
    <w:rsid w:val="00F9500D"/>
    <w:rsid w:val="00F96886"/>
    <w:rsid w:val="00FB384B"/>
    <w:rsid w:val="00FB39CD"/>
    <w:rsid w:val="00FB3D06"/>
    <w:rsid w:val="00FB52C1"/>
    <w:rsid w:val="00FC0A11"/>
    <w:rsid w:val="00FD5921"/>
    <w:rsid w:val="00FD7255"/>
    <w:rsid w:val="00FD7727"/>
    <w:rsid w:val="00FE0F6F"/>
    <w:rsid w:val="00FE2C1D"/>
    <w:rsid w:val="00FF343D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hAnsi="Times New Roman" w:ascii="Times New Roman"/>
      <w:sz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26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B8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B8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B8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B8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ascii="Times New Roman" w:hAnsi="Times New Roman"/>
      <w:sz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26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B8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B8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B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B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čeka uplatu na polici</izvorni_sadrzaj>
    <derivirana_varijabla naziv="DomainObject.Predmet.PrimjedbaSuca_1">čeka uplatu na polici</derivirana_varijabla>
  </DomainObject.Predmet.PrimjedbaSuca>
  <DomainObject.Predmet.ProtustrankaFormated>
    <izvorni_sadrzaj>  GRANIT PRANJIĆ d.o.o. za proizvodnju i obradu kamena</izvorni_sadrzaj>
    <derivirana_varijabla naziv="DomainObject.Predmet.ProtustrankaFormated_1">  GRANIT PRANJIĆ d.o.o. za proizvodnju i obradu kamena</derivirana_varijabla>
  </DomainObject.Predmet.ProtustrankaFormated>
  <DomainObject.Predmet.ProtustrankaFormatedOIB>
    <izvorni_sadrzaj>  GRANIT PRANJIĆ d.o.o. za proizvodnju i obradu kamena, OIB 54521146931</izvorni_sadrzaj>
    <derivirana_varijabla naziv="DomainObject.Predmet.ProtustrankaFormatedOIB_1">  GRANIT PRANJIĆ d.o.o. za proizvodnju i obradu kamena, OIB 54521146931</derivirana_varijabla>
  </DomainObject.Predmet.ProtustrankaFormatedOIB>
  <DomainObject.Predmet.ProtustrankaFormatedWithAdress>
    <izvorni_sadrzaj> GRANIT PRANJIĆ d.o.o. za proizvodnju i obradu kamena, A. Starčevića 33, 21210 Solin</izvorni_sadrzaj>
    <derivirana_varijabla naziv="DomainObject.Predmet.ProtustrankaFormatedWithAdress_1"> GRANIT PRANJIĆ d.o.o. za proizvodnju i obradu kamena, A. Starčevića 33, 21210 Solin</derivirana_varijabla>
  </DomainObject.Predmet.ProtustrankaFormatedWithAdress>
  <DomainObject.Predmet.ProtustrankaFormatedWithAdressOIB>
    <izvorni_sadrzaj> GRANIT PRANJIĆ d.o.o. za proizvodnju i obradu kamena, OIB 54521146931, A. Starčevića 33, 21210 Solin</izvorni_sadrzaj>
    <derivirana_varijabla naziv="DomainObject.Predmet.ProtustrankaFormatedWithAdressOIB_1"> GRANIT PRANJIĆ d.o.o. za proizvodnju i obradu kamena, OIB 54521146931, A. Starčevića 33, 21210 Solin</derivirana_varijabla>
  </DomainObject.Predmet.ProtustrankaFormatedWithAdressOIB>
  <DomainObject.Predmet.ProtustrankaWithAdress>
    <izvorni_sadrzaj>GRANIT PRANJIĆ d.o.o. za proizvodnju i obradu kamena A. Starčevića 33, 21210 Solin</izvorni_sadrzaj>
    <derivirana_varijabla naziv="DomainObject.Predmet.ProtustrankaWithAdress_1">GRANIT PRANJIĆ d.o.o. za proizvodnju i obradu kamena A. Starčevića 33, 21210 Solin</derivirana_varijabla>
  </DomainObject.Predmet.ProtustrankaWithAdress>
  <DomainObject.Predmet.ProtustrankaWithAdressOIB>
    <izvorni_sadrzaj>GRANIT PRANJIĆ d.o.o. za proizvodnju i obradu kamena, OIB 54521146931, A. Starčevića 33, 21210 Solin</izvorni_sadrzaj>
    <derivirana_varijabla naziv="DomainObject.Predmet.ProtustrankaWithAdressOIB_1">GRANIT PRANJIĆ d.o.o. za proizvodnju i obradu kamena, OIB 54521146931, A. Starčevića 33, 21210 Solin</derivirana_varijabla>
  </DomainObject.Predmet.ProtustrankaWithAdressOIB>
  <DomainObject.Predmet.ProtustrankaNazivFormated>
    <izvorni_sadrzaj>GRANIT PRANJIĆ d.o.o. za proizvodnju i obradu kamena</izvorni_sadrzaj>
    <derivirana_varijabla naziv="DomainObject.Predmet.ProtustrankaNazivFormated_1">GRANIT PRANJIĆ d.o.o. za proizvodnju i obradu kamena</derivirana_varijabla>
  </DomainObject.Predmet.ProtustrankaNazivFormated>
  <DomainObject.Predmet.ProtustrankaNazivFormatedOIB>
    <izvorni_sadrzaj>GRANIT PRANJIĆ d.o.o. za proizvodnju i obradu kamena, OIB 54521146931</izvorni_sadrzaj>
    <derivirana_varijabla naziv="DomainObject.Predmet.ProtustrankaNazivFormatedOIB_1">GRANIT PRANJIĆ d.o.o. za proizvodnju i obradu kamena, OIB 54521146931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GRANIT PRANJIĆ d.o.o. za proizvodnju i obradu kamena</item>
    </izvorni_sadrzaj>
    <derivirana_varijabla naziv="DomainObject.Predmet.ProtuStrankaListFormated_1">
      <item>GRANIT PRANJIĆ d.o.o. za proizvodnju i obradu kamena</item>
    </derivirana_varijabla>
  </DomainObject.Predmet.ProtuStrankaListFormated>
  <DomainObject.Predmet.ProtuStrankaListFormatedOIB>
    <izvorni_sadrzaj>
      <item>GRANIT PRANJIĆ d.o.o. za proizvodnju i obradu kamena, OIB 54521146931</item>
    </izvorni_sadrzaj>
    <derivirana_varijabla naziv="DomainObject.Predmet.ProtuStrankaListFormatedOIB_1">
      <item>GRANIT PRANJIĆ d.o.o. za proizvodnju i obradu kamena, OIB 54521146931</item>
    </derivirana_varijabla>
  </DomainObject.Predmet.ProtuStrankaListFormatedOIB>
  <DomainObject.Predmet.ProtuStrankaListFormatedWithAdress>
    <izvorni_sadrzaj>
      <item>GRANIT PRANJIĆ d.o.o. za proizvodnju i obradu kamena, A. Starčevića 33, 21210 Solin</item>
    </izvorni_sadrzaj>
    <derivirana_varijabla naziv="DomainObject.Predmet.ProtuStrankaListFormatedWithAdress_1">
      <item>GRANIT PRANJIĆ d.o.o. za proizvodnju i obradu kamena, A. Starčevića 33, 21210 Solin</item>
    </derivirana_varijabla>
  </DomainObject.Predmet.ProtuStrankaListFormatedWithAdress>
  <DomainObject.Predmet.ProtuStrankaListFormatedWithAdressOIB>
    <izvorni_sadrzaj>
      <item>GRANIT PRANJIĆ d.o.o. za proizvodnju i obradu kamena, OIB 54521146931, A. Starčevića 33, 21210 Solin</item>
    </izvorni_sadrzaj>
    <derivirana_varijabla naziv="DomainObject.Predmet.ProtuStrankaListFormatedWithAdressOIB_1">
      <item>GRANIT PRANJIĆ d.o.o. za proizvodnju i obradu kamena, OIB 54521146931, A. Starčevića 33, 21210 Solin</item>
    </derivirana_varijabla>
  </DomainObject.Predmet.ProtuStrankaListFormatedWithAdressOIB>
  <DomainObject.Predmet.ProtuStrankaListNazivFormated>
    <izvorni_sadrzaj>
      <item>GRANIT PRANJIĆ d.o.o. za proizvodnju i obradu kamena</item>
    </izvorni_sadrzaj>
    <derivirana_varijabla naziv="DomainObject.Predmet.ProtuStrankaListNazivFormated_1">
      <item>GRANIT PRANJIĆ d.o.o. za proizvodnju i obradu kamena</item>
    </derivirana_varijabla>
  </DomainObject.Predmet.ProtuStrankaListNazivFormated>
  <DomainObject.Predmet.ProtuStrankaListNazivFormatedOIB>
    <izvorni_sadrzaj>
      <item>GRANIT PRANJIĆ d.o.o. za proizvodnju i obradu kamena, OIB 54521146931</item>
    </izvorni_sadrzaj>
    <derivirana_varijabla naziv="DomainObject.Predmet.ProtuStrankaListNazivFormatedOIB_1">
      <item>GRANIT PRANJIĆ d.o.o. za proizvodnju i obradu kamena, OIB 54521146931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GRANIT PRANJIĆ d.o.o. za proizvodnju i obradu kamena</izvorni_sadrzaj>
    <derivirana_varijabla naziv="DomainObject.Predmet.ProtustrankaIDrugi_1">GRANIT PRANJIĆ d.o.o. za proizvodnju i obradu kamena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GRANIT PRANJIĆ d.o.o. za proizvodnju i obradu kamena, OIB 54521146931, A. Starčevića 33, 21210 Solin</izvorni_sadrzaj>
    <derivirana_varijabla naziv="DomainObject.Predmet.ProtustrankaIDrugiAdressOIB_1">GRANIT PRANJIĆ d.o.o. za proizvodnju i obradu kamena, OIB 54521146931, A. Starčevića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>26. listopada 2018.</izvorni_sadrzaj>
    <derivirana_varijabla naziv="DomainObject.Predmet.OdlukaRjesenje.DatumPravomocnosti_1">26. listopada 2018.</derivirana_varijabla>
  </DomainObject.Predmet.OdlukaRjesenje.DatumPravomocnosti>
  <DomainObject.Predmet.OdlukaRjesenje.Oznaka>
    <izvorni_sadrzaj>St-1004/2017-24</izvorni_sadrzaj>
    <derivirana_varijabla naziv="DomainObject.Predmet.OdlukaRjesenje.Oznaka_1">St-1004/2017-24</derivirana_varijabla>
  </DomainObject.Predmet.OdlukaRjesenje.Oznaka>
  <DomainObject.Predmet.SudioniciListNaziv>
    <izvorni_sadrzaj>
      <item>GRANIT PRANJIĆ d.o.o. za proizvodnju i obradu kamena</item>
      <item>FINANCIJSKA AGENCIJA, RC SPLIT</item>
      <item>RH, Ministarstvo financija</item>
    </izvorni_sadrzaj>
    <derivirana_varijabla naziv="DomainObject.Predmet.SudioniciListNaziv_1">
      <item>GRANIT PRANJIĆ d.o.o. za proizvodnju i obradu kamena</item>
      <item>FINANCIJSKA AGENCIJA, RC SPLIT</item>
      <item>RH, Ministarstvo financija</item>
    </derivirana_varijabla>
  </DomainObject.Predmet.SudioniciListNaziv>
  <DomainObject.Predmet.SudioniciListAdressOIB>
    <izvorni_sadrzaj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54521146931</item>
      <item>, OIB 85821130368</item>
      <item>, OIB 18683136487</item>
    </izvorni_sadrzaj>
    <derivirana_varijabla naziv="DomainObject.Predmet.SudioniciListNazivOIB_1">
      <item>, OIB 54521146931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St-1004/2017-24</izvorni_sadrzaj>
    <derivirana_varijabla naziv="DomainObject.PredzadnjaOdlukaIzPredmeta.Oznaka_1">St-1004/2017-24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1476</properties:Characters>
  <properties:Lines>49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2018-12-06T09:04:00Z</dcterms:created>
  <dc:creator>HRVOJE KATUŠIĆ</dc:creator>
  <cp:lastModifiedBy>Andrijana Leto</cp:lastModifiedBy>
  <cp:lastPrinted>2018-10-25T11:40:00Z</cp:lastPrinted>
  <dcterms:modified xmlns:xsi="http://www.w3.org/2001/XMLSchema-instance" xsi:type="dcterms:W3CDTF">2018-12-06T09:58:00Z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(1004-17 - ispravak rješenja pristojbe OIB za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