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8033e" w14:paraId="bb8033e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A54213">
        <w:t>6084</w:t>
      </w:r>
      <w:r w:rsidR="008327B4">
        <w:t>/15</w:t>
      </w:r>
    </w:p>
    <w:p w:rsidRDefault="002C5A29" w:rsidR="002C5A29" w:rsidRPr="00AF1EFD"/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4B7DCF">
      <w:r w:rsidRPr="00AF1EFD">
        <w:rPr>
          <w:b/>
        </w:rPr>
        <w:t xml:space="preserve">    </w:t>
      </w:r>
      <w:r w:rsidRPr="004B7DCF">
        <w:t>REPUBLIKA HRVATSKA</w:t>
      </w:r>
    </w:p>
    <w:p w:rsidRDefault="00060133" w:rsidP="00060133" w:rsidR="00060133" w:rsidRPr="004B7DCF"/>
    <w:p w:rsidRDefault="00060133" w:rsidP="00060133" w:rsidR="00060133" w:rsidRPr="004B7DCF">
      <w:r w:rsidRPr="004B7DCF">
        <w:t>TRGOVAČKI SUD U ZAGREBU</w:t>
      </w:r>
    </w:p>
    <w:p w:rsidRDefault="008327B4" w:rsidP="00060133" w:rsidR="008327B4" w:rsidRPr="004B7DCF">
      <w:r w:rsidRPr="004B7DCF">
        <w:t xml:space="preserve">           </w:t>
      </w:r>
      <w:r w:rsidR="00060133" w:rsidRPr="004B7DCF">
        <w:t xml:space="preserve">STALNA SLUŽBA </w:t>
      </w:r>
    </w:p>
    <w:p w:rsidRDefault="00D21534" w:rsidP="00060133" w:rsidR="00D21534" w:rsidRPr="004B7DCF">
      <w:r w:rsidRPr="004B7DCF">
        <w:t xml:space="preserve">Karlovac, </w:t>
      </w:r>
      <w:r w:rsidR="008B73DD" w:rsidRPr="004B7DCF">
        <w:t>Ljudevita Šestića 4</w:t>
      </w:r>
    </w:p>
    <w:p w:rsidRDefault="008B73DD" w:rsidP="00060133" w:rsidR="008B73DD" w:rsidRPr="004B7DCF"/>
    <w:p w:rsidRDefault="00D21534" w:rsidP="00060133" w:rsidR="00D21534" w:rsidRPr="004B7DCF"/>
    <w:p w:rsidRDefault="008B73DD" w:rsidP="00AF1EFD" w:rsidR="008B73DD" w:rsidRPr="004B7DCF">
      <w:pPr>
        <w:jc w:val="center"/>
      </w:pPr>
      <w:r w:rsidRPr="004B7DCF">
        <w:t xml:space="preserve">U </w:t>
      </w:r>
      <w:r w:rsidR="00476A28">
        <w:t xml:space="preserve"> </w:t>
      </w:r>
      <w:r w:rsidRPr="004B7DCF">
        <w:t>I</w:t>
      </w:r>
      <w:r w:rsidR="00476A28">
        <w:t xml:space="preserve"> </w:t>
      </w:r>
      <w:r w:rsidRPr="004B7DCF">
        <w:t>M</w:t>
      </w:r>
      <w:r w:rsidR="00476A28">
        <w:t xml:space="preserve"> </w:t>
      </w:r>
      <w:r w:rsidRPr="004B7DCF">
        <w:t>E</w:t>
      </w:r>
      <w:r w:rsidR="00476A28">
        <w:t xml:space="preserve">  </w:t>
      </w:r>
      <w:r w:rsidRPr="004B7DCF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E</w:t>
      </w:r>
      <w:r w:rsidR="00476A28">
        <w:t xml:space="preserve"> </w:t>
      </w:r>
      <w:r w:rsidR="00D21534" w:rsidRPr="004B7DCF">
        <w:t>P</w:t>
      </w:r>
      <w:r w:rsidR="00476A28">
        <w:t xml:space="preserve"> </w:t>
      </w:r>
      <w:r w:rsidR="00D21534" w:rsidRPr="004B7DCF">
        <w:t>U</w:t>
      </w:r>
      <w:r w:rsidR="00476A28">
        <w:t xml:space="preserve">  </w:t>
      </w:r>
      <w:r w:rsidR="00D21534" w:rsidRPr="004B7DCF">
        <w:t>B</w:t>
      </w:r>
      <w:r w:rsidR="00476A28">
        <w:t xml:space="preserve"> </w:t>
      </w:r>
      <w:r w:rsidR="00D21534" w:rsidRPr="004B7DCF">
        <w:t>L</w:t>
      </w:r>
      <w:r w:rsidR="00476A28">
        <w:t xml:space="preserve"> </w:t>
      </w:r>
      <w:r w:rsidR="00D21534" w:rsidRPr="004B7DCF">
        <w:t>I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  <w:r w:rsidR="00D21534" w:rsidRPr="004B7DCF">
        <w:t xml:space="preserve"> </w:t>
      </w:r>
      <w:r w:rsidR="00476A28">
        <w:t xml:space="preserve">  </w:t>
      </w:r>
      <w:r w:rsidR="00D21534" w:rsidRPr="004B7DCF">
        <w:t>H</w:t>
      </w:r>
      <w:r w:rsidR="00476A28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V</w:t>
      </w:r>
      <w:r w:rsidR="00476A28">
        <w:t xml:space="preserve"> </w:t>
      </w:r>
      <w:r w:rsidR="00D21534" w:rsidRPr="004B7DCF">
        <w:t>A</w:t>
      </w:r>
      <w:r w:rsidR="00476A28">
        <w:t xml:space="preserve"> </w:t>
      </w:r>
      <w:r w:rsidR="00D21534" w:rsidRPr="004B7DCF">
        <w:t>T</w:t>
      </w:r>
      <w:r w:rsidR="00476A28">
        <w:t xml:space="preserve"> </w:t>
      </w:r>
      <w:r w:rsidR="00D21534" w:rsidRPr="004B7DCF">
        <w:t>S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</w:p>
    <w:p w:rsidRDefault="00060133" w:rsidP="00AF1EFD" w:rsidR="00AA7637" w:rsidRPr="004B7DCF">
      <w:pPr>
        <w:jc w:val="center"/>
      </w:pPr>
      <w:r w:rsidRPr="004B7DCF">
        <w:tab/>
      </w:r>
    </w:p>
    <w:p w:rsidRDefault="00060133" w:rsidP="00060133" w:rsidR="00060133" w:rsidRPr="004B7DCF">
      <w:pPr>
        <w:tabs>
          <w:tab w:pos="4050" w:val="left"/>
        </w:tabs>
        <w:jc w:val="center"/>
      </w:pPr>
      <w:r w:rsidRPr="004B7DCF">
        <w:t>R J E Š E N J E</w:t>
      </w:r>
    </w:p>
    <w:p w:rsidRDefault="00AA7637" w:rsidP="00060133" w:rsidR="00AA7637" w:rsidRPr="004B7DCF">
      <w:pPr>
        <w:tabs>
          <w:tab w:pos="4050" w:val="left"/>
        </w:tabs>
        <w:jc w:val="center"/>
      </w:pPr>
    </w:p>
    <w:p w:rsidRDefault="00060133" w:rsidP="00060133" w:rsidR="00060133" w:rsidRPr="00AF1EFD"/>
    <w:p w:rsidRDefault="00060133" w:rsidP="00060133" w:rsidR="00060133" w:rsidRPr="00AF1EFD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</w:t>
      </w:r>
      <w:r w:rsidR="00476A28">
        <w:t xml:space="preserve"> skraćenom</w:t>
      </w:r>
      <w:r w:rsidRPr="00AF1EFD">
        <w:t xml:space="preserve"> stečajnom postupku nad dužnikom </w:t>
      </w:r>
      <w:r w:rsidR="00A54213">
        <w:t>AN NOVA d.o.o. Zračna luka, Velika Gorica, Prilaz R. Fizira bb, OIB: 90512257291</w:t>
      </w:r>
      <w:r w:rsidR="00EB248A">
        <w:t>,</w:t>
      </w:r>
      <w:r w:rsidR="00CE28EB">
        <w:t xml:space="preserve"> </w:t>
      </w:r>
      <w:r w:rsidRPr="00AF1EFD">
        <w:t xml:space="preserve">dana </w:t>
      </w:r>
      <w:r w:rsidR="00EB248A">
        <w:t>7</w:t>
      </w:r>
      <w:r w:rsidR="00793EF3">
        <w:t>. ožujka</w:t>
      </w:r>
      <w:r w:rsidR="00476A28">
        <w:t xml:space="preserve"> 2016. </w:t>
      </w:r>
      <w:r w:rsidRPr="00AF1EFD">
        <w:t>godine</w:t>
      </w:r>
    </w:p>
    <w:p w:rsidRDefault="00AA7637" w:rsidP="00060133" w:rsidR="00AA7637" w:rsidRPr="00AF1EFD"/>
    <w:p w:rsidRDefault="00060133" w:rsidP="00060133" w:rsidR="008B73DD" w:rsidRPr="00AF1EFD">
      <w:pPr>
        <w:jc w:val="center"/>
        <w:rPr>
          <w:b/>
        </w:rPr>
      </w:pPr>
      <w:r w:rsidRPr="00AF1EFD">
        <w:t>r i j e š i o     j e</w:t>
      </w: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</w:t>
      </w:r>
      <w:r w:rsidR="005504F4">
        <w:t xml:space="preserve">skraćeni </w:t>
      </w:r>
      <w:r w:rsidRPr="00AF1EFD">
        <w:t xml:space="preserve">stečajni postupak nad dužnikom </w:t>
      </w:r>
      <w:r w:rsidR="00A54213">
        <w:t>AN NOVA d.o.o. Zračna luka, Velika Gorica, Prilaz R. Fizira bb, OIB: 90512257291</w:t>
      </w:r>
      <w:r w:rsidR="00476A28">
        <w:t>.</w:t>
      </w:r>
      <w:r w:rsidRPr="00AF1EFD">
        <w:t xml:space="preserve"> </w:t>
      </w:r>
      <w:r w:rsidR="005504F4">
        <w:t>Skraćeni s</w:t>
      </w:r>
      <w:r w:rsidRPr="00AF1EFD">
        <w:t xml:space="preserve">tečajni postupak je otvoren dana </w:t>
      </w:r>
      <w:r w:rsidR="00EB248A">
        <w:t>7</w:t>
      </w:r>
      <w:r w:rsidR="00793EF3">
        <w:t>. ožujka</w:t>
      </w:r>
      <w:r w:rsidR="00476A28">
        <w:t xml:space="preserve"> 2016</w:t>
      </w:r>
      <w:r w:rsidRPr="00AF1EFD">
        <w:t xml:space="preserve">. godine u </w:t>
      </w:r>
      <w:r w:rsidR="00793EF3">
        <w:t>1</w:t>
      </w:r>
      <w:r w:rsidR="00EB248A">
        <w:t>4</w:t>
      </w:r>
      <w:r w:rsidR="00793EF3">
        <w:t>,</w:t>
      </w:r>
      <w:r w:rsidR="00A54213">
        <w:t>50</w:t>
      </w:r>
      <w:r w:rsidRPr="00AF1EFD">
        <w:t xml:space="preserve"> sati, kad je ovo rješenje i oglas o otvaranju </w:t>
      </w:r>
      <w:r w:rsidR="008E2BF4">
        <w:t xml:space="preserve">skraćenog </w:t>
      </w:r>
      <w:r w:rsidRPr="00AF1EFD">
        <w:t xml:space="preserve">stečajnog postupka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A54213">
        <w:t>Renato Sabljić, Zagreb, Zdenački zavoj 14, OIB: 74644810692</w:t>
      </w:r>
      <w:r w:rsidR="00EB248A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Zaključuje se </w:t>
      </w:r>
      <w:r w:rsidR="005504F4">
        <w:t xml:space="preserve">skraćeni </w:t>
      </w:r>
      <w:r w:rsidRPr="00AF1EFD">
        <w:t>stečajni postupak na</w:t>
      </w:r>
      <w:r w:rsidR="005504F4">
        <w:t>d dužnikom</w:t>
      </w:r>
      <w:r w:rsidR="00195338" w:rsidRPr="00195338">
        <w:t xml:space="preserve"> </w:t>
      </w:r>
      <w:r w:rsidR="00A54213">
        <w:t>AN NOVA d.o.o. Zračna luka, Velika Gorica, Prilaz R. Fizira bb, OIB: 90512257291</w:t>
      </w:r>
      <w:r w:rsidR="008E2BF4">
        <w:t xml:space="preserve">, </w:t>
      </w:r>
      <w:r w:rsidR="004B7DCF">
        <w:t xml:space="preserve"> </w:t>
      </w:r>
      <w:r w:rsidR="008B73DD">
        <w:t xml:space="preserve">s danom </w:t>
      </w:r>
      <w:r w:rsidR="00EB248A">
        <w:t>7</w:t>
      </w:r>
      <w:r w:rsidR="00793EF3">
        <w:t>. ožujka</w:t>
      </w:r>
      <w:r w:rsidR="00195338">
        <w:t xml:space="preserve"> 2016</w:t>
      </w:r>
      <w:r w:rsidR="008B73DD">
        <w:t>. godine</w:t>
      </w:r>
      <w:r w:rsidRPr="00AF1EFD">
        <w:t>.</w:t>
      </w:r>
    </w:p>
    <w:p w:rsidRDefault="00060133" w:rsidP="00060133" w:rsidR="00060133" w:rsidRPr="00AF1EFD">
      <w:pPr>
        <w:jc w:val="both"/>
      </w:pPr>
    </w:p>
    <w:p w:rsidRDefault="00195338" w:rsidP="00AA7637" w:rsidR="00D5399D" w:rsidRPr="00AF1EFD">
      <w:pPr>
        <w:numPr>
          <w:ilvl w:val="0"/>
          <w:numId w:val="6"/>
        </w:numPr>
        <w:jc w:val="both"/>
        <w:rPr>
          <w:b/>
        </w:rPr>
      </w:pPr>
      <w:r>
        <w:t>Nakon</w:t>
      </w:r>
      <w:r w:rsidR="00060133" w:rsidRPr="00AF1EFD">
        <w:t xml:space="preserve"> pravomoćnosti ovog rješenja dužnik </w:t>
      </w:r>
      <w:r w:rsidR="00A54213">
        <w:t>AN NOVA d.o.o. Zračna luka, Velika Gorica, Prilaz R. Fizira bb, OIB: 90512257291,</w:t>
      </w:r>
      <w:r w:rsidR="004B7DCF">
        <w:t xml:space="preserve">  </w:t>
      </w:r>
      <w:r>
        <w:t xml:space="preserve">će </w:t>
      </w:r>
      <w:r w:rsidR="00060133" w:rsidRPr="00AF1EFD">
        <w:t>bit</w:t>
      </w:r>
      <w:r>
        <w:t>i</w:t>
      </w:r>
      <w:r w:rsidR="00060133" w:rsidRPr="00AF1EFD">
        <w:t xml:space="preserve"> brisan iz </w:t>
      </w:r>
      <w:r w:rsidR="00AF1EFD">
        <w:t>sudskog</w:t>
      </w:r>
      <w:r w:rsidR="00060133" w:rsidRPr="00AF1EFD">
        <w:t xml:space="preserve"> regi</w:t>
      </w:r>
      <w:r w:rsidR="00610DE5" w:rsidRPr="00AF1EFD">
        <w:t>st</w:t>
      </w:r>
      <w:r w:rsidR="00060133" w:rsidRPr="00AF1EFD">
        <w:t>ra</w:t>
      </w:r>
      <w:r w:rsidR="00AF1EFD">
        <w:t xml:space="preserve"> ovog suda</w:t>
      </w:r>
      <w:r w:rsidR="00060133"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D21534" w:rsidP="00D5399D" w:rsidR="00195338">
      <w:pPr>
        <w:ind w:firstLine="708"/>
        <w:jc w:val="both"/>
      </w:pPr>
      <w:r w:rsidRPr="00AF1EFD">
        <w:t xml:space="preserve">Financijska agencija je sukladno odredbama čl. </w:t>
      </w:r>
      <w:r w:rsidR="00A54213">
        <w:t>429</w:t>
      </w:r>
      <w:r w:rsidR="00195338">
        <w:t xml:space="preserve">. st. 1. Stečajnog zakona (Narodne novine broj 71/15, dalje:SZ) podnijela zahtjev za provedbu skraćenog stečajnog postupka nad dužnikom </w:t>
      </w:r>
      <w:r w:rsidR="00A54213">
        <w:t>AN NOVA d.o.o. Zračna luka, Velika Gorica, Prilaz R. Fizira bb, OIB: 90512257291</w:t>
      </w:r>
      <w:r w:rsidR="00D00069">
        <w:t>,</w:t>
      </w:r>
      <w:r w:rsidR="00195338">
        <w:t xml:space="preserve"> dana </w:t>
      </w:r>
      <w:r w:rsidR="00A54213">
        <w:t>12. studenog</w:t>
      </w:r>
      <w:r w:rsidR="00195338">
        <w:t xml:space="preserve"> 2015. godine.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Oglasom od </w:t>
      </w:r>
      <w:r w:rsidR="00EB248A">
        <w:t>4</w:t>
      </w:r>
      <w:r w:rsidR="00B7280E">
        <w:t>. prosinca</w:t>
      </w:r>
      <w:r>
        <w:t xml:space="preserve"> 2015. godine pozvane su osobe ovlaštene za zastupanje dužnika po zakonu dostaviti javnobilježnički ovjerovljeni popis imovine i obveza dužnika na propisanom obrascu sukladno čl. 430., čl. 17. i čl. 13. SZ-a, te su tim oglasom pozvani i dužnikovi vjerovnici sukladno čl. 430. i 431. SZ-a predložiti otvaranje stečajnog postupka nad dužnikom te predujmiti sredstva za namirenje troškova postupka, uz upozorenje na pravne posljedice ne podnošenja istog.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Osobe ovlaštene za zastupanje dužnika po zakonu nisu postupile po predmetnom pozivu iz oglasa kao ni po zaključku kojim su također pozvane dostaviti ovjerovljen popis imovine i obveza dužnika na propisanom obrascu.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Niti jedan od vjerovnika u ostavljenom roku nije podnio prijedlog za otvaranje </w:t>
      </w:r>
      <w:r w:rsidR="00465DEA">
        <w:t xml:space="preserve">redovnog </w:t>
      </w:r>
      <w:r>
        <w:t>stečajnog postupka</w:t>
      </w:r>
      <w:r w:rsidR="00465DEA">
        <w:t>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>Iz podneska Hrvatskog zavoda za mirovinsko osiguranje proizlazi da dužnik nema zaposlenih.</w:t>
      </w:r>
    </w:p>
    <w:p w:rsidRDefault="00195338" w:rsidP="00D5399D" w:rsidR="00195338">
      <w:pPr>
        <w:ind w:firstLine="708"/>
        <w:jc w:val="both"/>
      </w:pPr>
      <w:r>
        <w:t xml:space="preserve"> </w:t>
      </w:r>
    </w:p>
    <w:p w:rsidRDefault="00465DEA" w:rsidP="00D5399D" w:rsidR="00465DEA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Slijedom navedenog smatra se da je dužnik nesposoban za plaćanje, te su ispunjeni uvjeti iz čl. 428. SZ-a, pa je odlučeno kao u izreci rješenja temeljem odredbe čl. 431. SZ-a.  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Izbor stečajnog upravitelja je obavljen primjenom odredbi čl. 432. SZ-a. </w:t>
      </w:r>
    </w:p>
    <w:p w:rsidRDefault="00195338" w:rsidP="00D5399D" w:rsidR="00195338">
      <w:pPr>
        <w:ind w:firstLine="708"/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 w:rsidRPr="00AF1EFD">
      <w:pPr>
        <w:jc w:val="center"/>
      </w:pPr>
      <w:r w:rsidRPr="00AF1EFD">
        <w:t>U Karlovcu</w:t>
      </w:r>
      <w:r w:rsidR="00233CF9" w:rsidRPr="00AF1EFD">
        <w:t xml:space="preserve"> </w:t>
      </w:r>
      <w:r w:rsidR="00EB248A">
        <w:t>7</w:t>
      </w:r>
      <w:r w:rsidR="00793EF3">
        <w:t>. ožujka</w:t>
      </w:r>
      <w:r w:rsidR="00CB670D">
        <w:t xml:space="preserve"> 2016</w:t>
      </w:r>
      <w:r w:rsidR="005E4D08" w:rsidRPr="00AF1EFD">
        <w:t>.</w:t>
      </w:r>
      <w:r w:rsidRPr="00AF1EFD">
        <w:t xml:space="preserve"> godine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R="002B6E67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D223CA">
        <w:t xml:space="preserve">   </w:t>
      </w:r>
      <w:r w:rsidR="00E57778" w:rsidRPr="00AF1EFD">
        <w:t xml:space="preserve"> </w:t>
      </w:r>
      <w:r w:rsidR="00984644" w:rsidRPr="00AF1EFD">
        <w:t>Jadranka Mađeruh</w:t>
      </w:r>
    </w:p>
    <w:p w:rsidRDefault="008327B4" w:rsidR="008327B4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 xml:space="preserve">Protiv </w:t>
      </w:r>
      <w:r w:rsidR="00465DEA">
        <w:t>ovog rješenja dopuštena je</w:t>
      </w:r>
      <w:r w:rsidR="00855AE8" w:rsidRPr="00AF1EFD">
        <w:t xml:space="preserve"> žalba </w:t>
      </w:r>
      <w:r w:rsidR="00293964" w:rsidRPr="00AF1EFD">
        <w:t>Visokom trgovačkom sudu RH,</w:t>
      </w:r>
      <w:r w:rsidR="00465DEA">
        <w:t xml:space="preserve">  a koja se podnosi u roku 8 dana ovom sudu u tri primjerka</w:t>
      </w:r>
      <w:r w:rsidR="00293964" w:rsidRPr="00AF1EFD">
        <w:t>.</w:t>
      </w:r>
    </w:p>
    <w:p w:rsidRDefault="008327B4" w:rsidR="008327B4"/>
    <w:p w:rsidRDefault="008327B4" w:rsidP="00465DEA" w:rsidR="008327B4">
      <w:pPr>
        <w:ind w:firstLine="708" w:left="4248"/>
        <w:jc w:val="center"/>
      </w:pPr>
    </w:p>
    <w:p w:rsidRDefault="00D223CA" w:rsidP="00465DEA" w:rsidR="00D223CA" w:rsidRPr="00AF1EFD">
      <w:pPr>
        <w:ind w:firstLine="708" w:left="4248"/>
        <w:jc w:val="center"/>
      </w:pPr>
    </w:p>
    <w:p w:rsidRDefault="002C5A29" w:rsidR="002C5A29" w:rsidRPr="00AF1EFD">
      <w:r w:rsidRPr="00AF1EFD">
        <w:t>Dna:</w:t>
      </w:r>
    </w:p>
    <w:p w:rsidRDefault="00465DEA" w:rsidP="007D7A92" w:rsidR="00A0682A">
      <w:pPr>
        <w:numPr>
          <w:ilvl w:val="0"/>
          <w:numId w:val="3"/>
        </w:numPr>
      </w:pPr>
      <w:r>
        <w:t>podnositelj zahtjeva FINA</w:t>
      </w:r>
    </w:p>
    <w:p w:rsidRDefault="00465DEA" w:rsidP="007D7A92" w:rsidR="00465DEA">
      <w:pPr>
        <w:numPr>
          <w:ilvl w:val="0"/>
          <w:numId w:val="3"/>
        </w:numPr>
      </w:pPr>
      <w:r>
        <w:t>dužnik i zakonski zastupnik dužnika</w:t>
      </w:r>
    </w:p>
    <w:p w:rsidRDefault="00465DEA" w:rsidP="007D7A92" w:rsidR="00465DEA">
      <w:pPr>
        <w:numPr>
          <w:ilvl w:val="0"/>
          <w:numId w:val="3"/>
        </w:numPr>
      </w:pPr>
      <w:r>
        <w:t>Ministarstvo pravosuđa RH po ŽDO u Zagrebu</w:t>
      </w:r>
    </w:p>
    <w:p w:rsidRDefault="00465DEA" w:rsidP="007D7A92" w:rsidR="00465DEA">
      <w:pPr>
        <w:numPr>
          <w:ilvl w:val="0"/>
          <w:numId w:val="3"/>
        </w:numPr>
      </w:pPr>
      <w:r>
        <w:t>sudski registar, elektronski i neposredno po pravomoćnosti</w:t>
      </w:r>
    </w:p>
    <w:p w:rsidRDefault="00465DEA" w:rsidP="007D7A92" w:rsidR="00465DEA">
      <w:pPr>
        <w:numPr>
          <w:ilvl w:val="0"/>
          <w:numId w:val="3"/>
        </w:numPr>
      </w:pPr>
      <w:r>
        <w:t>e-oglasna ploča suda</w:t>
      </w:r>
    </w:p>
    <w:p w:rsidRDefault="00465DEA" w:rsidP="007D7A92" w:rsidR="00465DEA" w:rsidRPr="00AF1EFD">
      <w:pPr>
        <w:numPr>
          <w:ilvl w:val="0"/>
          <w:numId w:val="3"/>
        </w:numPr>
      </w:pPr>
      <w:r>
        <w:t xml:space="preserve">Porezna uprava </w:t>
      </w:r>
      <w:r w:rsidR="00A54213">
        <w:t>Velika Gorica</w:t>
      </w:r>
    </w:p>
    <w:p w:rsidRDefault="008B73DD" w:rsidP="00844149" w:rsidR="001C02F6" w:rsidRPr="00AF1EFD">
      <w:pPr>
        <w:numPr>
          <w:ilvl w:val="0"/>
          <w:numId w:val="3"/>
        </w:numPr>
      </w:pPr>
      <w:r>
        <w:t>stečajn</w:t>
      </w:r>
      <w:r w:rsidR="004B7DCF">
        <w:t>i</w:t>
      </w:r>
      <w:r>
        <w:t xml:space="preserve"> </w:t>
      </w:r>
      <w:r w:rsidR="00984644" w:rsidRPr="00AF1EFD">
        <w:t>upravitelj</w:t>
      </w:r>
      <w:r>
        <w:t xml:space="preserve"> </w:t>
      </w:r>
      <w:r w:rsidR="00A54213">
        <w:t>Renato Sabljić, Zagreb</w:t>
      </w:r>
    </w:p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4EF1" w:rsidR="00DA4EF1">
      <w:r>
        <w:separator/>
      </w:r>
    </w:p>
  </w:endnote>
  <w:endnote w:id="0" w:type="continuationSeparator">
    <w:p w:rsidRDefault="00DA4EF1" w:rsidR="00DA4E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4EF1" w:rsidR="00DA4EF1">
      <w:r>
        <w:separator/>
      </w:r>
    </w:p>
  </w:footnote>
  <w:footnote w:id="0" w:type="continuationSeparator">
    <w:p w:rsidRDefault="00DA4EF1" w:rsidR="00DA4E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223C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A54213">
      <w:t>6084</w:t>
    </w:r>
    <w:r w:rsidR="008327B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0A1EA9"/>
    <w:rsid w:val="000F1C0A"/>
    <w:rsid w:val="00134147"/>
    <w:rsid w:val="0013547F"/>
    <w:rsid w:val="00174993"/>
    <w:rsid w:val="00191009"/>
    <w:rsid w:val="00195338"/>
    <w:rsid w:val="001A044D"/>
    <w:rsid w:val="001C02F6"/>
    <w:rsid w:val="001D564F"/>
    <w:rsid w:val="00233CF9"/>
    <w:rsid w:val="0028163F"/>
    <w:rsid w:val="00293964"/>
    <w:rsid w:val="002944F5"/>
    <w:rsid w:val="002B5B9E"/>
    <w:rsid w:val="002B6E67"/>
    <w:rsid w:val="002C5A29"/>
    <w:rsid w:val="002D6432"/>
    <w:rsid w:val="003905DD"/>
    <w:rsid w:val="003C7AF3"/>
    <w:rsid w:val="00407FE0"/>
    <w:rsid w:val="00420E01"/>
    <w:rsid w:val="0043031F"/>
    <w:rsid w:val="0044721B"/>
    <w:rsid w:val="00465DEA"/>
    <w:rsid w:val="00476A28"/>
    <w:rsid w:val="004A1BE7"/>
    <w:rsid w:val="004B7DCF"/>
    <w:rsid w:val="004C78F3"/>
    <w:rsid w:val="004D368C"/>
    <w:rsid w:val="004D63AB"/>
    <w:rsid w:val="004F47B9"/>
    <w:rsid w:val="00502549"/>
    <w:rsid w:val="00523E58"/>
    <w:rsid w:val="005504F4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62CB6"/>
    <w:rsid w:val="006861EF"/>
    <w:rsid w:val="006C786C"/>
    <w:rsid w:val="007170B8"/>
    <w:rsid w:val="00717D4A"/>
    <w:rsid w:val="007240F6"/>
    <w:rsid w:val="00744C2C"/>
    <w:rsid w:val="007654C3"/>
    <w:rsid w:val="007861DF"/>
    <w:rsid w:val="00793EF3"/>
    <w:rsid w:val="007A550F"/>
    <w:rsid w:val="007D1A59"/>
    <w:rsid w:val="007D7A92"/>
    <w:rsid w:val="008327B4"/>
    <w:rsid w:val="0084192B"/>
    <w:rsid w:val="00844149"/>
    <w:rsid w:val="00855AE8"/>
    <w:rsid w:val="008B73DD"/>
    <w:rsid w:val="008E2BF4"/>
    <w:rsid w:val="008E42C6"/>
    <w:rsid w:val="00912B69"/>
    <w:rsid w:val="00916C11"/>
    <w:rsid w:val="0092768B"/>
    <w:rsid w:val="00932E10"/>
    <w:rsid w:val="00961BF2"/>
    <w:rsid w:val="00964750"/>
    <w:rsid w:val="009773DD"/>
    <w:rsid w:val="00984644"/>
    <w:rsid w:val="009A5635"/>
    <w:rsid w:val="009B2375"/>
    <w:rsid w:val="009B6CB2"/>
    <w:rsid w:val="009C324E"/>
    <w:rsid w:val="009E2615"/>
    <w:rsid w:val="009E4856"/>
    <w:rsid w:val="00A0682A"/>
    <w:rsid w:val="00A22E26"/>
    <w:rsid w:val="00A34FB5"/>
    <w:rsid w:val="00A40812"/>
    <w:rsid w:val="00A505C4"/>
    <w:rsid w:val="00A54213"/>
    <w:rsid w:val="00A660B1"/>
    <w:rsid w:val="00A74268"/>
    <w:rsid w:val="00A86374"/>
    <w:rsid w:val="00AA7637"/>
    <w:rsid w:val="00AD6DDA"/>
    <w:rsid w:val="00AF1EFD"/>
    <w:rsid w:val="00AF6F8E"/>
    <w:rsid w:val="00AF7F9B"/>
    <w:rsid w:val="00B02792"/>
    <w:rsid w:val="00B06701"/>
    <w:rsid w:val="00B7280E"/>
    <w:rsid w:val="00B918B5"/>
    <w:rsid w:val="00B97F98"/>
    <w:rsid w:val="00BB7E5E"/>
    <w:rsid w:val="00C111C1"/>
    <w:rsid w:val="00C1129F"/>
    <w:rsid w:val="00C12A9F"/>
    <w:rsid w:val="00C15BC1"/>
    <w:rsid w:val="00C50D94"/>
    <w:rsid w:val="00C5720C"/>
    <w:rsid w:val="00C74029"/>
    <w:rsid w:val="00C74824"/>
    <w:rsid w:val="00C92655"/>
    <w:rsid w:val="00CB0868"/>
    <w:rsid w:val="00CB670D"/>
    <w:rsid w:val="00CE03D0"/>
    <w:rsid w:val="00CE28EB"/>
    <w:rsid w:val="00CF05EC"/>
    <w:rsid w:val="00D00069"/>
    <w:rsid w:val="00D21534"/>
    <w:rsid w:val="00D223CA"/>
    <w:rsid w:val="00D31098"/>
    <w:rsid w:val="00D50090"/>
    <w:rsid w:val="00D5399D"/>
    <w:rsid w:val="00D5736A"/>
    <w:rsid w:val="00D862E2"/>
    <w:rsid w:val="00D90AF2"/>
    <w:rsid w:val="00DA4EF1"/>
    <w:rsid w:val="00DC017F"/>
    <w:rsid w:val="00DE04E4"/>
    <w:rsid w:val="00DE6E22"/>
    <w:rsid w:val="00E57778"/>
    <w:rsid w:val="00EB248A"/>
    <w:rsid w:val="00EE61A0"/>
    <w:rsid w:val="00F10CB7"/>
    <w:rsid w:val="00F22E0A"/>
    <w:rsid w:val="00F36D2D"/>
    <w:rsid w:val="00F40956"/>
    <w:rsid w:val="00F45029"/>
    <w:rsid w:val="00F60C93"/>
    <w:rsid w:val="00F6414A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22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2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2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2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2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22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2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2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2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2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0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6084</izvorni_sadrzaj>
    <derivirana_varijabla naziv="DomainObject.Predmet.Broj_1">6084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St-6084/2015</izvorni_sadrzaj>
    <derivirana_varijabla naziv="DomainObject.Predmet.OznakaBroj_1">St-6084/2015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 NOVA d.o.o.</izvorni_sadrzaj>
    <derivirana_varijabla naziv="DomainObject.Predmet.ProtustrankaFormated_1">  AN NOVA d.o.o.</derivirana_varijabla>
  </DomainObject.Predmet.ProtustrankaFormated>
  <DomainObject.Predmet.ProtustrankaFormatedOIB>
    <izvorni_sadrzaj>  AN NOVA d.o.o., OIB 90512257291</izvorni_sadrzaj>
    <derivirana_varijabla naziv="DomainObject.Predmet.ProtustrankaFormatedOIB_1">  AN NOVA d.o.o., OIB 90512257291</derivirana_varijabla>
  </DomainObject.Predmet.ProtustrankaFormatedOIB>
  <DomainObject.Predmet.ProtustrankaFormatedWithAdress>
    <izvorni_sadrzaj> AN NOVA d.o.o., Zračna luka, Prilaz R.Frizira/bb, 10410 Velika Gorica</izvorni_sadrzaj>
    <derivirana_varijabla naziv="DomainObject.Predmet.ProtustrankaFormatedWithAdress_1"> AN NOVA d.o.o., Zračna luka, Prilaz R.Frizira/bb, 10410 Velika Gorica</derivirana_varijabla>
  </DomainObject.Predmet.ProtustrankaFormatedWithAdress>
  <DomainObject.Predmet.ProtustrankaFormatedWithAdressOIB>
    <izvorni_sadrzaj> AN NOVA d.o.o., OIB 90512257291, Zračna luka, Prilaz R.Frizira/bb, 10410 Velika Gorica</izvorni_sadrzaj>
    <derivirana_varijabla naziv="DomainObject.Predmet.ProtustrankaFormatedWithAdressOIB_1"> AN NOVA d.o.o., OIB 90512257291, Zračna luka, Prilaz R.Frizira/bb, 10410 Velika Gorica</derivirana_varijabla>
  </DomainObject.Predmet.ProtustrankaFormatedWithAdressOIB>
  <DomainObject.Predmet.ProtustrankaWithAdress>
    <izvorni_sadrzaj>AN NOVA d.o.o. Zračna luka, Prilaz R.Frizira/bb, 10410 Velika Gorica</izvorni_sadrzaj>
    <derivirana_varijabla naziv="DomainObject.Predmet.ProtustrankaWithAdress_1">AN NOVA d.o.o. Zračna luka, Prilaz R.Frizira/bb, 10410 Velika Gorica</derivirana_varijabla>
  </DomainObject.Predmet.ProtustrankaWithAdress>
  <DomainObject.Predmet.ProtustrankaWithAdressOIB>
    <izvorni_sadrzaj>AN NOVA d.o.o., OIB 90512257291, Zračna luka, Prilaz R.Frizira/bb, 10410 Velika Gorica</izvorni_sadrzaj>
    <derivirana_varijabla naziv="DomainObject.Predmet.ProtustrankaWithAdressOIB_1">AN NOVA d.o.o., OIB 90512257291, Zračna luka, Prilaz R.Frizira/bb, 10410 Velika Gorica</derivirana_varijabla>
  </DomainObject.Predmet.ProtustrankaWithAdressOIB>
  <DomainObject.Predmet.ProtustrankaNazivFormated>
    <izvorni_sadrzaj>AN NOVA d.o.o.</izvorni_sadrzaj>
    <derivirana_varijabla naziv="DomainObject.Predmet.ProtustrankaNazivFormated_1">AN NOVA d.o.o.</derivirana_varijabla>
  </DomainObject.Predmet.ProtustrankaNazivFormated>
  <DomainObject.Predmet.ProtustrankaNazivFormatedOIB>
    <izvorni_sadrzaj>AN NOVA d.o.o., OIB 90512257291</izvorni_sadrzaj>
    <derivirana_varijabla naziv="DomainObject.Predmet.ProtustrankaNazivFormatedOIB_1">AN NOVA d.o.o., OIB 90512257291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 NOVA d.o.o.</item>
    </izvorni_sadrzaj>
    <derivirana_varijabla naziv="DomainObject.Predmet.ProtuStrankaListFormated_1">
      <item>AN NOVA d.o.o.</item>
    </derivirana_varijabla>
  </DomainObject.Predmet.ProtuStrankaListFormated>
  <DomainObject.Predmet.ProtuStrankaListFormatedOIB>
    <izvorni_sadrzaj>
      <item>AN NOVA d.o.o., OIB 90512257291</item>
    </izvorni_sadrzaj>
    <derivirana_varijabla naziv="DomainObject.Predmet.ProtuStrankaListFormatedOIB_1">
      <item>AN NOVA d.o.o., OIB 90512257291</item>
    </derivirana_varijabla>
  </DomainObject.Predmet.ProtuStrankaListFormatedOIB>
  <DomainObject.Predmet.ProtuStrankaListFormatedWithAdress>
    <izvorni_sadrzaj>
      <item>AN NOVA d.o.o., Zračna luka, Prilaz R.Frizira/bb, 10410 Velika Gorica</item>
    </izvorni_sadrzaj>
    <derivirana_varijabla naziv="DomainObject.Predmet.ProtuStrankaListFormatedWithAdress_1">
      <item>AN NOVA d.o.o., Zračna luka, Prilaz R.Frizira/bb, 10410 Velika Gorica</item>
    </derivirana_varijabla>
  </DomainObject.Predmet.ProtuStrankaListFormatedWithAdress>
  <DomainObject.Predmet.ProtuStrankaListFormatedWithAdressOIB>
    <izvorni_sadrzaj>
      <item>AN NOVA d.o.o., OIB 90512257291, Zračna luka, Prilaz R.Frizira/bb, 10410 Velika Gorica</item>
    </izvorni_sadrzaj>
    <derivirana_varijabla naziv="DomainObject.Predmet.ProtuStrankaListFormatedWithAdressOIB_1">
      <item>AN NOVA d.o.o., OIB 90512257291, Zračna luka, Prilaz R.Frizira/bb, 10410 Velika Gorica</item>
    </derivirana_varijabla>
  </DomainObject.Predmet.ProtuStrankaListFormatedWithAdressOIB>
  <DomainObject.Predmet.ProtuStrankaListNazivFormated>
    <izvorni_sadrzaj>
      <item>AN NOVA d.o.o.</item>
    </izvorni_sadrzaj>
    <derivirana_varijabla naziv="DomainObject.Predmet.ProtuStrankaListNazivFormated_1">
      <item>AN NOVA d.o.o.</item>
    </derivirana_varijabla>
  </DomainObject.Predmet.ProtuStrankaListNazivFormated>
  <DomainObject.Predmet.ProtuStrankaListNazivFormatedOIB>
    <izvorni_sadrzaj>
      <item>AN NOVA d.o.o., OIB 90512257291</item>
    </izvorni_sadrzaj>
    <derivirana_varijabla naziv="DomainObject.Predmet.ProtuStrankaListNazivFormatedOIB_1">
      <item>AN NOVA d.o.o., OIB 90512257291</item>
    </derivirana_varijabla>
  </DomainObject.Predmet.ProtuStrankaListNazivFormatedOIB>
  <DomainObject.Predmet.OstaliListFormated>
    <izvorni_sadrzaj>
      <item>Ivan Ćurčić</item>
    </izvorni_sadrzaj>
    <derivirana_varijabla naziv="DomainObject.Predmet.OstaliListFormated_1">
      <item>Ivan Ćurčić</item>
    </derivirana_varijabla>
  </DomainObject.Predmet.OstaliListFormated>
  <DomainObject.Predmet.OstaliListFormatedOIB>
    <izvorni_sadrzaj>
      <item>Ivan Ćurčić, OIB 03750213663</item>
    </izvorni_sadrzaj>
    <derivirana_varijabla naziv="DomainObject.Predmet.OstaliListFormatedOIB_1">
      <item>Ivan Ćurčić, OIB 03750213663</item>
    </derivirana_varijabla>
  </DomainObject.Predmet.OstaliListFormatedOIB>
  <DomainObject.Predmet.OstaliListFormatedWithAdress>
    <izvorni_sadrzaj>
      <item>Ivan Ćurčić, Gripole 3, 52210 Rovinj</item>
    </izvorni_sadrzaj>
    <derivirana_varijabla naziv="DomainObject.Predmet.OstaliListFormatedWithAdress_1">
      <item>Ivan Ćurčić, Gripole 3, 52210 Rovinj</item>
    </derivirana_varijabla>
  </DomainObject.Predmet.OstaliListFormatedWithAdress>
  <DomainObject.Predmet.OstaliListFormatedWithAdressOIB>
    <izvorni_sadrzaj>
      <item>Ivan Ćurčić, OIB 03750213663, Gripole 3, 52210 Rovinj</item>
    </izvorni_sadrzaj>
    <derivirana_varijabla naziv="DomainObject.Predmet.OstaliListFormatedWithAdressOIB_1">
      <item>Ivan Ćurčić, OIB 03750213663, Gripole 3, 52210 Rovinj</item>
    </derivirana_varijabla>
  </DomainObject.Predmet.OstaliListFormatedWithAdressOIB>
  <DomainObject.Predmet.OstaliListNazivFormated>
    <izvorni_sadrzaj>
      <item>Ivan Ćurčić</item>
    </izvorni_sadrzaj>
    <derivirana_varijabla naziv="DomainObject.Predmet.OstaliListNazivFormated_1">
      <item>Ivan Ćurčić</item>
    </derivirana_varijabla>
  </DomainObject.Predmet.OstaliListNazivFormated>
  <DomainObject.Predmet.OstaliListNazivFormatedOIB>
    <izvorni_sadrzaj>
      <item>Ivan Ćurčić, OIB 03750213663</item>
    </izvorni_sadrzaj>
    <derivirana_varijabla naziv="DomainObject.Predmet.OstaliListNazivFormatedOIB_1">
      <item>Ivan Ćurčić, OIB 03750213663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 NOVA d.o.o.</izvorni_sadrzaj>
    <derivirana_varijabla naziv="DomainObject.Predmet.ProtustrankaIDrugi_1">AN NOVA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 NOVA d.o.o., OIB 90512257291, Zračna luka, Prilaz R.Frizira/bb, 10410 Velika Gorica</izvorni_sadrzaj>
    <derivirana_varijabla naziv="DomainObject.Predmet.ProtustrankaIDrugiAdressOIB_1">AN NOVA d.o.o., OIB 90512257291, Zračna luka, Prilaz R.Frizira/bb,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 NOVA d.o.o.</item>
      <item>Ivan Ćurčić</item>
    </izvorni_sadrzaj>
    <derivirana_varijabla naziv="DomainObject.Predmet.SudioniciListNaziv_1">
      <item>FINA Regionalni centar Zagreb</item>
      <item>AN NOVA d.o.o.</item>
      <item>Ivan Ćurčić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AN NOVA d.o.o., OIB 90512257291, Zračna luka, Prilaz R.Frizira/bb,10410 Velika Gorica</item>
      <item>Ivan Ćurčić, OIB 03750213663, Gripole 3,52210 Rovinj</item>
    </izvorni_sadrzaj>
    <derivirana_varijabla naziv="DomainObject.Predmet.SudioniciListAdressOIB_1">
      <item>FINA Regionalni centar Zagreb, OIB 85821130368, Trg svibanjskih žrtava 1995. 1,10000 Zagreb</item>
      <item>AN NOVA d.o.o., OIB 90512257291, Zračna luka, Prilaz R.Frizira/bb,10410 Velika Gorica</item>
      <item>Ivan Ćurčić, OIB 03750213663, Gripole 3,52210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90512257291</item>
      <item>, OIB 03750213663</item>
    </izvorni_sadrzaj>
    <derivirana_varijabla naziv="DomainObject.Predmet.SudioniciListNazivOIB_1">
      <item>, OIB 85821130368</item>
      <item>, OIB 90512257291</item>
      <item>, OIB 03750213663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526</properties:Words>
  <properties:Characters>2806</properties:Characters>
  <properties:Lines>93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2016-03-07T13:44:00Z</dcterms:created>
  <dc:creator>Korisnik</dc:creator>
  <cp:lastModifiedBy>Draženka Prpić</cp:lastModifiedBy>
  <cp:lastPrinted>2016-03-07T13:45:00Z</cp:lastPrinted>
  <dcterms:modified xmlns:xsi="http://www.w3.org/2001/XMLSchema-instance" xsi:type="dcterms:W3CDTF">2016-03-07T13:45:00Z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