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4444" w14:paraId="a4e4444" w:rsidRDefault="002D77B4" w:rsidP="00597F65" w:rsidR="00597F65">
      <w:pPr>
        <w:jc w:val="right"/>
        <w15:collapsed w:val="false"/>
      </w:pPr>
      <w:r>
        <w:t>Broj: St-</w:t>
      </w:r>
      <w:r w:rsidR="00C26A6F">
        <w:t>1699/17-8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26A6F">
        <w:t xml:space="preserve">RH MF Porezna uprava zastupani po ŽDO Osijek, za otvaranje stečajnog postupka nad dužnikom </w:t>
      </w:r>
      <w:r w:rsidR="00C26A6F">
        <w:rPr>
          <w:b/>
        </w:rPr>
        <w:t>SPRUD j.d.o.o. za trgovinu i usluge, Osijek, Trg slobode 1,  MBS: 030141412, OIB: 89431636682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26A6F">
        <w:t>16</w:t>
      </w:r>
      <w:r w:rsidR="00B72723">
        <w:t>. veljače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26A6F">
        <w:rPr>
          <w:b/>
        </w:rPr>
        <w:t>SPRUD j.d.o.o. za trgovinu i usluge, Osijek, Trg slobode 1,  MBS: 030141412, OIB: 89431636682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C26A6F">
        <w:rPr>
          <w:b/>
        </w:rPr>
        <w:t>25</w:t>
      </w:r>
      <w:r w:rsidR="008564FF">
        <w:rPr>
          <w:b/>
        </w:rPr>
        <w:t>. travnja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C26A6F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25782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AE7DAB">
        <w:t xml:space="preserve"> </w:t>
      </w:r>
      <w:r w:rsidR="008564FF" w:rsidRPr="00B95292">
        <w:rPr>
          <w:b/>
        </w:rPr>
        <w:t>Marko Tominac dipl. ing., Vinkovci, Vladimira Nazora 3 OIB 98361792494</w:t>
      </w:r>
      <w:r w:rsidRPr="0025782E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Osijek </w:t>
      </w:r>
      <w:r w:rsidR="00B72723">
        <w:t>podni</w:t>
      </w:r>
      <w:r w:rsidR="00B54A3E">
        <w:t>o je</w:t>
      </w:r>
      <w:r w:rsidR="008564FF">
        <w:t xml:space="preserve"> </w:t>
      </w:r>
      <w:r w:rsidR="00B72723">
        <w:t xml:space="preserve"> dana </w:t>
      </w:r>
      <w:r w:rsidR="00B54A3E">
        <w:t>15. rujna 2017.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C26A6F">
        <w:rPr>
          <w:b/>
        </w:rPr>
        <w:t>SPRUD j.d.o.o. za trgovinu i usluge, Osijek, Trg slobode 1,  MBS: 030141412, OIB: 89431636682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C26A6F" w:rsidP="00C26A6F" w:rsidR="00C26A6F">
      <w:pPr>
        <w:jc w:val="right"/>
      </w:pPr>
      <w:r>
        <w:lastRenderedPageBreak/>
        <w:t>Broj: St-1699/17-8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na dan </w:t>
      </w:r>
      <w:r w:rsidR="00C26A6F">
        <w:t xml:space="preserve">3. studeni </w:t>
      </w:r>
      <w:r w:rsidR="00B54A3E">
        <w:t>2017. g.</w:t>
      </w:r>
      <w:r w:rsidR="0031464B">
        <w:t xml:space="preserve"> ima tražbinu u iznosu od </w:t>
      </w:r>
      <w:r w:rsidR="00C26A6F">
        <w:t>1.153,15</w:t>
      </w:r>
      <w:r w:rsidR="0031464B">
        <w:t xml:space="preserve"> kn  te da kod dužnika postoji stečajni razlog – nesposobnost za plaćanje – dužnik </w:t>
      </w:r>
      <w:r w:rsidR="00C26A6F">
        <w:t>u Očevidniku redoslijeda osnova za plaćanje koje vodi FINA ima više evidentiranih osnova za plaćanje u razdoblju dužem od 60 dana a prema podacima FINE na dan 2.11.2017. g. isti je u blokadi 129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8564FF" w:rsidRPr="00B95292">
        <w:rPr>
          <w:b/>
        </w:rPr>
        <w:t>Marko Tominac dipl. ing., Vinkovci, Vladimira Nazora 3 OIB 98361792494</w:t>
      </w:r>
      <w:r w:rsidR="008564FF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26A6F">
        <w:t>16</w:t>
      </w:r>
      <w:r w:rsidR="00B72723">
        <w:t>. veljače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564FF" w:rsidRPr="008564FF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8564FF" w:rsidRPr="008564FF">
        <w:t xml:space="preserve">Marko Tominac dipl. ing., Vinkovci, Vladimira Nazora 3 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C26A6F">
        <w:t>25</w:t>
      </w:r>
      <w:r w:rsidR="0031464B">
        <w:t>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066" w:rsidR="00D20066">
      <w:r>
        <w:separator/>
      </w:r>
    </w:p>
  </w:endnote>
  <w:endnote w:id="0" w:type="continuationSeparator">
    <w:p w:rsidRDefault="00D20066" w:rsidR="00D20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066" w:rsidR="00D20066">
      <w:r>
        <w:separator/>
      </w:r>
    </w:p>
  </w:footnote>
  <w:footnote w:id="0" w:type="continuationSeparator">
    <w:p w:rsidRDefault="00D20066" w:rsidR="00D20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76E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2101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4F2674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76E0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6A6F"/>
    <w:rsid w:val="00C473BD"/>
    <w:rsid w:val="00C84F12"/>
    <w:rsid w:val="00C9197B"/>
    <w:rsid w:val="00CA5EA9"/>
    <w:rsid w:val="00CB7AB0"/>
    <w:rsid w:val="00CF4431"/>
    <w:rsid w:val="00CF53A8"/>
    <w:rsid w:val="00D178DC"/>
    <w:rsid w:val="00D20066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76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76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6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6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6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76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76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6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6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6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St-1699/2017</izvorni_sadrzaj>
    <derivirana_varijabla naziv="DomainObject.Predmet.OznakaBroj_1">St-1699/2017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SPRUD j.d.o.o. za trgovinu i usluge</izvorni_sadrzaj>
    <derivirana_varijabla naziv="DomainObject.Predmet.ProtustrankaFormated_1">  SPRUD j.d.o.o. za trgovinu i usluge</derivirana_varijabla>
  </DomainObject.Predmet.ProtustrankaFormated>
  <DomainObject.Predmet.ProtustrankaFormatedOIB>
    <izvorni_sadrzaj>  SPRUD j.d.o.o. za trgovinu i usluge, OIB 89431636682</izvorni_sadrzaj>
    <derivirana_varijabla naziv="DomainObject.Predmet.ProtustrankaFormatedOIB_1">  SPRUD j.d.o.o. za trgovinu i usluge, OIB 89431636682</derivirana_varijabla>
  </DomainObject.Predmet.ProtustrankaFormatedOIB>
  <DomainObject.Predmet.ProtustrankaFormatedWithAdress>
    <izvorni_sadrzaj> SPRUD j.d.o.o. za trgovinu i usluge, Trg slobode 1, 31000 Osijek</izvorni_sadrzaj>
    <derivirana_varijabla naziv="DomainObject.Predmet.ProtustrankaFormatedWithAdress_1"> SPRUD j.d.o.o. za trgovinu i usluge, Trg slobode 1, 31000 Osijek</derivirana_varijabla>
  </DomainObject.Predmet.ProtustrankaFormatedWithAdress>
  <DomainObject.Predmet.ProtustrankaFormatedWithAdressOIB>
    <izvorni_sadrzaj> SPRUD j.d.o.o. za trgovinu i usluge, OIB 89431636682, Trg slobode 1, 31000 Osijek</izvorni_sadrzaj>
    <derivirana_varijabla naziv="DomainObject.Predmet.ProtustrankaFormatedWithAdressOIB_1"> SPRUD j.d.o.o. za trgovinu i usluge, OIB 89431636682, Trg slobode 1, 31000 Osijek</derivirana_varijabla>
  </DomainObject.Predmet.ProtustrankaFormatedWithAdressOIB>
  <DomainObject.Predmet.ProtustrankaWithAdress>
    <izvorni_sadrzaj>SPRUD j.d.o.o. za trgovinu i usluge Trg slobode 1, 31000 Osijek</izvorni_sadrzaj>
    <derivirana_varijabla naziv="DomainObject.Predmet.ProtustrankaWithAdress_1">SPRUD j.d.o.o. za trgovinu i usluge Trg slobode 1, 31000 Osijek</derivirana_varijabla>
  </DomainObject.Predmet.ProtustrankaWithAdress>
  <DomainObject.Predmet.ProtustrankaWithAdressOIB>
    <izvorni_sadrzaj>SPRUD j.d.o.o. za trgovinu i usluge, OIB 89431636682, Trg slobode 1, 31000 Osijek</izvorni_sadrzaj>
    <derivirana_varijabla naziv="DomainObject.Predmet.ProtustrankaWithAdressOIB_1">SPRUD j.d.o.o. za trgovinu i usluge, OIB 89431636682, Trg slobode 1, 31000 Osijek</derivirana_varijabla>
  </DomainObject.Predmet.ProtustrankaWithAdressOIB>
  <DomainObject.Predmet.ProtustrankaNazivFormated>
    <izvorni_sadrzaj>SPRUD j.d.o.o. za trgovinu i usluge</izvorni_sadrzaj>
    <derivirana_varijabla naziv="DomainObject.Predmet.ProtustrankaNazivFormated_1">SPRUD j.d.o.o. za trgovinu i usluge</derivirana_varijabla>
  </DomainObject.Predmet.ProtustrankaNazivFormated>
  <DomainObject.Predmet.ProtustrankaNazivFormatedOIB>
    <izvorni_sadrzaj>SPRUD j.d.o.o. za trgovinu i usluge, OIB 89431636682</izvorni_sadrzaj>
    <derivirana_varijabla naziv="DomainObject.Predmet.ProtustrankaNazivFormatedOIB_1">SPRUD j.d.o.o. za trgovinu i usluge, OIB 89431636682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SPRUD j.d.o.o. za trgovinu i usluge</item>
    </izvorni_sadrzaj>
    <derivirana_varijabla naziv="DomainObject.Predmet.ProtuStrankaListFormated_1">
      <item>SPRUD j.d.o.o. za trgovinu i usluge</item>
    </derivirana_varijabla>
  </DomainObject.Predmet.ProtuStrankaListFormated>
  <DomainObject.Predmet.ProtuStrankaListFormatedOIB>
    <izvorni_sadrzaj>
      <item>SPRUD j.d.o.o. za trgovinu i usluge, OIB 89431636682</item>
    </izvorni_sadrzaj>
    <derivirana_varijabla naziv="DomainObject.Predmet.ProtuStrankaListFormatedOIB_1">
      <item>SPRUD j.d.o.o. za trgovinu i usluge, OIB 89431636682</item>
    </derivirana_varijabla>
  </DomainObject.Predmet.ProtuStrankaListFormatedOIB>
  <DomainObject.Predmet.ProtuStrankaListFormatedWithAdress>
    <izvorni_sadrzaj>
      <item>SPRUD j.d.o.o. za trgovinu i usluge, Trg slobode 1, 31000 Osijek</item>
    </izvorni_sadrzaj>
    <derivirana_varijabla naziv="DomainObject.Predmet.ProtuStrankaListFormatedWithAdress_1">
      <item>SPRUD j.d.o.o. za trgovinu i usluge, Trg slobode 1, 31000 Osijek</item>
    </derivirana_varijabla>
  </DomainObject.Predmet.ProtuStrankaListFormatedWithAdress>
  <DomainObject.Predmet.ProtuStrankaListFormatedWithAdressOIB>
    <izvorni_sadrzaj>
      <item>SPRUD j.d.o.o. za trgovinu i usluge, OIB 89431636682, Trg slobode 1, 31000 Osijek</item>
    </izvorni_sadrzaj>
    <derivirana_varijabla naziv="DomainObject.Predmet.ProtuStrankaListFormatedWithAdressOIB_1">
      <item>SPRUD j.d.o.o. za trgovinu i usluge, OIB 89431636682, Trg slobode 1, 31000 Osijek</item>
    </derivirana_varijabla>
  </DomainObject.Predmet.ProtuStrankaListFormatedWithAdressOIB>
  <DomainObject.Predmet.ProtuStrankaListNazivFormated>
    <izvorni_sadrzaj>
      <item>SPRUD j.d.o.o. za trgovinu i usluge</item>
    </izvorni_sadrzaj>
    <derivirana_varijabla naziv="DomainObject.Predmet.ProtuStrankaListNazivFormated_1">
      <item>SPRUD j.d.o.o. za trgovinu i usluge</item>
    </derivirana_varijabla>
  </DomainObject.Predmet.ProtuStrankaListNazivFormated>
  <DomainObject.Predmet.ProtuStrankaListNazivFormatedOIB>
    <izvorni_sadrzaj>
      <item>SPRUD j.d.o.o. za trgovinu i usluge, OIB 89431636682</item>
    </izvorni_sadrzaj>
    <derivirana_varijabla naziv="DomainObject.Predmet.ProtuStrankaListNazivFormatedOIB_1">
      <item>SPRUD j.d.o.o. za trgovinu i usluge, OIB 89431636682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SPRUD j.d.o.o. za trgovinu i usluge</izvorni_sadrzaj>
    <derivirana_varijabla naziv="DomainObject.Predmet.ProtustrankaIDrugi_1">SPRUD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SPRUD j.d.o.o. za trgovinu i usluge, OIB 89431636682, Trg slobode 1, 31000 Osijek</izvorni_sadrzaj>
    <derivirana_varijabla naziv="DomainObject.Predmet.ProtustrankaIDrugiAdressOIB_1">SPRUD j.d.o.o. za trgovinu i usluge, OIB 89431636682, Trg slobode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SPRUD j.d.o.o. za trgovinu i usluge</item>
      <item>RH MF Porezna uprava</item>
    </izvorni_sadrzaj>
    <derivirana_varijabla naziv="DomainObject.Predmet.SudioniciListNaziv_1">
      <item>SPRUD j.d.o.o. za trgovinu i usluge</item>
      <item>RH MF Porezna uprava</item>
    </derivirana_varijabla>
  </DomainObject.Predmet.SudioniciListNaziv>
  <DomainObject.Predmet.SudioniciListAdressOIB>
    <izvorni_sadrzaj>
      <item>SPRUD j.d.o.o. za trgovinu i usluge, OIB 89431636682, Trg slobode 1,31000 Osijek</item>
      <item>RH MF Porezna uprava, OIB 18683136487</item>
    </izvorni_sadrzaj>
    <derivirana_varijabla naziv="DomainObject.Predmet.SudioniciListAdressOIB_1">
      <item>SPRUD j.d.o.o. za trgovinu i usluge, OIB 89431636682, Trg slobode 1,31000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89431636682</item>
      <item>, OIB 18683136487</item>
    </izvorni_sadrzaj>
    <derivirana_varijabla naziv="DomainObject.Predmet.SudioniciListNazivOIB_1">
      <item>, OIB 89431636682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0E9C0-5013-4F81-A545-941FE0C0B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2659</properties:Characters>
  <properties:Lines>105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2018-02-15T09:58:00Z</dcterms:created>
  <dc:creator>hermanj</dc:creator>
  <cp:lastModifiedBy>Danijela Sekulić</cp:lastModifiedBy>
  <cp:lastPrinted>2018-02-16T08:49:00Z</cp:lastPrinted>
  <dcterms:modified xmlns:xsi="http://www.w3.org/2001/XMLSchema-instance" xsi:type="dcterms:W3CDTF">2018-02-16T08:51:00Z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