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8b55" w14:paraId="c2f8b5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825B1">
        <w:rPr>
          <w:rStyle w:val="Naglaeno"/>
          <w:b w:val="false"/>
        </w:rPr>
        <w:t>1093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F825B1">
        <w:t>MARMARA TRADE j.d.o.o. za trgovinu i usluge, Zagreb, Budakova 17, MBS: 081029151, OIB: 83285968198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F825B1">
        <w:t>MARMARA TRADE j.d.o.o. za trgovinu i usluge, Zagreb, Budakova 17, MBS: 081029151, OIB: 83285968198</w:t>
      </w:r>
      <w:r w:rsidRPr="00542288">
        <w:t xml:space="preserve">, iznosi </w:t>
      </w:r>
      <w:r w:rsidR="0034380D">
        <w:t>151.823,72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34380D">
        <w:t>Amir Ibradžić, OIB: 49286266315, Zagreb, Ivanićgradska 32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4380D">
        <w:t>1093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380D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446DD"/>
    <w:rsid w:val="00761E10"/>
    <w:rsid w:val="00764F21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92F97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25B1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Marmara Trade j.d.o.o.</izvorni_sadrzaj>
    <derivirana_varijabla naziv="DomainObject.Predmet.ProtustrankaFormated_1">  Marmara Trade j.d.o.o.</derivirana_varijabla>
  </DomainObject.Predmet.ProtustrankaFormated>
  <DomainObject.Predmet.ProtustrankaFormatedOIB>
    <izvorni_sadrzaj>  Marmara Trade j.d.o.o., OIB 83285968198</izvorni_sadrzaj>
    <derivirana_varijabla naziv="DomainObject.Predmet.ProtustrankaFormatedOIB_1">  Marmara Trade j.d.o.o., OIB 83285968198</derivirana_varijabla>
  </DomainObject.Predmet.ProtustrankaFormatedOIB>
  <DomainObject.Predmet.ProtustrankaFormatedWithAdress>
    <izvorni_sadrzaj> Marmara Trade j.d.o.o., Budakova 17, 10000 Zagreb</izvorni_sadrzaj>
    <derivirana_varijabla naziv="DomainObject.Predmet.ProtustrankaFormatedWithAdress_1"> Marmara Trade j.d.o.o., Budakova 17, 10000 Zagreb</derivirana_varijabla>
  </DomainObject.Predmet.ProtustrankaFormatedWithAdress>
  <DomainObject.Predmet.ProtustrankaFormatedWithAdressOIB>
    <izvorni_sadrzaj> Marmara Trade j.d.o.o., OIB 83285968198, Budakova 17, 10000 Zagreb</izvorni_sadrzaj>
    <derivirana_varijabla naziv="DomainObject.Predmet.ProtustrankaFormatedWithAdressOIB_1"> Marmara Trade j.d.o.o., OIB 83285968198, Budakova 17, 10000 Zagreb</derivirana_varijabla>
  </DomainObject.Predmet.ProtustrankaFormatedWithAdressOIB>
  <DomainObject.Predmet.ProtustrankaWithAdress>
    <izvorni_sadrzaj>Marmara Trade j.d.o.o. Budakova 17, 10000 Zagreb</izvorni_sadrzaj>
    <derivirana_varijabla naziv="DomainObject.Predmet.ProtustrankaWithAdress_1">Marmara Trade j.d.o.o. Budakova 17, 10000 Zagreb</derivirana_varijabla>
  </DomainObject.Predmet.ProtustrankaWithAdress>
  <DomainObject.Predmet.ProtustrankaWithAdressOIB>
    <izvorni_sadrzaj>Marmara Trade j.d.o.o., OIB 83285968198, Budakova 17, 10000 Zagreb</izvorni_sadrzaj>
    <derivirana_varijabla naziv="DomainObject.Predmet.ProtustrankaWithAdressOIB_1">Marmara Trade j.d.o.o., OIB 83285968198, Budakova 17, 10000 Zagreb</derivirana_varijabla>
  </DomainObject.Predmet.ProtustrankaWithAdressOIB>
  <DomainObject.Predmet.ProtustrankaNazivFormated>
    <izvorni_sadrzaj>Marmara Trade j.d.o.o.</izvorni_sadrzaj>
    <derivirana_varijabla naziv="DomainObject.Predmet.ProtustrankaNazivFormated_1">Marmara Trade j.d.o.o.</derivirana_varijabla>
  </DomainObject.Predmet.ProtustrankaNazivFormated>
  <DomainObject.Predmet.ProtustrankaNazivFormatedOIB>
    <izvorni_sadrzaj>Marmara Trade j.d.o.o., OIB 83285968198</izvorni_sadrzaj>
    <derivirana_varijabla naziv="DomainObject.Predmet.ProtustrankaNazivFormatedOIB_1">Marmara Trade j.d.o.o., OIB 83285968198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Marmara Trade j.d.o.o.</item>
    </izvorni_sadrzaj>
    <derivirana_varijabla naziv="DomainObject.Predmet.ProtuStrankaListFormated_1">
      <item>Marmara Trade j.d.o.o.</item>
    </derivirana_varijabla>
  </DomainObject.Predmet.ProtuStrankaListFormated>
  <DomainObject.Predmet.ProtuStrankaListFormatedOIB>
    <izvorni_sadrzaj>
      <item>Marmara Trade j.d.o.o., OIB 83285968198</item>
    </izvorni_sadrzaj>
    <derivirana_varijabla naziv="DomainObject.Predmet.ProtuStrankaListFormatedOIB_1">
      <item>Marmara Trade j.d.o.o., OIB 83285968198</item>
    </derivirana_varijabla>
  </DomainObject.Predmet.ProtuStrankaListFormatedOIB>
  <DomainObject.Predmet.ProtuStrankaListFormatedWithAdress>
    <izvorni_sadrzaj>
      <item>Marmara Trade j.d.o.o., Budakova 17, 10000 Zagreb</item>
    </izvorni_sadrzaj>
    <derivirana_varijabla naziv="DomainObject.Predmet.ProtuStrankaListFormatedWithAdress_1">
      <item>Marmara Trade j.d.o.o., Budakova 17, 10000 Zagreb</item>
    </derivirana_varijabla>
  </DomainObject.Predmet.ProtuStrankaListFormatedWithAdress>
  <DomainObject.Predmet.ProtuStrankaListFormatedWithAdressOIB>
    <izvorni_sadrzaj>
      <item>Marmara Trade j.d.o.o., OIB 83285968198, Budakova 17, 10000 Zagreb</item>
    </izvorni_sadrzaj>
    <derivirana_varijabla naziv="DomainObject.Predmet.ProtuStrankaListFormatedWithAdressOIB_1">
      <item>Marmara Trade j.d.o.o., OIB 83285968198, Budakova 17, 10000 Zagreb</item>
    </derivirana_varijabla>
  </DomainObject.Predmet.ProtuStrankaListFormatedWithAdressOIB>
  <DomainObject.Predmet.ProtuStrankaListNazivFormated>
    <izvorni_sadrzaj>
      <item>Marmara Trade j.d.o.o.</item>
    </izvorni_sadrzaj>
    <derivirana_varijabla naziv="DomainObject.Predmet.ProtuStrankaListNazivFormated_1">
      <item>Marmara Trade j.d.o.o.</item>
    </derivirana_varijabla>
  </DomainObject.Predmet.ProtuStrankaListNazivFormated>
  <DomainObject.Predmet.ProtuStrankaListNazivFormatedOIB>
    <izvorni_sadrzaj>
      <item>Marmara Trade j.d.o.o., OIB 83285968198</item>
    </izvorni_sadrzaj>
    <derivirana_varijabla naziv="DomainObject.Predmet.ProtuStrankaListNazivFormatedOIB_1">
      <item>Marmara Trade j.d.o.o., OIB 83285968198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Marmara Trade j.d.o.o.</izvorni_sadrzaj>
    <derivirana_varijabla naziv="DomainObject.Predmet.ProtustrankaIDrugi_1">Marmara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Marmara Trade j.d.o.o., OIB 83285968198, Budakova 17, 10000 Zagreb</izvorni_sadrzaj>
    <derivirana_varijabla naziv="DomainObject.Predmet.ProtustrankaIDrugiAdressOIB_1">Marmara Trade j.d.o.o., OIB 83285968198,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Marmara Trade j.d.o.o.</item>
      <item>FINA Regionalni centar Zagreb</item>
    </izvorni_sadrzaj>
    <derivirana_varijabla naziv="DomainObject.Predmet.SudioniciListNaziv_1">
      <item>Marmara Trade j.d.o.o.</item>
      <item>FINA Regionalni centar Zagreb</item>
    </derivirana_varijabla>
  </DomainObject.Predmet.SudioniciListNaziv>
  <DomainObject.Predmet.SudioniciListAdressOIB>
    <izvorni_sadrzaj>
      <item>Marmara Trade j.d.o.o., OIB 83285968198, Budakova 17,10000 Zagreb</item>
      <item>FINA Regionalni centar Zagreb, OIB 85821130368, Trg svibanjskih žrtava 1995. 1,10000 Zagreb</item>
    </izvorni_sadrzaj>
    <derivirana_varijabla naziv="DomainObject.Predmet.SudioniciListAdressOIB_1">
      <item>Marmara Trade j.d.o.o., OIB 83285968198, Budakova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83285968198</item>
    </izvorni_sadrzaj>
    <derivirana_varijabla naziv="DomainObject.Predmet.SudioniciListNazivOIB_1">
      <item>, OIB 85821130368</item>
      <item>, OIB 83285968198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9A6A3-06D3-4060-9EB4-F63C2DCF1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1972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2017-08-14T09:49:00Z</dcterms:created>
  <dc:creator>Korisnik</dc:creator>
  <cp:lastModifiedBy>Žana Bem</cp:lastModifiedBy>
  <cp:lastPrinted>2017-08-14T09:36:00Z</cp:lastPrinted>
  <dcterms:modified xmlns:xsi="http://www.w3.org/2001/XMLSchema-instance" xsi:type="dcterms:W3CDTF">2017-08-14T09:49:00Z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