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eac7" w14:paraId="8c0eac7" w:rsidRDefault="00573E60" w:rsidP="00910611" w:rsidR="00573E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3E60" w:rsidP="00910611" w:rsidR="00573E60">
      <w:r>
        <w:rPr>
          <w:rFonts w:eastAsia="MS Mincho"/>
          <w:szCs w:val="24"/>
        </w:rPr>
        <w:t>REPUBLIKA HRVATSKA</w:t>
      </w:r>
    </w:p>
    <w:p w:rsidRDefault="00573E60" w:rsidP="00910611" w:rsidR="00573E60">
      <w:r>
        <w:rPr>
          <w:rFonts w:eastAsia="MS Mincho"/>
          <w:szCs w:val="24"/>
        </w:rPr>
        <w:t>TRGOVAČKI SUD U RIJECI</w:t>
      </w:r>
    </w:p>
    <w:p w:rsidRDefault="00573E60" w:rsidR="00573E6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F2DB0" w:rsidRPr="005F2DB0">
        <w:rPr>
          <w:rFonts w:cs="Times New Roman" w:hAnsi="Times New Roman" w:ascii="Times New Roman"/>
          <w:sz w:val="24"/>
          <w:szCs w:val="24"/>
        </w:rPr>
        <w:t xml:space="preserve">FOSCA društvo s ograničenom odgovornošću za trgovinu i usluge Rijeka (Grad Rijeka), Užarska 18/A, </w:t>
      </w:r>
      <w:r w:rsidR="005F2DB0" w:rsidRPr="005F2DB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2DB0" w:rsidRPr="005F2DB0">
        <w:rPr>
          <w:rFonts w:cs="Times New Roman" w:hAnsi="Times New Roman" w:ascii="Times New Roman"/>
          <w:sz w:val="24"/>
          <w:szCs w:val="24"/>
        </w:rPr>
        <w:t>040261287, OIB: 39342882295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2DB0" w:rsidRPr="005F2DB0">
        <w:rPr>
          <w:rFonts w:cs="Times New Roman" w:hAnsi="Times New Roman" w:ascii="Times New Roman"/>
          <w:sz w:val="24"/>
          <w:szCs w:val="24"/>
        </w:rPr>
        <w:t xml:space="preserve">FOSCA društvo s ograničenom odgovornošću za trgovinu i usluge Rijeka (Grad Rijeka), Užarska 18/A, </w:t>
      </w:r>
      <w:r w:rsidR="005F2DB0" w:rsidRPr="005F2DB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2DB0" w:rsidRPr="005F2DB0">
        <w:rPr>
          <w:rFonts w:cs="Times New Roman" w:hAnsi="Times New Roman" w:ascii="Times New Roman"/>
          <w:sz w:val="24"/>
          <w:szCs w:val="24"/>
        </w:rPr>
        <w:t>040261287, OIB: 39342882295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425CD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7425C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104D7">
        <w:rPr>
          <w:rFonts w:cs="Times New Roman" w:hAnsi="Times New Roman" w:ascii="Times New Roman"/>
          <w:sz w:val="24"/>
          <w:szCs w:val="24"/>
        </w:rPr>
        <w:t xml:space="preserve"> </w:t>
      </w:r>
      <w:r w:rsidR="005F2DB0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2DB0" w:rsidRPr="005F2DB0">
        <w:rPr>
          <w:rFonts w:cs="Times New Roman" w:hAnsi="Times New Roman" w:ascii="Times New Roman"/>
          <w:sz w:val="24"/>
          <w:szCs w:val="24"/>
        </w:rPr>
        <w:t xml:space="preserve">FOSCA društvo s ograničenom odgovornošću za trgovinu i usluge Rijeka (Grad Rijeka), Užarska 18/A, </w:t>
      </w:r>
      <w:r w:rsidR="005F2DB0" w:rsidRPr="005F2DB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2DB0" w:rsidRPr="005F2DB0">
        <w:rPr>
          <w:rFonts w:cs="Times New Roman" w:hAnsi="Times New Roman" w:ascii="Times New Roman"/>
          <w:sz w:val="24"/>
          <w:szCs w:val="24"/>
        </w:rPr>
        <w:t>040261287, OIB: 39342882295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2DB0" w:rsidRPr="005F2DB0">
        <w:rPr>
          <w:rFonts w:cs="Times New Roman" w:hAnsi="Times New Roman" w:ascii="Times New Roman"/>
          <w:sz w:val="24"/>
          <w:szCs w:val="24"/>
        </w:rPr>
        <w:t xml:space="preserve">FOSCA društvo s ograničenom odgovornošću za trgovinu i usluge Rijeka (Grad Rijeka), Užarska 18/A, </w:t>
      </w:r>
      <w:r w:rsidR="005F2DB0" w:rsidRPr="005F2DB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2DB0" w:rsidRPr="005F2DB0">
        <w:rPr>
          <w:rFonts w:cs="Times New Roman" w:hAnsi="Times New Roman" w:ascii="Times New Roman"/>
          <w:sz w:val="24"/>
          <w:szCs w:val="24"/>
        </w:rPr>
        <w:t>040261287, OIB: 39342882295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B6F62">
        <w:rPr>
          <w:rFonts w:cs="Times New Roman" w:hAnsi="Times New Roman" w:ascii="Times New Roman"/>
          <w:sz w:val="24"/>
          <w:szCs w:val="24"/>
        </w:rPr>
        <w:t>483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B6F62">
        <w:rPr>
          <w:rFonts w:cs="Times New Roman" w:eastAsia="Times New Roman" w:hAnsi="Times New Roman" w:ascii="Times New Roman"/>
          <w:sz w:val="24"/>
          <w:szCs w:val="24"/>
          <w:lang w:eastAsia="hr-HR"/>
        </w:rPr>
        <w:t>54.259,90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7B6F62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B6F6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B05" w:rsidP="00C2277B" w:rsidR="00CB1B05">
      <w:pPr>
        <w:spacing w:lineRule="auto" w:line="240" w:after="0"/>
      </w:pPr>
      <w:r>
        <w:separator/>
      </w:r>
    </w:p>
  </w:endnote>
  <w:endnote w:id="0" w:type="continuationSeparator">
    <w:p w:rsidRDefault="00CB1B05" w:rsidP="00C2277B" w:rsidR="00CB1B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E60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B05" w:rsidP="00C2277B" w:rsidR="00CB1B05">
      <w:pPr>
        <w:spacing w:lineRule="auto" w:line="240" w:after="0"/>
      </w:pPr>
      <w:r>
        <w:separator/>
      </w:r>
    </w:p>
  </w:footnote>
  <w:footnote w:id="0" w:type="continuationSeparator">
    <w:p w:rsidRDefault="00CB1B05" w:rsidP="00C2277B" w:rsidR="00CB1B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F2DB0">
      <w:rPr>
        <w:rFonts w:cs="Times New Roman" w:hAnsi="Times New Roman" w:ascii="Times New Roman"/>
        <w:sz w:val="24"/>
        <w:szCs w:val="24"/>
      </w:rPr>
      <w:t>067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407BB"/>
    <w:rsid w:val="00152283"/>
    <w:rsid w:val="00167B09"/>
    <w:rsid w:val="0019231E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73E60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1C4E"/>
    <w:rsid w:val="006E325D"/>
    <w:rsid w:val="0071065A"/>
    <w:rsid w:val="00741B48"/>
    <w:rsid w:val="007425CD"/>
    <w:rsid w:val="00747338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7B7D"/>
    <w:rsid w:val="00C475D8"/>
    <w:rsid w:val="00C53234"/>
    <w:rsid w:val="00C5460A"/>
    <w:rsid w:val="00CB1B05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73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E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E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E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E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73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E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E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E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E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St-1067/2015</izvorni_sadrzaj>
    <derivirana_varijabla naziv="DomainObject.Predmet.OznakaBroj_1">St-1067/2015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FOSCA d.o.o.</izvorni_sadrzaj>
    <derivirana_varijabla naziv="DomainObject.Predmet.ProtustrankaFormated_1">  FOSCA d.o.o.</derivirana_varijabla>
  </DomainObject.Predmet.ProtustrankaFormated>
  <DomainObject.Predmet.ProtustrankaFormatedOIB>
    <izvorni_sadrzaj>  FOSCA d.o.o., OIB 39342882295</izvorni_sadrzaj>
    <derivirana_varijabla naziv="DomainObject.Predmet.ProtustrankaFormatedOIB_1">  FOSCA d.o.o., OIB 39342882295</derivirana_varijabla>
  </DomainObject.Predmet.ProtustrankaFormatedOIB>
  <DomainObject.Predmet.ProtustrankaFormatedWithAdress>
    <izvorni_sadrzaj> FOSCA d.o.o., Užarska 18a, 51000 Rijeka</izvorni_sadrzaj>
    <derivirana_varijabla naziv="DomainObject.Predmet.ProtustrankaFormatedWithAdress_1"> FOSCA d.o.o., Užarska 18a, 51000 Rijeka</derivirana_varijabla>
  </DomainObject.Predmet.ProtustrankaFormatedWithAdress>
  <DomainObject.Predmet.ProtustrankaFormatedWithAdressOIB>
    <izvorni_sadrzaj> FOSCA d.o.o., OIB 39342882295, Užarska 18a, 51000 Rijeka</izvorni_sadrzaj>
    <derivirana_varijabla naziv="DomainObject.Predmet.ProtustrankaFormatedWithAdressOIB_1"> FOSCA d.o.o., OIB 39342882295, Užarska 18a, 51000 Rijeka</derivirana_varijabla>
  </DomainObject.Predmet.ProtustrankaFormatedWithAdressOIB>
  <DomainObject.Predmet.ProtustrankaWithAdress>
    <izvorni_sadrzaj>FOSCA d.o.o. Užarska 18a, 51000 Rijeka</izvorni_sadrzaj>
    <derivirana_varijabla naziv="DomainObject.Predmet.ProtustrankaWithAdress_1">FOSCA d.o.o. Užarska 18a, 51000 Rijeka</derivirana_varijabla>
  </DomainObject.Predmet.ProtustrankaWithAdress>
  <DomainObject.Predmet.ProtustrankaWithAdressOIB>
    <izvorni_sadrzaj>FOSCA d.o.o., OIB 39342882295, Užarska 18a, 51000 Rijeka</izvorni_sadrzaj>
    <derivirana_varijabla naziv="DomainObject.Predmet.ProtustrankaWithAdressOIB_1">FOSCA d.o.o., OIB 39342882295, Užarska 18a, 51000 Rijeka</derivirana_varijabla>
  </DomainObject.Predmet.ProtustrankaWithAdressOIB>
  <DomainObject.Predmet.ProtustrankaNazivFormated>
    <izvorni_sadrzaj>FOSCA d.o.o.</izvorni_sadrzaj>
    <derivirana_varijabla naziv="DomainObject.Predmet.ProtustrankaNazivFormated_1">FOSCA d.o.o.</derivirana_varijabla>
  </DomainObject.Predmet.ProtustrankaNazivFormated>
  <DomainObject.Predmet.ProtustrankaNazivFormatedOIB>
    <izvorni_sadrzaj>FOSCA d.o.o., OIB 39342882295</izvorni_sadrzaj>
    <derivirana_varijabla naziv="DomainObject.Predmet.ProtustrankaNazivFormatedOIB_1">FOSCA d.o.o., OIB 39342882295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FOSCA d.o.o.</item>
    </izvorni_sadrzaj>
    <derivirana_varijabla naziv="DomainObject.Predmet.ProtuStrankaListFormated_1">
      <item>FOSCA d.o.o.</item>
    </derivirana_varijabla>
  </DomainObject.Predmet.ProtuStrankaListFormated>
  <DomainObject.Predmet.ProtuStrankaListFormatedOIB>
    <izvorni_sadrzaj>
      <item>FOSCA d.o.o., OIB 39342882295</item>
    </izvorni_sadrzaj>
    <derivirana_varijabla naziv="DomainObject.Predmet.ProtuStrankaListFormatedOIB_1">
      <item>FOSCA d.o.o., OIB 39342882295</item>
    </derivirana_varijabla>
  </DomainObject.Predmet.ProtuStrankaListFormatedOIB>
  <DomainObject.Predmet.ProtuStrankaListFormatedWithAdress>
    <izvorni_sadrzaj>
      <item>FOSCA d.o.o., Užarska 18a, 51000 Rijeka</item>
    </izvorni_sadrzaj>
    <derivirana_varijabla naziv="DomainObject.Predmet.ProtuStrankaListFormatedWithAdress_1">
      <item>FOSCA d.o.o., Užarska 18a, 51000 Rijeka</item>
    </derivirana_varijabla>
  </DomainObject.Predmet.ProtuStrankaListFormatedWithAdress>
  <DomainObject.Predmet.ProtuStrankaListFormatedWithAdressOIB>
    <izvorni_sadrzaj>
      <item>FOSCA d.o.o., OIB 39342882295, Užarska 18a, 51000 Rijeka</item>
    </izvorni_sadrzaj>
    <derivirana_varijabla naziv="DomainObject.Predmet.ProtuStrankaListFormatedWithAdressOIB_1">
      <item>FOSCA d.o.o., OIB 39342882295, Užarska 18a, 51000 Rijeka</item>
    </derivirana_varijabla>
  </DomainObject.Predmet.ProtuStrankaListFormatedWithAdressOIB>
  <DomainObject.Predmet.ProtuStrankaListNazivFormated>
    <izvorni_sadrzaj>
      <item>FOSCA d.o.o.</item>
    </izvorni_sadrzaj>
    <derivirana_varijabla naziv="DomainObject.Predmet.ProtuStrankaListNazivFormated_1">
      <item>FOSCA d.o.o.</item>
    </derivirana_varijabla>
  </DomainObject.Predmet.ProtuStrankaListNazivFormated>
  <DomainObject.Predmet.ProtuStrankaListNazivFormatedOIB>
    <izvorni_sadrzaj>
      <item>FOSCA d.o.o., OIB 39342882295</item>
    </izvorni_sadrzaj>
    <derivirana_varijabla naziv="DomainObject.Predmet.ProtuStrankaListNazivFormatedOIB_1">
      <item>FOSCA d.o.o., OIB 39342882295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FOSCA d.o.o.</izvorni_sadrzaj>
    <derivirana_varijabla naziv="DomainObject.Predmet.ProtustrankaIDrugi_1">FOSCA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FOSCA d.o.o., OIB 39342882295, Užarska 18a, 51000 Rijeka</izvorni_sadrzaj>
    <derivirana_varijabla naziv="DomainObject.Predmet.ProtustrankaIDrugiAdressOIB_1">FOSCA d.o.o., OIB 39342882295, Užarska 18a,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FOSCA d.o.o.</item>
    </izvorni_sadrzaj>
    <derivirana_varijabla naziv="DomainObject.Predmet.SudioniciListNaziv_1">
      <item>FINA  Rijeka</item>
      <item>FOSCA d.o.o.</item>
    </derivirana_varijabla>
  </DomainObject.Predmet.SudioniciListNaziv>
  <DomainObject.Predmet.SudioniciListAdressOIB>
    <izvorni_sadrzaj>
      <item>FINA  Rijeka, OIB 85821130368, Frana Kurelca 8,51000 Rijeka</item>
      <item>FOSCA d.o.o., OIB 39342882295, Užarska 18a,51000 Rijeka</item>
    </izvorni_sadrzaj>
    <derivirana_varijabla naziv="DomainObject.Predmet.SudioniciListAdressOIB_1">
      <item>FINA  Rijeka, OIB 85821130368, Frana Kurelca 8,51000 Rijeka</item>
      <item>FOSCA d.o.o., OIB 39342882295, Užarska 18a,51000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39342882295</item>
    </izvorni_sadrzaj>
    <derivirana_varijabla naziv="DomainObject.Predmet.SudioniciListNazivOIB_1">
      <item>, OIB 85821130368</item>
      <item>, OIB 39342882295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3821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2016-04-18T09:22:00Z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2016-04-18T09:22:00Z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