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18962" w14:paraId="ce18962"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D321D7">
        <w:rPr>
          <w:rFonts w:hAnsi="Times New Roman" w:ascii="Times New Roman"/>
          <w:szCs w:val="24"/>
        </w:rPr>
        <w:t xml:space="preserve">PM. Studio Forum </w:t>
      </w:r>
      <w:proofErr w:type="spellStart"/>
      <w:r w:rsidRPr="000A59A4">
        <w:rPr>
          <w:rFonts w:hAnsi="Times New Roman" w:ascii="Times New Roman"/>
          <w:szCs w:val="24"/>
        </w:rPr>
        <w:t>d.o.o</w:t>
      </w:r>
      <w:proofErr w:type="spellEnd"/>
      <w:r w:rsidRPr="000A59A4">
        <w:rPr>
          <w:rFonts w:hAnsi="Times New Roman" w:ascii="Times New Roman"/>
          <w:szCs w:val="24"/>
        </w:rPr>
        <w:t>.</w:t>
      </w:r>
      <w:r w:rsidR="00D321D7">
        <w:rPr>
          <w:rFonts w:hAnsi="Times New Roman" w:ascii="Times New Roman"/>
          <w:szCs w:val="24"/>
        </w:rPr>
        <w:t xml:space="preserve"> u </w:t>
      </w:r>
      <w:proofErr w:type="spellStart"/>
      <w:r w:rsidR="00D321D7">
        <w:rPr>
          <w:rFonts w:hAnsi="Times New Roman" w:ascii="Times New Roman"/>
          <w:szCs w:val="24"/>
        </w:rPr>
        <w:t>likvidaciji</w:t>
      </w:r>
      <w:proofErr w:type="spellEnd"/>
      <w:r w:rsidRPr="000A59A4">
        <w:rPr>
          <w:rFonts w:hAnsi="Times New Roman" w:ascii="Times New Roman"/>
          <w:szCs w:val="24"/>
        </w:rPr>
        <w:t>,</w:t>
      </w:r>
      <w:r w:rsidR="00D321D7">
        <w:rPr>
          <w:rFonts w:hAnsi="Times New Roman" w:ascii="Times New Roman"/>
          <w:szCs w:val="24"/>
        </w:rPr>
        <w:t xml:space="preserve"> Zagreb, </w:t>
      </w:r>
      <w:proofErr w:type="spellStart"/>
      <w:r w:rsidR="00D321D7">
        <w:rPr>
          <w:rFonts w:hAnsi="Times New Roman" w:ascii="Times New Roman"/>
          <w:szCs w:val="24"/>
        </w:rPr>
        <w:t>Domagojeva</w:t>
      </w:r>
      <w:proofErr w:type="spellEnd"/>
      <w:r w:rsidR="00D321D7">
        <w:rPr>
          <w:rFonts w:hAnsi="Times New Roman" w:ascii="Times New Roman"/>
          <w:szCs w:val="24"/>
        </w:rPr>
        <w:t xml:space="preserve"> 23,</w:t>
      </w:r>
      <w:r w:rsidRPr="000A59A4">
        <w:rPr>
          <w:rFonts w:hAnsi="Times New Roman" w:ascii="Times New Roman"/>
          <w:szCs w:val="24"/>
        </w:rPr>
        <w:t xml:space="preserve"> OIB: </w:t>
      </w:r>
      <w:r w:rsidR="00D321D7">
        <w:rPr>
          <w:rFonts w:hAnsi="Times New Roman" w:ascii="Times New Roman"/>
          <w:szCs w:val="24"/>
        </w:rPr>
        <w:t>31935222799</w:t>
      </w:r>
      <w:r w:rsidRPr="000A59A4">
        <w:rPr>
          <w:rFonts w:hAnsi="Times New Roman" w:ascii="Times New Roman"/>
          <w:szCs w:val="24"/>
        </w:rPr>
        <w:t xml:space="preserve">, </w:t>
      </w:r>
      <w:proofErr w:type="gramStart"/>
      <w:r w:rsidR="0005231D">
        <w:rPr>
          <w:rFonts w:hAnsi="Times New Roman" w:ascii="Times New Roman"/>
          <w:szCs w:val="24"/>
          <w:lang w:val="hr-HR"/>
        </w:rPr>
        <w:t>dana</w:t>
      </w:r>
      <w:proofErr w:type="gramEnd"/>
      <w:r w:rsidR="0005231D">
        <w:rPr>
          <w:rFonts w:hAnsi="Times New Roman" w:ascii="Times New Roman"/>
          <w:szCs w:val="24"/>
          <w:lang w:val="hr-HR"/>
        </w:rPr>
        <w:t xml:space="preserve"> </w:t>
      </w:r>
      <w:r w:rsidR="00B67D3F">
        <w:rPr>
          <w:rFonts w:hAnsi="Times New Roman" w:ascii="Times New Roman"/>
          <w:szCs w:val="24"/>
          <w:lang w:val="hr-HR"/>
        </w:rPr>
        <w:t>08</w:t>
      </w:r>
      <w:r w:rsidRPr="000A59A4">
        <w:rPr>
          <w:rFonts w:hAnsi="Times New Roman" w:ascii="Times New Roman"/>
          <w:szCs w:val="24"/>
          <w:lang w:val="hr-HR"/>
        </w:rPr>
        <w:t xml:space="preserve">. </w:t>
      </w:r>
      <w:r w:rsidR="00D321D7">
        <w:rPr>
          <w:rFonts w:hAnsi="Times New Roman" w:ascii="Times New Roman"/>
          <w:szCs w:val="24"/>
          <w:lang w:val="hr-HR"/>
        </w:rPr>
        <w:t>travnja</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w:t>
      </w:r>
      <w:r w:rsidRPr="000A59A4">
        <w:rPr>
          <w:rFonts w:cs="Times New Roman" w:hAnsi="Times New Roman" w:ascii="Times New Roman"/>
          <w:sz w:val="24"/>
          <w:szCs w:val="24"/>
        </w:rPr>
        <w:tab/>
        <w:t xml:space="preserve">Otvara se skraćeni stečajni postupak nad dužnikom </w:t>
      </w:r>
      <w:r w:rsidR="00D321D7">
        <w:rPr>
          <w:rFonts w:hAnsi="Times New Roman" w:ascii="Times New Roman"/>
          <w:szCs w:val="24"/>
        </w:rPr>
        <w:t xml:space="preserve">PM. Studio Forum </w:t>
      </w:r>
      <w:r w:rsidR="00D321D7" w:rsidRPr="000A59A4">
        <w:rPr>
          <w:rFonts w:hAnsi="Times New Roman" w:ascii="Times New Roman"/>
          <w:szCs w:val="24"/>
        </w:rPr>
        <w:t>d.o.o.</w:t>
      </w:r>
      <w:r w:rsidR="00D321D7">
        <w:rPr>
          <w:rFonts w:hAnsi="Times New Roman" w:ascii="Times New Roman"/>
          <w:szCs w:val="24"/>
        </w:rPr>
        <w:t xml:space="preserve"> u likvidaciji</w:t>
      </w:r>
      <w:r w:rsidR="00D321D7" w:rsidRPr="000A59A4">
        <w:rPr>
          <w:rFonts w:hAnsi="Times New Roman" w:ascii="Times New Roman"/>
          <w:szCs w:val="24"/>
        </w:rPr>
        <w:t>,</w:t>
      </w:r>
      <w:r w:rsidR="00D321D7">
        <w:rPr>
          <w:rFonts w:hAnsi="Times New Roman" w:ascii="Times New Roman"/>
          <w:szCs w:val="24"/>
        </w:rPr>
        <w:t xml:space="preserve"> Zagreb, Domagojeva 23,</w:t>
      </w:r>
      <w:r w:rsidR="00D321D7" w:rsidRPr="000A59A4">
        <w:rPr>
          <w:rFonts w:hAnsi="Times New Roman" w:ascii="Times New Roman"/>
          <w:szCs w:val="24"/>
        </w:rPr>
        <w:t xml:space="preserve"> OIB: </w:t>
      </w:r>
      <w:r w:rsidR="00D321D7">
        <w:rPr>
          <w:rFonts w:hAnsi="Times New Roman" w:ascii="Times New Roman"/>
          <w:szCs w:val="24"/>
        </w:rPr>
        <w:t>31935222799</w:t>
      </w:r>
      <w:r w:rsidR="00D321D7" w:rsidRPr="000A59A4">
        <w:rPr>
          <w:rFonts w:hAnsi="Times New Roman" w:ascii="Times New Roman"/>
          <w:szCs w:val="24"/>
        </w:rPr>
        <w:t>,</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B67D3F">
        <w:rPr>
          <w:rFonts w:hAnsi="Times New Roman" w:ascii="Times New Roman"/>
          <w:szCs w:val="24"/>
        </w:rPr>
        <w:t>08</w:t>
      </w:r>
      <w:r w:rsidR="00687B6F">
        <w:rPr>
          <w:rFonts w:hAnsi="Times New Roman" w:ascii="Times New Roman"/>
          <w:szCs w:val="24"/>
        </w:rPr>
        <w:t>.</w:t>
      </w:r>
      <w:r w:rsidRPr="000A59A4">
        <w:rPr>
          <w:rFonts w:hAnsi="Times New Roman" w:ascii="Times New Roman"/>
          <w:szCs w:val="24"/>
        </w:rPr>
        <w:t xml:space="preserve"> </w:t>
      </w:r>
      <w:r w:rsidR="00687B6F">
        <w:rPr>
          <w:rFonts w:hAnsi="Times New Roman" w:ascii="Times New Roman"/>
          <w:szCs w:val="24"/>
        </w:rPr>
        <w:t>ožujka</w:t>
      </w:r>
      <w:r w:rsidRPr="000A59A4">
        <w:rPr>
          <w:rFonts w:hAnsi="Times New Roman" w:ascii="Times New Roman"/>
          <w:szCs w:val="24"/>
        </w:rPr>
        <w:t xml:space="preserve"> 2016. godine u 1</w:t>
      </w:r>
      <w:r w:rsidR="00B67D3F">
        <w:rPr>
          <w:rFonts w:hAnsi="Times New Roman" w:ascii="Times New Roman"/>
          <w:szCs w:val="24"/>
        </w:rPr>
        <w:t>0</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B67D3F">
        <w:rPr>
          <w:rFonts w:hAnsi="Times New Roman" w:ascii="Times New Roman"/>
          <w:szCs w:val="24"/>
        </w:rPr>
        <w:t>0</w:t>
      </w:r>
      <w:r w:rsidR="00687B6F">
        <w:rPr>
          <w:rFonts w:hAnsi="Times New Roman" w:ascii="Times New Roman"/>
          <w:szCs w:val="24"/>
        </w:rPr>
        <w:t>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D321D7">
        <w:rPr>
          <w:rFonts w:cs="Times New Roman" w:hAnsi="Times New Roman" w:ascii="Times New Roman"/>
          <w:sz w:val="24"/>
          <w:szCs w:val="24"/>
        </w:rPr>
        <w:t xml:space="preserve">Ivan </w:t>
      </w:r>
      <w:proofErr w:type="spellStart"/>
      <w:r w:rsidR="00D321D7">
        <w:rPr>
          <w:rFonts w:cs="Times New Roman" w:hAnsi="Times New Roman" w:ascii="Times New Roman"/>
          <w:sz w:val="24"/>
          <w:szCs w:val="24"/>
        </w:rPr>
        <w:t>Hoduletnjak</w:t>
      </w:r>
      <w:proofErr w:type="spellEnd"/>
      <w:r w:rsidRPr="000A59A4">
        <w:rPr>
          <w:rFonts w:cs="Times New Roman" w:hAnsi="Times New Roman" w:ascii="Times New Roman"/>
          <w:sz w:val="24"/>
          <w:szCs w:val="24"/>
        </w:rPr>
        <w:t xml:space="preserve">, OIB: </w:t>
      </w:r>
      <w:r w:rsidR="00D321D7">
        <w:rPr>
          <w:rFonts w:cs="Times New Roman" w:hAnsi="Times New Roman" w:ascii="Times New Roman"/>
          <w:sz w:val="24"/>
          <w:szCs w:val="24"/>
        </w:rPr>
        <w:t>80924395653</w:t>
      </w:r>
      <w:r w:rsidRPr="000A59A4">
        <w:rPr>
          <w:rFonts w:cs="Times New Roman" w:hAnsi="Times New Roman" w:ascii="Times New Roman"/>
          <w:sz w:val="24"/>
          <w:szCs w:val="24"/>
        </w:rPr>
        <w:t xml:space="preserve">, iz </w:t>
      </w:r>
      <w:proofErr w:type="spellStart"/>
      <w:r w:rsidR="00D321D7">
        <w:rPr>
          <w:rFonts w:cs="Times New Roman" w:hAnsi="Times New Roman" w:ascii="Times New Roman"/>
          <w:sz w:val="24"/>
          <w:szCs w:val="24"/>
        </w:rPr>
        <w:t>Ivaneca</w:t>
      </w:r>
      <w:proofErr w:type="spellEnd"/>
      <w:r w:rsidRPr="000A59A4">
        <w:rPr>
          <w:rFonts w:cs="Times New Roman" w:hAnsi="Times New Roman" w:ascii="Times New Roman"/>
          <w:sz w:val="24"/>
          <w:szCs w:val="24"/>
        </w:rPr>
        <w:t xml:space="preserve">, </w:t>
      </w:r>
      <w:r w:rsidR="00D321D7">
        <w:rPr>
          <w:rFonts w:cs="Times New Roman" w:hAnsi="Times New Roman" w:ascii="Times New Roman"/>
          <w:sz w:val="24"/>
          <w:szCs w:val="24"/>
        </w:rPr>
        <w:t>Zavojna ulica 3</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D321D7" w:rsidR="000A59A4">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D321D7">
        <w:rPr>
          <w:rFonts w:hAnsi="Times New Roman" w:ascii="Times New Roman"/>
          <w:szCs w:val="24"/>
        </w:rPr>
        <w:t xml:space="preserve">PM. Studio Forum </w:t>
      </w:r>
      <w:r w:rsidR="00D321D7" w:rsidRPr="000A59A4">
        <w:rPr>
          <w:rFonts w:hAnsi="Times New Roman" w:ascii="Times New Roman"/>
          <w:szCs w:val="24"/>
        </w:rPr>
        <w:t>d.o.o.</w:t>
      </w:r>
      <w:r w:rsidR="00D321D7">
        <w:rPr>
          <w:rFonts w:hAnsi="Times New Roman" w:ascii="Times New Roman"/>
          <w:szCs w:val="24"/>
        </w:rPr>
        <w:t xml:space="preserve"> u likvidaciji</w:t>
      </w:r>
      <w:r w:rsidR="00D321D7" w:rsidRPr="000A59A4">
        <w:rPr>
          <w:rFonts w:hAnsi="Times New Roman" w:ascii="Times New Roman"/>
          <w:szCs w:val="24"/>
        </w:rPr>
        <w:t>,</w:t>
      </w:r>
      <w:r w:rsidR="00D321D7">
        <w:rPr>
          <w:rFonts w:hAnsi="Times New Roman" w:ascii="Times New Roman"/>
          <w:szCs w:val="24"/>
        </w:rPr>
        <w:t xml:space="preserve"> Zagreb, Domagojeva 23,</w:t>
      </w:r>
      <w:r w:rsidR="00D321D7" w:rsidRPr="000A59A4">
        <w:rPr>
          <w:rFonts w:hAnsi="Times New Roman" w:ascii="Times New Roman"/>
          <w:szCs w:val="24"/>
        </w:rPr>
        <w:t xml:space="preserve"> OIB: </w:t>
      </w:r>
      <w:r w:rsidR="00D321D7">
        <w:rPr>
          <w:rFonts w:hAnsi="Times New Roman" w:ascii="Times New Roman"/>
          <w:szCs w:val="24"/>
        </w:rPr>
        <w:t>31935222799.</w:t>
      </w:r>
    </w:p>
    <w:p w:rsidRDefault="00D321D7" w:rsidP="00D321D7" w:rsidR="00D321D7"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D321D7">
        <w:rPr>
          <w:rFonts w:hAnsi="Times New Roman" w:ascii="Times New Roman"/>
          <w:szCs w:val="24"/>
        </w:rPr>
        <w:t xml:space="preserve">PM. Studio Forum </w:t>
      </w:r>
      <w:r w:rsidR="00D321D7" w:rsidRPr="000A59A4">
        <w:rPr>
          <w:rFonts w:hAnsi="Times New Roman" w:ascii="Times New Roman"/>
          <w:szCs w:val="24"/>
        </w:rPr>
        <w:t>d.o.o.</w:t>
      </w:r>
      <w:r w:rsidR="00D321D7">
        <w:rPr>
          <w:rFonts w:hAnsi="Times New Roman" w:ascii="Times New Roman"/>
          <w:szCs w:val="24"/>
        </w:rPr>
        <w:t xml:space="preserve"> u likvidaciji</w:t>
      </w:r>
      <w:r w:rsidR="00D321D7" w:rsidRPr="000A59A4">
        <w:rPr>
          <w:rFonts w:hAnsi="Times New Roman" w:ascii="Times New Roman"/>
          <w:szCs w:val="24"/>
        </w:rPr>
        <w:t>,</w:t>
      </w:r>
      <w:r w:rsidR="00D321D7">
        <w:rPr>
          <w:rFonts w:hAnsi="Times New Roman" w:ascii="Times New Roman"/>
          <w:szCs w:val="24"/>
        </w:rPr>
        <w:t xml:space="preserve"> Zagreb, Domagojeva 23,</w:t>
      </w:r>
      <w:r w:rsidR="00D321D7" w:rsidRPr="000A59A4">
        <w:rPr>
          <w:rFonts w:hAnsi="Times New Roman" w:ascii="Times New Roman"/>
          <w:szCs w:val="24"/>
        </w:rPr>
        <w:t xml:space="preserve"> OIB: </w:t>
      </w:r>
      <w:r w:rsidR="00D321D7">
        <w:rPr>
          <w:rFonts w:hAnsi="Times New Roman" w:ascii="Times New Roman"/>
          <w:szCs w:val="24"/>
        </w:rPr>
        <w:t>31935222799</w:t>
      </w:r>
      <w:r w:rsidR="00D321D7" w:rsidRPr="000A59A4">
        <w:rPr>
          <w:rFonts w:hAnsi="Times New Roman" w:ascii="Times New Roman"/>
          <w:szCs w:val="24"/>
        </w:rPr>
        <w:t>,</w:t>
      </w:r>
      <w:r w:rsidRPr="000A59A4">
        <w:rPr>
          <w:rFonts w:hAnsi="Times New Roman" w:ascii="Times New Roman"/>
          <w:szCs w:val="24"/>
        </w:rPr>
        <w:t xml:space="preserve"> 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D321D7">
        <w:rPr>
          <w:rFonts w:cs="Times New Roman" w:hAnsi="Times New Roman" w:ascii="Times New Roman"/>
          <w:sz w:val="24"/>
          <w:szCs w:val="24"/>
        </w:rPr>
        <w:t>30</w:t>
      </w:r>
      <w:r w:rsidR="000A59A4" w:rsidRPr="000A59A4">
        <w:rPr>
          <w:rFonts w:cs="Times New Roman" w:hAnsi="Times New Roman" w:ascii="Times New Roman"/>
          <w:sz w:val="24"/>
          <w:szCs w:val="24"/>
        </w:rPr>
        <w:t xml:space="preserve">. </w:t>
      </w:r>
      <w:r w:rsidR="00D321D7">
        <w:rPr>
          <w:rFonts w:cs="Times New Roman" w:hAnsi="Times New Roman" w:ascii="Times New Roman"/>
          <w:sz w:val="24"/>
          <w:szCs w:val="24"/>
        </w:rPr>
        <w:t>studenog</w:t>
      </w:r>
      <w:r w:rsidR="000A59A4" w:rsidRPr="000A59A4">
        <w:rPr>
          <w:rFonts w:cs="Times New Roman" w:hAnsi="Times New Roman" w:ascii="Times New Roman"/>
          <w:sz w:val="24"/>
          <w:szCs w:val="24"/>
        </w:rPr>
        <w:t xml:space="preserve"> 2015.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B67D3F">
        <w:rPr>
          <w:rFonts w:cs="Times New Roman" w:hAnsi="Times New Roman" w:ascii="Times New Roman"/>
          <w:sz w:val="24"/>
          <w:szCs w:val="24"/>
        </w:rPr>
        <w:t>08</w:t>
      </w:r>
      <w:r w:rsidR="000A59A4" w:rsidRPr="000A59A4">
        <w:rPr>
          <w:rFonts w:cs="Times New Roman" w:hAnsi="Times New Roman" w:ascii="Times New Roman"/>
          <w:sz w:val="24"/>
          <w:szCs w:val="24"/>
        </w:rPr>
        <w:t xml:space="preserve">. </w:t>
      </w:r>
      <w:r w:rsidR="00D321D7">
        <w:rPr>
          <w:rFonts w:cs="Times New Roman" w:hAnsi="Times New Roman" w:ascii="Times New Roman"/>
          <w:sz w:val="24"/>
          <w:szCs w:val="24"/>
        </w:rPr>
        <w:t>travnja</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r w:rsidR="00B00317">
        <w:rPr>
          <w:rFonts w:cs="Times New Roman" w:hAnsi="Times New Roman" w:ascii="Times New Roman"/>
          <w:sz w:val="24"/>
          <w:szCs w:val="24"/>
        </w:rPr>
        <w:t>,v.r.</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CD36BE" w:rsidR="000A59A4" w:rsidRPr="00B00317">
      <w:pPr>
        <w:spacing w:lineRule="auto" w:line="240" w:after="0"/>
        <w:rPr>
          <w:rFonts w:cs="Times New Roman" w:hAnsi="Times New Roman" w:ascii="Times New Roman"/>
          <w:i/>
          <w:sz w:val="24"/>
          <w:szCs w:val="24"/>
        </w:rPr>
      </w:pPr>
    </w:p>
    <w:p w:rsidRDefault="00B00317" w:rsidP="004E13E6" w:rsidR="00B00317" w:rsidRPr="00B00317">
      <w:pPr>
        <w:jc w:val="right"/>
        <w:rPr>
          <w:rFonts w:cs="Times New Roman" w:hAnsi="Times New Roman" w:ascii="Times New Roman"/>
          <w:sz w:val="24"/>
          <w:szCs w:val="24"/>
        </w:rPr>
      </w:pPr>
      <w:r w:rsidRPr="00B00317">
        <w:rPr>
          <w:rFonts w:cs="Times New Roman" w:hAnsi="Times New Roman" w:ascii="Times New Roman"/>
          <w:sz w:val="24"/>
          <w:szCs w:val="24"/>
        </w:rPr>
        <w:t xml:space="preserve">Za točnost </w:t>
      </w:r>
      <w:proofErr w:type="spellStart"/>
      <w:r w:rsidRPr="00B00317">
        <w:rPr>
          <w:rFonts w:cs="Times New Roman" w:hAnsi="Times New Roman" w:ascii="Times New Roman"/>
          <w:sz w:val="24"/>
          <w:szCs w:val="24"/>
        </w:rPr>
        <w:t>otpravka</w:t>
      </w:r>
      <w:proofErr w:type="spellEnd"/>
    </w:p>
    <w:p w:rsidRDefault="00B00317" w:rsidP="004E13E6" w:rsidR="00B00317" w:rsidRPr="00B00317">
      <w:pPr>
        <w:jc w:val="right"/>
        <w:rPr>
          <w:rFonts w:cs="Times New Roman" w:hAnsi="Times New Roman" w:ascii="Times New Roman"/>
          <w:sz w:val="24"/>
          <w:szCs w:val="24"/>
        </w:rPr>
      </w:pPr>
      <w:r w:rsidRPr="00B00317">
        <w:rPr>
          <w:rFonts w:cs="Times New Roman" w:hAnsi="Times New Roman" w:ascii="Times New Roman"/>
          <w:sz w:val="24"/>
          <w:szCs w:val="24"/>
        </w:rPr>
        <w:t>ovlašteni službenik</w:t>
      </w:r>
    </w:p>
    <w:p w:rsidRDefault="00B00317" w:rsidP="004E13E6" w:rsidR="00B00317" w:rsidRPr="00B00317">
      <w:pPr>
        <w:jc w:val="right"/>
        <w:rPr>
          <w:rFonts w:cs="Times New Roman" w:hAnsi="Times New Roman" w:ascii="Times New Roman"/>
          <w:sz w:val="24"/>
          <w:szCs w:val="24"/>
        </w:rPr>
      </w:pPr>
      <w:r w:rsidRPr="00B00317">
        <w:rPr>
          <w:rFonts w:cs="Times New Roman" w:hAnsi="Times New Roman" w:ascii="Times New Roman"/>
          <w:sz w:val="24"/>
          <w:szCs w:val="24"/>
        </w:rPr>
        <w:t>Katica Franjić</w:t>
      </w:r>
    </w:p>
    <w:p w:rsidRDefault="000A59A4" w:rsidP="00CD36BE" w:rsidR="000A59A4" w:rsidRPr="00B00317">
      <w:pPr>
        <w:spacing w:lineRule="auto" w:line="240" w:after="0"/>
        <w:rPr>
          <w:rFonts w:cs="Times New Roman" w:hAnsi="Times New Roman" w:ascii="Times New Roman"/>
          <w:sz w:val="24"/>
          <w:szCs w:val="24"/>
          <w:highlight w:val="green"/>
          <w:u w:val="single"/>
        </w:rPr>
      </w:pPr>
    </w:p>
    <w:p w:rsidRDefault="000A59A4" w:rsidP="00CD36BE" w:rsidR="000A59A4" w:rsidRPr="000A59A4">
      <w:pPr>
        <w:spacing w:lineRule="auto" w:line="240" w:after="0"/>
        <w:rPr>
          <w:rFonts w:cs="Times New Roman" w:hAnsi="Times New Roman" w:ascii="Times New Roman"/>
          <w:sz w:val="24"/>
          <w:szCs w:val="24"/>
          <w:highlight w:val="green"/>
          <w:u w:val="single"/>
        </w:rPr>
      </w:pPr>
    </w:p>
    <w:p w:rsidRDefault="000A59A4" w:rsidP="000A59A4" w:rsidR="000A59A4" w:rsidRPr="000A59A4">
      <w:pPr>
        <w:spacing w:lineRule="auto" w:line="240" w:after="0"/>
        <w:jc w:val="center"/>
        <w:rPr>
          <w:rFonts w:cs="Times New Roman" w:hAnsi="Times New Roman" w:ascii="Times New Roman"/>
          <w:sz w:val="24"/>
          <w:szCs w:val="24"/>
          <w:u w:val="single"/>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B0697" w:rsidP="000A59A4" w:rsidR="006B0697">
      <w:pPr>
        <w:spacing w:lineRule="auto" w:line="240" w:after="0"/>
      </w:pPr>
      <w:r>
        <w:separator/>
      </w:r>
    </w:p>
  </w:endnote>
  <w:endnote w:id="0" w:type="continuationSeparator">
    <w:p w:rsidRDefault="006B0697" w:rsidP="000A59A4" w:rsidR="006B0697">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B0697" w:rsidP="000A59A4" w:rsidR="006B0697">
      <w:pPr>
        <w:spacing w:lineRule="auto" w:line="240" w:after="0"/>
      </w:pPr>
      <w:r>
        <w:separator/>
      </w:r>
    </w:p>
  </w:footnote>
  <w:footnote w:id="0" w:type="continuationSeparator">
    <w:p w:rsidRDefault="006B0697" w:rsidP="000A59A4" w:rsidR="006B0697">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D321D7">
      <w:rPr>
        <w:rFonts w:cs="Times New Roman" w:hAnsi="Times New Roman" w:ascii="Times New Roman"/>
        <w:sz w:val="24"/>
        <w:szCs w:val="24"/>
      </w:rPr>
      <w:t>6646</w:t>
    </w:r>
    <w:r w:rsidRPr="000A59A4">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5231D"/>
    <w:rsid w:val="000A59A4"/>
    <w:rsid w:val="000B0F79"/>
    <w:rsid w:val="000D45E4"/>
    <w:rsid w:val="0018734D"/>
    <w:rsid w:val="00190EEB"/>
    <w:rsid w:val="002F05B0"/>
    <w:rsid w:val="003D191F"/>
    <w:rsid w:val="003D2EA9"/>
    <w:rsid w:val="00400B48"/>
    <w:rsid w:val="00543B62"/>
    <w:rsid w:val="00585078"/>
    <w:rsid w:val="00687B6F"/>
    <w:rsid w:val="006B0697"/>
    <w:rsid w:val="007119AB"/>
    <w:rsid w:val="009312C7"/>
    <w:rsid w:val="00945AD7"/>
    <w:rsid w:val="00B00317"/>
    <w:rsid w:val="00B27A40"/>
    <w:rsid w:val="00B67D3F"/>
    <w:rsid w:val="00B945B6"/>
    <w:rsid w:val="00C342EA"/>
    <w:rsid w:val="00CD36BE"/>
    <w:rsid w:val="00D208FB"/>
    <w:rsid w:val="00D321D7"/>
    <w:rsid w:val="00DE1BE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400B48"/>
    <w:rPr>
      <w:color w:val="808080"/>
      <w:bdr w:space="0" w:sz="0" w:color="auto" w:val="none"/>
      <w:shd w:fill="auto" w:color="auto" w:val="clear"/>
    </w:rPr>
  </w:style>
  <w:style w:customStyle="true" w:styleId="eSPISCCParagraphDefaultFont" w:type="character">
    <w:name w:val="eSPIS_CC_Paragraph Default Font"/>
    <w:basedOn w:val="Zadanifontodlomka"/>
    <w:rsid w:val="00400B4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00B48"/>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00B4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00B4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400B48"/>
    <w:rPr>
      <w:color w:val="808080"/>
      <w:bdr w:color="auto" w:space="0" w:sz="0" w:val="none"/>
      <w:shd w:color="auto" w:fill="auto" w:val="clear"/>
    </w:rPr>
  </w:style>
  <w:style w:customStyle="1" w:styleId="eSPISCCParagraphDefaultFont" w:type="character">
    <w:name w:val="eSPIS_CC_Paragraph Default Font"/>
    <w:basedOn w:val="Zadanifontodlomka"/>
    <w:rsid w:val="00400B4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00B48"/>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00B4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00B4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travnja 2016.</izvorni_sadrzaj>
    <derivirana_varijabla naziv="DomainObject.DatumDonosenjaOdluke_1">8.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6646</izvorni_sadrzaj>
    <derivirana_varijabla naziv="DomainObject.Predmet.Broj_1">6646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St-6646/2015</izvorni_sadrzaj>
    <derivirana_varijabla naziv="DomainObject.Predmet.OznakaBroj_1">St-6646/2015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PM. Studia Forum d.o.o. u likvidaciji zastupanog po punomoćniku Perica Milišić</izvorni_sadrzaj>
    <derivirana_varijabla naziv="DomainObject.Predmet.ProtustrankaFormated_1">  PM. Studia Forum d.o.o. u likvidaciji zastupanog po punomoćniku Perica Milišić</derivirana_varijabla>
  </DomainObject.Predmet.ProtustrankaFormated>
  <DomainObject.Predmet.ProtustrankaFormatedOIB>
    <izvorni_sadrzaj>  PM. Studia Forum d.o.o. u likvidaciji, OIB 31935222799 zastupanog po punomoćniku Perica Milišić</izvorni_sadrzaj>
    <derivirana_varijabla naziv="DomainObject.Predmet.ProtustrankaFormatedOIB_1">  PM. Studia Forum d.o.o. u likvidaciji, OIB 31935222799 zastupanog po punomoćniku Perica Milišić</derivirana_varijabla>
  </DomainObject.Predmet.ProtustrankaFormatedOIB>
  <DomainObject.Predmet.ProtustrankaFormatedWithAdress>
    <izvorni_sadrzaj> PM. Studia Forum d.o.o. u likvidaciji, Domagojeva 23, 10000 Zagreb zastupanog po punomoćniku Perica Milišić</izvorni_sadrzaj>
    <derivirana_varijabla naziv="DomainObject.Predmet.ProtustrankaFormatedWithAdress_1"> PM. Studia Forum d.o.o. u likvidaciji, Domagojeva 23, 10000 Zagreb zastupanog po punomoćniku Perica Milišić</derivirana_varijabla>
  </DomainObject.Predmet.ProtustrankaFormatedWithAdress>
  <DomainObject.Predmet.ProtustrankaFormatedWithAdressOIB>
    <izvorni_sadrzaj> PM. Studia Forum d.o.o. u likvidaciji, OIB 31935222799, Domagojeva 23, 10000 Zagreb zastupanog po punomoćniku Perica Milišić</izvorni_sadrzaj>
    <derivirana_varijabla naziv="DomainObject.Predmet.ProtustrankaFormatedWithAdressOIB_1"> PM. Studia Forum d.o.o. u likvidaciji, OIB 31935222799, Domagojeva 23, 10000 Zagreb zastupanog po punomoćniku Perica Milišić</derivirana_varijabla>
  </DomainObject.Predmet.ProtustrankaFormatedWithAdressOIB>
  <DomainObject.Predmet.ProtustrankaWithAdress>
    <izvorni_sadrzaj>PM. Studia Forum d.o.o. u likvidaciji Domagojeva 23, 10000 Zagreb</izvorni_sadrzaj>
    <derivirana_varijabla naziv="DomainObject.Predmet.ProtustrankaWithAdress_1">PM. Studia Forum d.o.o. u likvidaciji Domagojeva 23, 10000 Zagreb</derivirana_varijabla>
  </DomainObject.Predmet.ProtustrankaWithAdress>
  <DomainObject.Predmet.ProtustrankaWithAdressOIB>
    <izvorni_sadrzaj>PM. Studia Forum d.o.o. u likvidaciji, OIB 31935222799, Domagojeva 23, 10000 Zagreb</izvorni_sadrzaj>
    <derivirana_varijabla naziv="DomainObject.Predmet.ProtustrankaWithAdressOIB_1">PM. Studia Forum d.o.o. u likvidaciji, OIB 31935222799, Domagojeva 23, 10000 Zagreb</derivirana_varijabla>
  </DomainObject.Predmet.ProtustrankaWithAdressOIB>
  <DomainObject.Predmet.ProtustrankaNazivFormated>
    <izvorni_sadrzaj>PM. Studia Forum d.o.o. u likvidaciji</izvorni_sadrzaj>
    <derivirana_varijabla naziv="DomainObject.Predmet.ProtustrankaNazivFormated_1">PM. Studia Forum d.o.o. u likvidaciji</derivirana_varijabla>
  </DomainObject.Predmet.ProtustrankaNazivFormated>
  <DomainObject.Predmet.ProtustrankaNazivFormatedOIB>
    <izvorni_sadrzaj>PM. Studia Forum d.o.o. u likvidaciji, OIB 31935222799</izvorni_sadrzaj>
    <derivirana_varijabla naziv="DomainObject.Predmet.ProtustrankaNazivFormatedOIB_1">PM. Studia Forum d.o.o. u likvidaciji, OIB 31935222799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PM. Studia Forum d.o.o. u likvidaciji zastupanog po punomoćniku Perica Milišić</item>
    </izvorni_sadrzaj>
    <derivirana_varijabla naziv="DomainObject.Predmet.ProtuStrankaListFormated_1">
      <item>PM. Studia Forum d.o.o. u likvidaciji zastupanog po punomoćniku Perica Milišić</item>
    </derivirana_varijabla>
  </DomainObject.Predmet.ProtuStrankaListFormated>
  <DomainObject.Predmet.ProtuStrankaListFormatedOIB>
    <izvorni_sadrzaj>
      <item>PM. Studia Forum d.o.o. u likvidaciji, OIB 31935222799 zastupanog po punomoćniku Perica Milišić</item>
    </izvorni_sadrzaj>
    <derivirana_varijabla naziv="DomainObject.Predmet.ProtuStrankaListFormatedOIB_1">
      <item>PM. Studia Forum d.o.o. u likvidaciji, OIB 31935222799 zastupanog po punomoćniku Perica Milišić</item>
    </derivirana_varijabla>
  </DomainObject.Predmet.ProtuStrankaListFormatedOIB>
  <DomainObject.Predmet.ProtuStrankaListFormatedWithAdress>
    <izvorni_sadrzaj>
      <item>PM. Studia Forum d.o.o. u likvidaciji, Domagojeva 23, 10000 Zagreb zastupanog po punomoćniku Perica Milišić</item>
    </izvorni_sadrzaj>
    <derivirana_varijabla naziv="DomainObject.Predmet.ProtuStrankaListFormatedWithAdress_1">
      <item>PM. Studia Forum d.o.o. u likvidaciji, Domagojeva 23, 10000 Zagreb zastupanog po punomoćniku Perica Milišić</item>
    </derivirana_varijabla>
  </DomainObject.Predmet.ProtuStrankaListFormatedWithAdress>
  <DomainObject.Predmet.ProtuStrankaListFormatedWithAdressOIB>
    <izvorni_sadrzaj>
      <item>PM. Studia Forum d.o.o. u likvidaciji, OIB 31935222799, Domagojeva 23, 10000 Zagreb zastupanog po punomoćniku Perica Milišić</item>
    </izvorni_sadrzaj>
    <derivirana_varijabla naziv="DomainObject.Predmet.ProtuStrankaListFormatedWithAdressOIB_1">
      <item>PM. Studia Forum d.o.o. u likvidaciji, OIB 31935222799, Domagojeva 23, 10000 Zagreb zastupanog po punomoćniku Perica Milišić</item>
    </derivirana_varijabla>
  </DomainObject.Predmet.ProtuStrankaListFormatedWithAdressOIB>
  <DomainObject.Predmet.ProtuStrankaListNazivFormated>
    <izvorni_sadrzaj>
      <item>PM. Studia Forum d.o.o. u likvidaciji</item>
    </izvorni_sadrzaj>
    <derivirana_varijabla naziv="DomainObject.Predmet.ProtuStrankaListNazivFormated_1">
      <item>PM. Studia Forum d.o.o. u likvidaciji</item>
    </derivirana_varijabla>
  </DomainObject.Predmet.ProtuStrankaListNazivFormated>
  <DomainObject.Predmet.ProtuStrankaListNazivFormatedOIB>
    <izvorni_sadrzaj>
      <item>PM. Studia Forum d.o.o. u likvidaciji, OIB 31935222799</item>
    </izvorni_sadrzaj>
    <derivirana_varijabla naziv="DomainObject.Predmet.ProtuStrankaListNazivFormatedOIB_1">
      <item>PM. Studia Forum d.o.o. u likvidaciji, OIB 31935222799</item>
    </derivirana_varijabla>
  </DomainObject.Predmet.ProtuStrankaListNazivFormatedOIB>
  <DomainObject.Predmet.OstaliListFormated>
    <izvorni_sadrzaj>
      <item>Perica Milišić punomoćnik sudionika u postupku PM. Studia Forum d.o.o. u likvidaciji</item>
    </izvorni_sadrzaj>
    <derivirana_varijabla naziv="DomainObject.Predmet.OstaliListFormated_1">
      <item>Perica Milišić punomoćnik sudionika u postupku PM. Studia Forum d.o.o. u likvidaciji</item>
    </derivirana_varijabla>
  </DomainObject.Predmet.OstaliListFormated>
  <DomainObject.Predmet.OstaliListFormatedOIB>
    <izvorni_sadrzaj>
      <item>Perica Milišić, OIB 84086695489 punomoćnik sudionika u postupku PM. Studia Forum d.o.o. u likvidaciji</item>
    </izvorni_sadrzaj>
    <derivirana_varijabla naziv="DomainObject.Predmet.OstaliListFormatedOIB_1">
      <item>Perica Milišić, OIB 84086695489 punomoćnik sudionika u postupku PM. Studia Forum d.o.o. u likvidaciji</item>
    </derivirana_varijabla>
  </DomainObject.Predmet.OstaliListFormatedOIB>
  <DomainObject.Predmet.OstaliListFormatedWithAdress>
    <izvorni_sadrzaj>
      <item>Perica Milišić, Domagojeva 23, 10000 Zagreb punomoćnik sudionika u postupku PM. Studia Forum d.o.o. u likvidaciji</item>
    </izvorni_sadrzaj>
    <derivirana_varijabla naziv="DomainObject.Predmet.OstaliListFormatedWithAdress_1">
      <item>Perica Milišić, Domagojeva 23, 10000 Zagreb punomoćnik sudionika u postupku PM. Studia Forum d.o.o. u likvidaciji</item>
    </derivirana_varijabla>
  </DomainObject.Predmet.OstaliListFormatedWithAdress>
  <DomainObject.Predmet.OstaliListFormatedWithAdressOIB>
    <izvorni_sadrzaj>
      <item>Perica Milišić, OIB 84086695489, Domagojeva 23, 10000 Zagreb punomoćnik sudionika u postupku PM. Studia Forum d.o.o. u likvidaciji</item>
    </izvorni_sadrzaj>
    <derivirana_varijabla naziv="DomainObject.Predmet.OstaliListFormatedWithAdressOIB_1">
      <item>Perica Milišić, OIB 84086695489, Domagojeva 23, 10000 Zagreb punomoćnik sudionika u postupku PM. Studia Forum d.o.o. u likvidaciji</item>
    </derivirana_varijabla>
  </DomainObject.Predmet.OstaliListFormatedWithAdressOIB>
  <DomainObject.Predmet.OstaliListNazivFormated>
    <izvorni_sadrzaj>
      <item>Perica Milišić</item>
    </izvorni_sadrzaj>
    <derivirana_varijabla naziv="DomainObject.Predmet.OstaliListNazivFormated_1">
      <item>Perica Milišić</item>
    </derivirana_varijabla>
  </DomainObject.Predmet.OstaliListNazivFormated>
  <DomainObject.Predmet.OstaliListNazivFormatedOIB>
    <izvorni_sadrzaj>
      <item>Perica Milišić, OIB 84086695489</item>
    </izvorni_sadrzaj>
    <derivirana_varijabla naziv="DomainObject.Predmet.OstaliListNazivFormatedOIB_1">
      <item>Perica Milišić, OIB 84086695489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travnja 2016.</izvorni_sadrzaj>
    <derivirana_varijabla naziv="DomainObject.Datum_1">8.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PM. Studia Forum d.o.o. u likvidaciji</izvorni_sadrzaj>
    <derivirana_varijabla naziv="DomainObject.Predmet.ProtustrankaIDrugi_1">PM. Studia Forum d.o.o. u likvidaciji</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PM. Studia Forum d.o.o. u likvidaciji, OIB 31935222799, Domagojeva 23, 10000 Zagreb</izvorni_sadrzaj>
    <derivirana_varijabla naziv="DomainObject.Predmet.ProtustrankaIDrugiAdressOIB_1">PM. Studia Forum d.o.o. u likvidaciji, OIB 31935222799, Domagojeva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PM. Studia Forum d.o.o. u likvidaciji</item>
      <item>Perica Milišić</item>
    </izvorni_sadrzaj>
    <derivirana_varijabla naziv="DomainObject.Predmet.SudioniciListNaziv_1">
      <item>FINA Regionalni centar Zagreb</item>
      <item>PM. Studia Forum d.o.o. u likvidaciji</item>
      <item>Perica Milišić</item>
    </derivirana_varijabla>
  </DomainObject.Predmet.SudioniciListNaziv>
  <DomainObject.Predmet.SudioniciListAdressOIB>
    <izvorni_sadrzaj>
      <item>FINA Regionalni centar Zagreb, OIB 85821130368, Trg svibanjskih žrtava 1995. 1,10000 Zagreb</item>
      <item>PM. Studia Forum d.o.o. u likvidaciji, OIB 31935222799, Domagojeva 23,10000 Zagreb</item>
      <item>Perica Milišić, OIB 84086695489, Domagojeva 23,10000 Zagreb</item>
    </izvorni_sadrzaj>
    <derivirana_varijabla naziv="DomainObject.Predmet.SudioniciListAdressOIB_1">
      <item>FINA Regionalni centar Zagreb, OIB 85821130368, Trg svibanjskih žrtava 1995. 1,10000 Zagreb</item>
      <item>PM. Studia Forum d.o.o. u likvidaciji, OIB 31935222799, Domagojeva 23,10000 Zagreb</item>
      <item>Perica Milišić, OIB 84086695489, Domagojeva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31935222799</item>
      <item>, OIB 84086695489</item>
    </izvorni_sadrzaj>
    <derivirana_varijabla naziv="DomainObject.Predmet.SudioniciListNazivOIB_1">
      <item>, OIB 85821130368</item>
      <item>, OIB 31935222799</item>
      <item>, OIB 84086695489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Hudoletnjak, OIB 80924395653, Zavojna ulica 3 Ivanec</item>
    </izvorni_sadrzaj>
    <derivirana_varijabla naziv="DomainObject.Predmet.StecajniUpraviteljiListAddressOIB_1">
      <item>Ivan Hudoletnjak, OIB 80924395653, Zavojna ulica 3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420</properties:Words>
  <properties:Characters>2204</properties:Characters>
  <properties:Lines>76</properties:Lines>
  <properties:Paragraphs>25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2016-04-05T11:54:00Z</dcterms:created>
  <dc:creator>Ana Boršić Kolarić</dc:creator>
  <cp:lastModifiedBy>Katica Franjić</cp:lastModifiedBy>
  <cp:lastPrinted>2016-04-08T07:44:00Z</cp:lastPrinted>
  <dcterms:modified xmlns:xsi="http://www.w3.org/2001/XMLSchema-instance" xsi:type="dcterms:W3CDTF">2016-04-08T07:45:00Z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