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f561" w14:paraId="e14f561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2F2EE7">
        <w:t>3007/16-10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405469" w:rsidP="00405469" w:rsidR="00405469" w:rsidRPr="00B44900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2F2EE7">
        <w:rPr>
          <w:lang w:val="pt-BR"/>
        </w:rPr>
        <w:t>ROMANTIKA VJENČANJA d.o.o., OIB 02245702139, Zagreb, Gundulićeva 11</w:t>
      </w:r>
      <w:r w:rsidRPr="00DC7C75">
        <w:t xml:space="preserve">, </w:t>
      </w:r>
      <w:r w:rsidR="00B44900" w:rsidRPr="00B44900">
        <w:t>20. siječnja 2017</w:t>
      </w:r>
      <w:r w:rsidRPr="00B44900">
        <w:rPr>
          <w:lang w:val="pt-BR"/>
        </w:rPr>
        <w:t>.</w:t>
      </w:r>
      <w:r w:rsidRPr="00B44900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2F2EE7" w:rsidR="00405469" w:rsidRPr="00B44900">
      <w:pPr>
        <w:ind w:firstLine="708"/>
        <w:jc w:val="both"/>
      </w:pPr>
      <w:r w:rsidRPr="00A93839">
        <w:t xml:space="preserve">I. Otvara se stečajni postupak nad dužnikom </w:t>
      </w:r>
      <w:r w:rsidR="002F2EE7">
        <w:rPr>
          <w:lang w:val="pt-BR"/>
        </w:rPr>
        <w:t>ROMANTIKA VJENČANJA d.o.o., OIB 02245702139, Zagreb, Gundulićeva 11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B44900" w:rsidRPr="00B44900">
        <w:t>20. siječnja 2017</w:t>
      </w:r>
      <w:r w:rsidRPr="00B44900">
        <w:t>. u 14.</w:t>
      </w:r>
      <w:r w:rsidR="00B44900" w:rsidRPr="00B44900">
        <w:t>3</w:t>
      </w:r>
      <w:r w:rsidRPr="00B44900">
        <w:t>0 sati.</w:t>
      </w:r>
    </w:p>
    <w:p w:rsidRDefault="00405469" w:rsidP="002F2EE7" w:rsidR="00405469" w:rsidRPr="00B44900">
      <w:pPr>
        <w:ind w:firstLine="708"/>
        <w:jc w:val="both"/>
      </w:pPr>
      <w:r w:rsidRPr="00DC7C75">
        <w:t xml:space="preserve">II. Za stečajnog upravitelja imenuje se </w:t>
      </w:r>
      <w:r w:rsidR="00B44900" w:rsidRPr="00B44900">
        <w:t>Stjepan Lović, OIB: 25964288839, Zagreb, Preradovićeva 13.</w:t>
      </w:r>
    </w:p>
    <w:p w:rsidRDefault="00405469" w:rsidP="002F2EE7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2F2EE7">
        <w:rPr>
          <w:lang w:val="pt-BR"/>
        </w:rPr>
        <w:t>ROMANTIKA VJENČANJA d.o.o., OIB 02245702139, Zagreb, Gundulićeva 11</w:t>
      </w:r>
      <w:r w:rsidRPr="00A93839">
        <w:t>.</w:t>
      </w:r>
    </w:p>
    <w:p w:rsidRDefault="00405469" w:rsidP="002F2EE7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2F2EE7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2F2EE7">
        <w:rPr>
          <w:lang w:val="pt-BR"/>
        </w:rPr>
        <w:t>ROMANTIKA VJENČANJA d.o.o., OIB 02245702139, Zagreb, Gundulićeva 11</w:t>
      </w:r>
      <w:r w:rsidRPr="00C70ACC">
        <w:rPr>
          <w:lang w:val="pt-BR"/>
        </w:rPr>
        <w:t>.</w:t>
      </w:r>
    </w:p>
    <w:p w:rsidRDefault="002F2EE7" w:rsidP="002F2EE7" w:rsidR="002F2EE7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F2EE7" w:rsidP="002F2EE7" w:rsidR="002F2EE7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23. ožujka 2016. u Očevidniku redoslijeda osnova za plaćanje ima evidentirane neizvršene osnove za plaćanje u neprekinutom razdoblju od 120 dana, u </w:t>
      </w:r>
      <w:r>
        <w:lastRenderedPageBreak/>
        <w:t xml:space="preserve">ukupnom iznosu od 63.033,72 kn, kao i da dužnik ima 2 zaposlenih.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405469" w:rsidR="00405469">
      <w:pPr>
        <w:pStyle w:val="Tijeloteksta"/>
        <w:ind w:firstLine="708"/>
      </w:pPr>
      <w:r w:rsidRPr="00C70ACC">
        <w:t xml:space="preserve">Sud je rješenjem </w:t>
      </w:r>
      <w:r w:rsidR="002F2EE7">
        <w:t xml:space="preserve">od 12. srpnja 2016. </w:t>
      </w:r>
      <w:r w:rsidRPr="00C70ACC">
        <w:t>pokrenuo prethodni postupak nad dužnikom, a</w:t>
      </w:r>
      <w:r w:rsidR="002F2EE7">
        <w:t xml:space="preserve"> 14. rujna</w:t>
      </w:r>
      <w:r w:rsidRPr="00C70ACC">
        <w:t xml:space="preserve"> 2016. održano je ročište radi očitovanja o prijedlogu za otvaranje stečajnog postupka na koje je pristupi</w:t>
      </w:r>
      <w:r w:rsidR="002F2EE7">
        <w:t>la</w:t>
      </w:r>
      <w:r w:rsidRPr="00C70ACC">
        <w:t xml:space="preserve"> zastupni</w:t>
      </w:r>
      <w:r w:rsidR="002F2EE7">
        <w:t>ca</w:t>
      </w:r>
      <w:r w:rsidRPr="00C70ACC">
        <w:t xml:space="preserve"> po zakonu dužnika koj</w:t>
      </w:r>
      <w:r w:rsidR="002F2EE7">
        <w:t>a</w:t>
      </w:r>
      <w:r w:rsidRPr="00C70ACC">
        <w:t xml:space="preserve"> se nije protivi</w:t>
      </w:r>
      <w:r w:rsidR="002F2EE7">
        <w:t>la</w:t>
      </w:r>
      <w:r w:rsidRPr="00C70ACC">
        <w:t xml:space="preserve"> prijedlogu da se nad dužnikom otvori stečaj te </w:t>
      </w:r>
      <w:r w:rsidR="002F2EE7">
        <w:t>je izjavila kako</w:t>
      </w:r>
      <w:r>
        <w:t xml:space="preserve"> dužnik nema imovine. 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743D9B">
        <w:t>14. rujna</w:t>
      </w:r>
      <w:r>
        <w:t xml:space="preserve">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743D9B">
        <w:t>16. rujna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1A4998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1A4998" w:rsidP="001A4998" w:rsidR="001A4998" w:rsidRPr="006A7E02">
      <w:pPr>
        <w:ind w:firstLine="720"/>
        <w:jc w:val="both"/>
      </w:pPr>
      <w:r w:rsidRPr="006A7E02"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1A4998" w:rsidP="00405469" w:rsidR="001A4998">
      <w:pPr>
        <w:ind w:firstLine="708"/>
        <w:jc w:val="both"/>
      </w:pPr>
    </w:p>
    <w:p w:rsidRDefault="00405469" w:rsidP="00405469" w:rsidR="00405469" w:rsidRPr="00B44900">
      <w:pPr>
        <w:jc w:val="center"/>
      </w:pPr>
      <w:r w:rsidRPr="00372077">
        <w:t xml:space="preserve">U </w:t>
      </w:r>
      <w:r w:rsidRPr="00DC7C75">
        <w:t xml:space="preserve">Zagrebu </w:t>
      </w:r>
      <w:r w:rsidR="00B44900" w:rsidRPr="00B44900">
        <w:t>20. siječnja 2017.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B44900" w:rsidP="00405469" w:rsidR="00405469">
      <w:pPr>
        <w:jc w:val="right"/>
      </w:pPr>
      <w:r>
        <w:t>Nikolina Dorić Hadžisejdić</w:t>
      </w:r>
      <w:r w:rsidR="000B4CE3">
        <w:t>,v.r.</w:t>
      </w: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0B4CE3" w:rsidP="002B3342" w:rsidR="000B4CE3" w:rsidRPr="00694D64">
      <w:r w:rsidRPr="00694D64">
        <w:t>Za točnost otpravka-ovlašteni službenik:</w:t>
      </w:r>
    </w:p>
    <w:p w:rsidRDefault="000B4CE3" w:rsidP="000B4CE3" w:rsidR="00C12410" w:rsidRPr="003A7D16">
      <w:pPr>
        <w:tabs>
          <w:tab w:pos="1978" w:val="left"/>
        </w:tabs>
      </w:pPr>
      <w:r w:rsidRPr="00694D64">
        <w:t>Karmela Dolenc</w:t>
      </w:r>
    </w:p>
    <w:sectPr w:rsidSect="00B83F80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B4CE3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43D9B">
          <w:t>3007</w:t>
        </w:r>
        <w:r w:rsidR="00405469">
          <w:t>/16-</w:t>
        </w:r>
        <w:r w:rsidR="00743D9B">
          <w:t>10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B4CE3"/>
    <w:rsid w:val="00144607"/>
    <w:rsid w:val="001A4998"/>
    <w:rsid w:val="001D0B43"/>
    <w:rsid w:val="00205451"/>
    <w:rsid w:val="00210903"/>
    <w:rsid w:val="0023149C"/>
    <w:rsid w:val="00290380"/>
    <w:rsid w:val="002B4737"/>
    <w:rsid w:val="002C25CA"/>
    <w:rsid w:val="002E0229"/>
    <w:rsid w:val="002F2EE7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611F4"/>
    <w:rsid w:val="00693D34"/>
    <w:rsid w:val="006F05DF"/>
    <w:rsid w:val="0070027B"/>
    <w:rsid w:val="00743D9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44900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C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C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C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C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B4CE3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C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C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C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C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B4CE3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3007</izvorni_sadrzaj>
    <derivirana_varijabla naziv="DomainObject.Predmet.Broj_1">3007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St-3007/2016</izvorni_sadrzaj>
    <derivirana_varijabla naziv="DomainObject.Predmet.OznakaBroj_1">St-3007/2016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ROMANTIKA VJENČANJA d.o.o. zastupanog po punomoćniku Nada Galetić</izvorni_sadrzaj>
    <derivirana_varijabla naziv="DomainObject.Predmet.ProtustrankaFormated_1">  ROMANTIKA VJENČANJA d.o.o. zastupanog po punomoćniku Nada Galetić</derivirana_varijabla>
  </DomainObject.Predmet.ProtustrankaFormated>
  <DomainObject.Predmet.ProtustrankaFormatedOIB>
    <izvorni_sadrzaj>  ROMANTIKA VJENČANJA d.o.o., OIB 02245702139 zastupanog po punomoćniku Nada Galetić</izvorni_sadrzaj>
    <derivirana_varijabla naziv="DomainObject.Predmet.ProtustrankaFormatedOIB_1">  ROMANTIKA VJENČANJA d.o.o., OIB 02245702139 zastupanog po punomoćniku Nada Galetić</derivirana_varijabla>
  </DomainObject.Predmet.ProtustrankaFormatedOIB>
  <DomainObject.Predmet.ProtustrankaFormatedWithAdress>
    <izvorni_sadrzaj> ROMANTIKA VJENČANJA d.o.o., Gundulićeva 11, 10000 Zagreb zastupanog po punomoćniku Nada Galetić</izvorni_sadrzaj>
    <derivirana_varijabla naziv="DomainObject.Predmet.ProtustrankaFormatedWithAdress_1"> ROMANTIKA VJENČANJA d.o.o., Gundulićeva 11, 10000 Zagreb zastupanog po punomoćniku Nada Galetić</derivirana_varijabla>
  </DomainObject.Predmet.ProtustrankaFormatedWithAdress>
  <DomainObject.Predmet.ProtustrankaFormatedWithAdressOIB>
    <izvorni_sadrzaj> ROMANTIKA VJENČANJA d.o.o., OIB 02245702139, Gundulićeva 11, 10000 Zagreb zastupanog po punomoćniku Nada Galetić</izvorni_sadrzaj>
    <derivirana_varijabla naziv="DomainObject.Predmet.ProtustrankaFormatedWithAdressOIB_1"> ROMANTIKA VJENČANJA d.o.o., OIB 02245702139, Gundulićeva 11, 10000 Zagreb zastupanog po punomoćniku Nada Galetić</derivirana_varijabla>
  </DomainObject.Predmet.ProtustrankaFormatedWithAdressOIB>
  <DomainObject.Predmet.ProtustrankaWithAdress>
    <izvorni_sadrzaj>ROMANTIKA VJENČANJA d.o.o. Gundulićeva 11, 10000 Zagreb</izvorni_sadrzaj>
    <derivirana_varijabla naziv="DomainObject.Predmet.ProtustrankaWithAdress_1">ROMANTIKA VJENČANJA d.o.o. Gundulićeva 11, 10000 Zagreb</derivirana_varijabla>
  </DomainObject.Predmet.ProtustrankaWithAdress>
  <DomainObject.Predmet.ProtustrankaWithAdressOIB>
    <izvorni_sadrzaj>ROMANTIKA VJENČANJA d.o.o., OIB 02245702139, Gundulićeva 11, 10000 Zagreb</izvorni_sadrzaj>
    <derivirana_varijabla naziv="DomainObject.Predmet.ProtustrankaWithAdressOIB_1">ROMANTIKA VJENČANJA d.o.o., OIB 02245702139, Gundulićeva 11, 10000 Zagreb</derivirana_varijabla>
  </DomainObject.Predmet.ProtustrankaWithAdressOIB>
  <DomainObject.Predmet.ProtustrankaNazivFormated>
    <izvorni_sadrzaj>ROMANTIKA VJENČANJA d.o.o.</izvorni_sadrzaj>
    <derivirana_varijabla naziv="DomainObject.Predmet.ProtustrankaNazivFormated_1">ROMANTIKA VJENČANJA d.o.o.</derivirana_varijabla>
  </DomainObject.Predmet.ProtustrankaNazivFormated>
  <DomainObject.Predmet.ProtustrankaNazivFormatedOIB>
    <izvorni_sadrzaj>ROMANTIKA VJENČANJA d.o.o., OIB 02245702139</izvorni_sadrzaj>
    <derivirana_varijabla naziv="DomainObject.Predmet.ProtustrankaNazivFormatedOIB_1">ROMANTIKA VJENČANJA d.o.o., OIB 02245702139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ROMANTIKA VJENČANJA d.o.o. zastupanog po punomoćniku Nada Galetić</item>
    </izvorni_sadrzaj>
    <derivirana_varijabla naziv="DomainObject.Predmet.ProtuStrankaListFormated_1">
      <item>ROMANTIKA VJENČANJA d.o.o. zastupanog po punomoćniku Nada Galetić</item>
    </derivirana_varijabla>
  </DomainObject.Predmet.ProtuStrankaListFormated>
  <DomainObject.Predmet.ProtuStrankaListFormatedOIB>
    <izvorni_sadrzaj>
      <item>ROMANTIKA VJENČANJA d.o.o., OIB 02245702139 zastupanog po punomoćniku Nada Galetić</item>
    </izvorni_sadrzaj>
    <derivirana_varijabla naziv="DomainObject.Predmet.ProtuStrankaListFormatedOIB_1">
      <item>ROMANTIKA VJENČANJA d.o.o., OIB 02245702139 zastupanog po punomoćniku Nada Galetić</item>
    </derivirana_varijabla>
  </DomainObject.Predmet.ProtuStrankaListFormatedOIB>
  <DomainObject.Predmet.ProtuStrankaListFormatedWithAdress>
    <izvorni_sadrzaj>
      <item>ROMANTIKA VJENČANJA d.o.o., Gundulićeva 11, 10000 Zagreb zastupanog po punomoćniku Nada Galetić</item>
    </izvorni_sadrzaj>
    <derivirana_varijabla naziv="DomainObject.Predmet.ProtuStrankaListFormatedWithAdress_1">
      <item>ROMANTIKA VJENČANJA d.o.o., Gundulićeva 11, 10000 Zagreb zastupanog po punomoćniku Nada Galetić</item>
    </derivirana_varijabla>
  </DomainObject.Predmet.ProtuStrankaListFormatedWithAdress>
  <DomainObject.Predmet.ProtuStrankaListFormatedWithAdressOIB>
    <izvorni_sadrzaj>
      <item>ROMANTIKA VJENČANJA d.o.o., OIB 02245702139, Gundulićeva 11, 10000 Zagreb zastupanog po punomoćniku Nada Galetić</item>
    </izvorni_sadrzaj>
    <derivirana_varijabla naziv="DomainObject.Predmet.ProtuStrankaListFormatedWithAdressOIB_1">
      <item>ROMANTIKA VJENČANJA d.o.o., OIB 02245702139, Gundulićeva 11, 10000 Zagreb zastupanog po punomoćniku Nada Galetić</item>
    </derivirana_varijabla>
  </DomainObject.Predmet.ProtuStrankaListFormatedWithAdressOIB>
  <DomainObject.Predmet.ProtuStrankaListNazivFormated>
    <izvorni_sadrzaj>
      <item>ROMANTIKA VJENČANJA d.o.o.</item>
    </izvorni_sadrzaj>
    <derivirana_varijabla naziv="DomainObject.Predmet.ProtuStrankaListNazivFormated_1">
      <item>ROMANTIKA VJENČANJA d.o.o.</item>
    </derivirana_varijabla>
  </DomainObject.Predmet.ProtuStrankaListNazivFormated>
  <DomainObject.Predmet.ProtuStrankaListNazivFormatedOIB>
    <izvorni_sadrzaj>
      <item>ROMANTIKA VJENČANJA d.o.o., OIB 02245702139</item>
    </izvorni_sadrzaj>
    <derivirana_varijabla naziv="DomainObject.Predmet.ProtuStrankaListNazivFormatedOIB_1">
      <item>ROMANTIKA VJENČANJA d.o.o., OIB 02245702139</item>
    </derivirana_varijabla>
  </DomainObject.Predmet.ProtuStrankaListNazivFormatedOIB>
  <DomainObject.Predmet.OstaliListFormated>
    <izvorni_sadrzaj>
      <item>Nada Galetić punomoćnik sudionika u postupku ROMANTIKA VJENČANJA d.o.o.</item>
      <item>SOCIETE GENERALE-SPLITSKA BANKA dioničko društvo</item>
    </izvorni_sadrzaj>
    <derivirana_varijabla naziv="DomainObject.Predmet.OstaliListFormated_1">
      <item>Nada Galetić punomoćnik sudionika u postupku ROMANTIKA VJENČANJA d.o.o.</item>
      <item>SOCIETE GENERALE-SPLITSKA BANKA dioničko društvo</item>
    </derivirana_varijabla>
  </DomainObject.Predmet.OstaliListFormated>
  <DomainObject.Predmet.OstaliListFormatedOIB>
    <izvorni_sadrzaj>
      <item>Nada Galetić, OIB 05657519037 punomoćnik sudionika u postupku ROMANTIKA VJENČANJA d.o.o.</item>
      <item>SOCIETE GENERALE-SPLITSKA BANKA dioničko društvo, OIB 69326397242</item>
    </izvorni_sadrzaj>
    <derivirana_varijabla naziv="DomainObject.Predmet.OstaliListFormatedOIB_1">
      <item>Nada Galetić, OIB 05657519037 punomoćnik sudionika u postupku ROMANTIKA VJENČANJA d.o.o.</item>
      <item>SOCIETE GENERALE-SPLITSKA BANKA dioničko društvo, OIB 69326397242</item>
    </derivirana_varijabla>
  </DomainObject.Predmet.OstaliListFormatedOIB>
  <DomainObject.Predmet.OstaliListFormatedWithAdress>
    <izvorni_sadrzaj>
      <item>Nada Galetić, Kraljevečki Brijegi Ix.odvojak 2, 10257 Kupinečki Kraljevec punomoćnik sudionika u postupku ROMANTIKA VJENČANJA d.o.o.</item>
      <item>SOCIETE GENERALE-SPLITSKA BANKA dioničko društvo, Ruđera Boškovića 16, 21000 Split</item>
    </izvorni_sadrzaj>
    <derivirana_varijabla naziv="DomainObject.Predmet.OstaliListFormatedWithAdress_1">
      <item>Nada Galetić, Kraljevečki Brijegi Ix.odvojak 2, 10257 Kupinečki Kraljevec punomoćnik sudionika u postupku ROMANTIKA VJENČANJA d.o.o.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Nada Galetić, OIB 05657519037, Kraljevečki Brijegi Ix.odvojak 2, 10257 Kupinečki Kraljevec punomoćnik sudionika u postupku ROMANTIKA VJENČANJA d.o.o.</item>
      <item>SOCIETE GENERALE-SPLITSKA BANKA dioničko društvo, OIB 69326397242, Ruđera Boškovića 16, 21000 Split</item>
    </izvorni_sadrzaj>
    <derivirana_varijabla naziv="DomainObject.Predmet.OstaliListFormatedWithAdressOIB_1">
      <item>Nada Galetić, OIB 05657519037, Kraljevečki Brijegi Ix.odvojak 2, 10257 Kupinečki Kraljevec punomoćnik sudionika u postupku ROMANTIKA VJENČANJA d.o.o.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Nada Galetić</item>
      <item>SOCIETE GENERALE-SPLITSKA BANKA dioničko društvo</item>
    </izvorni_sadrzaj>
    <derivirana_varijabla naziv="DomainObject.Predmet.OstaliListNazivFormated_1">
      <item>Nada Galetić</item>
      <item>SOCIETE GENERALE-SPLITSKA BANKA dioničko društvo</item>
    </derivirana_varijabla>
  </DomainObject.Predmet.OstaliListNazivFormated>
  <DomainObject.Predmet.OstaliListNazivFormatedOIB>
    <izvorni_sadrzaj>
      <item>Nada Galetić, OIB 05657519037</item>
      <item>SOCIETE GENERALE-SPLITSKA BANKA dioničko društvo, OIB 69326397242</item>
    </izvorni_sadrzaj>
    <derivirana_varijabla naziv="DomainObject.Predmet.OstaliListNazivFormatedOIB_1">
      <item>Nada Galetić, OIB 05657519037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ROMANTIKA VJENČANJA d.o.o.</izvorni_sadrzaj>
    <derivirana_varijabla naziv="DomainObject.Predmet.ProtustrankaIDrugi_1">ROMANTIKA VJENČANJA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ROMANTIKA VJENČANJA d.o.o., OIB 02245702139, Gundulićeva 11, 10000 Zagreb</izvorni_sadrzaj>
    <derivirana_varijabla naziv="DomainObject.Predmet.ProtustrankaIDrugiAdressOIB_1">ROMANTIKA VJENČANJA d.o.o., OIB 02245702139, Gundulićeva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ROMANTIKA VJENČANJA d.o.o.</item>
      <item>Nada Galetić</item>
      <item>SOCIETE GENERALE-SPLITSKA BANKA dioničko društvo</item>
      <item>VJEROVNICI</item>
    </izvorni_sadrzaj>
    <derivirana_varijabla naziv="DomainObject.Predmet.SudioniciListNaziv_1">
      <item>FINA Regionalni centar Zagreb</item>
      <item>ROMANTIKA VJENČANJA d.o.o.</item>
      <item>Nada Galetić</item>
      <item>SOCIETE GENERALE-SPLITSKA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ROMANTIKA VJENČANJA d.o.o., OIB 02245702139, Gundulićeva 11,10000 Zagreb</item>
      <item>Nada Galetić, OIB 05657519037, Kraljevečki Brijegi Ix.odvojak 2,10257 Kupinečki Kraljevec</item>
      <item>SOCIETE GENERALE-SPLITSKA BANKA dioničko društvo, OIB 69326397242, Ruđera Boškovića 16,21000 Split</item>
      <item>VJEROVNICI</item>
    </izvorni_sadrzaj>
    <derivirana_varijabla naziv="DomainObject.Predmet.SudioniciListAdressOIB_1">
      <item>FINA Regionalni centar Zagreb, OIB 85821130368, Trg svibanjskih žrtava 1995. br. 1,10000 Zagreb</item>
      <item>ROMANTIKA VJENČANJA d.o.o., OIB 02245702139, Gundulićeva 11,10000 Zagreb</item>
      <item>Nada Galetić, OIB 05657519037, Kraljevečki Brijegi Ix.odvojak 2,10257 Kupinečki Kraljevec</item>
      <item>SOCIETE GENERALE-SPLITSKA BANKA dioničko društvo, OIB 69326397242, Ruđera Boškovića 16,21000 Split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02245702139</item>
      <item>, OIB 05657519037</item>
      <item>, OIB 69326397242</item>
      <item>, OIB null</item>
    </izvorni_sadrzaj>
    <derivirana_varijabla naziv="DomainObject.Predmet.SudioniciListNazivOIB_1">
      <item>, OIB 85821130368</item>
      <item>, OIB 02245702139</item>
      <item>, OIB 05657519037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1F294-EEBE-461A-99B7-EDCF3EEFC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838</properties:Words>
  <properties:Characters>4686</properties:Characters>
  <properties:Lines>96</properties:Lines>
  <properties:Paragraphs>30</properties:Paragraphs>
  <properties:TotalTime>134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2017-01-20T12:38:00Z</cp:lastPrinted>
  <dcterms:modified xmlns:xsi="http://www.w3.org/2001/XMLSchema-instance" xsi:type="dcterms:W3CDTF">2017-01-20T12:38:00Z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