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8853" w14:paraId="4b48853" w:rsidRDefault="00CE2EF2" w:rsidP="00910611" w:rsidR="00CE2E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EF2" w:rsidP="00910611" w:rsidR="00CE2EF2">
      <w:r>
        <w:rPr>
          <w:rFonts w:eastAsia="MS Mincho"/>
        </w:rPr>
        <w:t>REPUBLIKA HRVATSKA</w:t>
      </w:r>
    </w:p>
    <w:p w:rsidRDefault="00CE2EF2" w:rsidP="00910611" w:rsidR="00CE2EF2">
      <w:r>
        <w:rPr>
          <w:rFonts w:eastAsia="MS Mincho"/>
        </w:rPr>
        <w:t>TRGOVAČKI SUD U RIJECI</w:t>
      </w:r>
    </w:p>
    <w:p w:rsidRDefault="00CE2EF2" w:rsidR="00CE2EF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922F43" w:rsidP="0005272A" w:rsidR="00922F43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2321CC" w:rsidRPr="002321CC">
        <w:rPr>
          <w:bCs/>
        </w:rPr>
        <w:t>TEHNOGIPS</w:t>
      </w:r>
      <w:r w:rsidR="002321CC" w:rsidRPr="002321CC">
        <w:t xml:space="preserve"> trgovina građevinskim materijalom, d. o. o. Matulji, Trtni 70</w:t>
      </w:r>
      <w:r w:rsidR="009D582A" w:rsidRPr="002321CC">
        <w:t xml:space="preserve">, OIB: </w:t>
      </w:r>
      <w:r w:rsidR="002321CC" w:rsidRPr="002321CC">
        <w:t>95436524760</w:t>
      </w:r>
      <w:r w:rsidR="00D2533C" w:rsidRPr="002321CC">
        <w:t xml:space="preserve">, MBS: </w:t>
      </w:r>
      <w:r w:rsidR="002321CC" w:rsidRPr="002321CC">
        <w:t>040058159</w:t>
      </w:r>
      <w:r w:rsidRPr="000100A3">
        <w:t xml:space="preserve">, dana </w:t>
      </w:r>
      <w:r w:rsidR="00D634BB">
        <w:t>2</w:t>
      </w:r>
      <w:r w:rsidR="00B7221B">
        <w:t>5</w:t>
      </w:r>
      <w:r w:rsidR="00D634BB">
        <w:t>. svibnja</w:t>
      </w:r>
      <w:r w:rsidRPr="000100A3">
        <w:t xml:space="preserve"> 2017. godine  </w:t>
      </w:r>
    </w:p>
    <w:p w:rsidRDefault="00EB20F1" w:rsidP="0005272A" w:rsidR="00EB20F1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922F43" w:rsidP="0005272A" w:rsidR="00922F43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2321CC" w:rsidRPr="002321CC">
        <w:rPr>
          <w:bCs/>
        </w:rPr>
        <w:t>TEHNOGIPS</w:t>
      </w:r>
      <w:r w:rsidR="002321CC" w:rsidRPr="002321CC">
        <w:t xml:space="preserve"> trgovina građevinskim materijalom, d. o. o. Matulji, Trtni 70, OIB: 95436524760, MBS: 040058159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2321CC">
        <w:t xml:space="preserve">Naređuje se osobi ovlaštenoj za zastupanje dužnika </w:t>
      </w:r>
      <w:r w:rsidR="002321CC" w:rsidRPr="002321CC">
        <w:t xml:space="preserve">FULVIO LOSURDO, OIB: 26850693879, Jušići, JUŠIĆI 1/B </w:t>
      </w:r>
      <w:r w:rsidRPr="002321CC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922F43" w:rsidP="0005272A" w:rsidR="00922F43">
      <w:pPr>
        <w:jc w:val="center"/>
        <w:rPr>
          <w:bCs/>
        </w:rPr>
      </w:pPr>
    </w:p>
    <w:p w:rsidRDefault="00B7221B" w:rsidP="0005272A" w:rsidR="0005272A" w:rsidRPr="000100A3">
      <w:pPr>
        <w:jc w:val="center"/>
        <w:rPr>
          <w:bCs/>
        </w:rPr>
      </w:pPr>
      <w:r>
        <w:rPr>
          <w:bCs/>
        </w:rPr>
        <w:t>3. listopada</w:t>
      </w:r>
      <w:r w:rsidR="000100A3" w:rsidRPr="000100A3">
        <w:rPr>
          <w:bCs/>
        </w:rPr>
        <w:t xml:space="preserve"> 2017. godine  u </w:t>
      </w:r>
      <w:r w:rsidR="002321CC">
        <w:rPr>
          <w:bCs/>
        </w:rPr>
        <w:t>10</w:t>
      </w:r>
      <w:r w:rsidR="000100A3" w:rsidRPr="000100A3">
        <w:rPr>
          <w:bCs/>
        </w:rPr>
        <w:t>:</w:t>
      </w:r>
      <w:r w:rsidR="002321CC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2321CC">
        <w:t>17</w:t>
      </w:r>
      <w:r w:rsidR="00B7221B">
        <w:t>. siječnja 2017</w:t>
      </w:r>
      <w:r>
        <w:t xml:space="preserve">. godine podnijela ovome sudu prijedlog za otvaranje stečajnog postupka nad dužnikom </w:t>
      </w:r>
      <w:r w:rsidR="002321CC" w:rsidRPr="002321CC">
        <w:rPr>
          <w:bCs/>
        </w:rPr>
        <w:t>TEHNOGIPS</w:t>
      </w:r>
      <w:r w:rsidR="002321CC" w:rsidRPr="002321CC">
        <w:t xml:space="preserve"> trgovina građevinskim materijalom, d. o. o. Matulji, Trtni 70, OIB: 95436524760, MBS: 040058159</w:t>
      </w:r>
      <w:r w:rsidR="002321CC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2321CC">
        <w:t>11</w:t>
      </w:r>
      <w:r w:rsidR="00B7221B">
        <w:t>. siječnja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2321CC">
        <w:t>114.767,63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321CC">
        <w:t xml:space="preserve">jednog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D2533C">
        <w:t>5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FE601E">
        <w:t xml:space="preserve"> Veneto banka</w:t>
      </w:r>
      <w:r w:rsidR="007D60F7">
        <w:t xml:space="preserve"> </w:t>
      </w:r>
      <w:r w:rsidR="006F39A2">
        <w:t>d.d.</w:t>
      </w:r>
      <w:r w:rsidR="00FE45AA">
        <w:t>, RBA d.d., PBZ d.d., Zagrebačka banka 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D2533C">
        <w:t>5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6AF" w:rsidP="0005272A" w:rsidR="005676AF">
      <w:r>
        <w:separator/>
      </w:r>
    </w:p>
  </w:endnote>
  <w:endnote w:id="0" w:type="continuationSeparator">
    <w:p w:rsidRDefault="005676AF" w:rsidP="0005272A" w:rsidR="0056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EF2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6AF" w:rsidP="0005272A" w:rsidR="005676AF">
      <w:r>
        <w:separator/>
      </w:r>
    </w:p>
  </w:footnote>
  <w:footnote w:id="0" w:type="continuationSeparator">
    <w:p w:rsidRDefault="005676AF" w:rsidP="0005272A" w:rsidR="00567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2321CC">
      <w:t>31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321CC"/>
    <w:rsid w:val="00267BBB"/>
    <w:rsid w:val="002E69F9"/>
    <w:rsid w:val="003541B1"/>
    <w:rsid w:val="00435308"/>
    <w:rsid w:val="004A08C4"/>
    <w:rsid w:val="004F6C16"/>
    <w:rsid w:val="00520689"/>
    <w:rsid w:val="005676AF"/>
    <w:rsid w:val="00627E0F"/>
    <w:rsid w:val="00656565"/>
    <w:rsid w:val="006F39A2"/>
    <w:rsid w:val="0076139A"/>
    <w:rsid w:val="007B6D04"/>
    <w:rsid w:val="007D60F7"/>
    <w:rsid w:val="00836506"/>
    <w:rsid w:val="00922F43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CE2EF2"/>
    <w:rsid w:val="00D2533C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EF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EF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EF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EF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EF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EF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EF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EF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TEHNOGIPS d.o.o.</izvorni_sadrzaj>
    <derivirana_varijabla naziv="DomainObject.Predmet.ProtustrankaFormated_1">  TEHNOGIPS d.o.o.</derivirana_varijabla>
  </DomainObject.Predmet.ProtustrankaFormated>
  <DomainObject.Predmet.ProtustrankaFormatedOIB>
    <izvorni_sadrzaj>  TEHNOGIPS d.o.o., OIB 95436524760</izvorni_sadrzaj>
    <derivirana_varijabla naziv="DomainObject.Predmet.ProtustrankaFormatedOIB_1">  TEHNOGIPS d.o.o., OIB 95436524760</derivirana_varijabla>
  </DomainObject.Predmet.ProtustrankaFormatedOIB>
  <DomainObject.Predmet.ProtustrankaFormatedWithAdress>
    <izvorni_sadrzaj> TEHNOGIPS d.o.o., Trtni 70, 51211 Matulji</izvorni_sadrzaj>
    <derivirana_varijabla naziv="DomainObject.Predmet.ProtustrankaFormatedWithAdress_1"> TEHNOGIPS d.o.o., Trtni 70, 51211 Matulji</derivirana_varijabla>
  </DomainObject.Predmet.ProtustrankaFormatedWithAdress>
  <DomainObject.Predmet.ProtustrankaFormatedWithAdressOIB>
    <izvorni_sadrzaj> TEHNOGIPS d.o.o., OIB 95436524760, Trtni 70, 51211 Matulji</izvorni_sadrzaj>
    <derivirana_varijabla naziv="DomainObject.Predmet.ProtustrankaFormatedWithAdressOIB_1"> TEHNOGIPS d.o.o., OIB 95436524760, Trtni 70, 51211 Matulji</derivirana_varijabla>
  </DomainObject.Predmet.ProtustrankaFormatedWithAdressOIB>
  <DomainObject.Predmet.ProtustrankaWithAdress>
    <izvorni_sadrzaj>TEHNOGIPS d.o.o. Trtni 70, 51211 Matulji</izvorni_sadrzaj>
    <derivirana_varijabla naziv="DomainObject.Predmet.ProtustrankaWithAdress_1">TEHNOGIPS d.o.o. Trtni 70, 51211 Matulji</derivirana_varijabla>
  </DomainObject.Predmet.ProtustrankaWithAdress>
  <DomainObject.Predmet.ProtustrankaWithAdressOIB>
    <izvorni_sadrzaj>TEHNOGIPS d.o.o., OIB 95436524760, Trtni 70, 51211 Matulji</izvorni_sadrzaj>
    <derivirana_varijabla naziv="DomainObject.Predmet.ProtustrankaWithAdressOIB_1">TEHNOGIPS d.o.o., OIB 95436524760, Trtni 70, 51211 Matulji</derivirana_varijabla>
  </DomainObject.Predmet.ProtustrankaWithAdressOIB>
  <DomainObject.Predmet.ProtustrankaNazivFormated>
    <izvorni_sadrzaj>TEHNOGIPS d.o.o.</izvorni_sadrzaj>
    <derivirana_varijabla naziv="DomainObject.Predmet.ProtustrankaNazivFormated_1">TEHNOGIPS d.o.o.</derivirana_varijabla>
  </DomainObject.Predmet.ProtustrankaNazivFormated>
  <DomainObject.Predmet.ProtustrankaNazivFormatedOIB>
    <izvorni_sadrzaj>TEHNOGIPS d.o.o., OIB 95436524760</izvorni_sadrzaj>
    <derivirana_varijabla naziv="DomainObject.Predmet.ProtustrankaNazivFormatedOIB_1">TEHNOGIPS d.o.o., OIB 95436524760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TEHNOGIPS d.o.o.</item>
    </izvorni_sadrzaj>
    <derivirana_varijabla naziv="DomainObject.Predmet.ProtuStrankaListFormated_1">
      <item>TEHNOGIPS d.o.o.</item>
    </derivirana_varijabla>
  </DomainObject.Predmet.ProtuStrankaListFormated>
  <DomainObject.Predmet.ProtuStrankaListFormatedOIB>
    <izvorni_sadrzaj>
      <item>TEHNOGIPS d.o.o., OIB 95436524760</item>
    </izvorni_sadrzaj>
    <derivirana_varijabla naziv="DomainObject.Predmet.ProtuStrankaListFormatedOIB_1">
      <item>TEHNOGIPS d.o.o., OIB 95436524760</item>
    </derivirana_varijabla>
  </DomainObject.Predmet.ProtuStrankaListFormatedOIB>
  <DomainObject.Predmet.ProtuStrankaListFormatedWithAdress>
    <izvorni_sadrzaj>
      <item>TEHNOGIPS d.o.o., Trtni 70, 51211 Matulji</item>
    </izvorni_sadrzaj>
    <derivirana_varijabla naziv="DomainObject.Predmet.ProtuStrankaListFormatedWithAdress_1">
      <item>TEHNOGIPS d.o.o., Trtni 70, 51211 Matulji</item>
    </derivirana_varijabla>
  </DomainObject.Predmet.ProtuStrankaListFormatedWithAdress>
  <DomainObject.Predmet.ProtuStrankaListFormatedWithAdressOIB>
    <izvorni_sadrzaj>
      <item>TEHNOGIPS d.o.o., OIB 95436524760, Trtni 70, 51211 Matulji</item>
    </izvorni_sadrzaj>
    <derivirana_varijabla naziv="DomainObject.Predmet.ProtuStrankaListFormatedWithAdressOIB_1">
      <item>TEHNOGIPS d.o.o., OIB 95436524760, Trtni 70, 51211 Matulji</item>
    </derivirana_varijabla>
  </DomainObject.Predmet.ProtuStrankaListFormatedWithAdressOIB>
  <DomainObject.Predmet.ProtuStrankaListNazivFormated>
    <izvorni_sadrzaj>
      <item>TEHNOGIPS d.o.o.</item>
    </izvorni_sadrzaj>
    <derivirana_varijabla naziv="DomainObject.Predmet.ProtuStrankaListNazivFormated_1">
      <item>TEHNOGIPS d.o.o.</item>
    </derivirana_varijabla>
  </DomainObject.Predmet.ProtuStrankaListNazivFormated>
  <DomainObject.Predmet.ProtuStrankaListNazivFormatedOIB>
    <izvorni_sadrzaj>
      <item>TEHNOGIPS d.o.o., OIB 95436524760</item>
    </izvorni_sadrzaj>
    <derivirana_varijabla naziv="DomainObject.Predmet.ProtuStrankaListNazivFormatedOIB_1">
      <item>TEHNOGIPS d.o.o., OIB 95436524760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TEHNOGIPS d.o.o.</izvorni_sadrzaj>
    <derivirana_varijabla naziv="DomainObject.Predmet.ProtustrankaIDrugi_1">TEHNOGIPS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TEHNOGIPS d.o.o., OIB 95436524760, Trtni 70, 51211 Matulji</izvorni_sadrzaj>
    <derivirana_varijabla naziv="DomainObject.Predmet.ProtustrankaIDrugiAdressOIB_1">TEHNOGIPS d.o.o., OIB 95436524760, Trtni 70,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TEHNOGIPS d.o.o.</item>
    </izvorni_sadrzaj>
    <derivirana_varijabla naziv="DomainObject.Predmet.SudioniciListNaziv_1">
      <item>FINA  Rijeka</item>
      <item>TEHNOGIPS d.o.o.</item>
    </derivirana_varijabla>
  </DomainObject.Predmet.SudioniciListNaziv>
  <DomainObject.Predmet.SudioniciListAdressOIB>
    <izvorni_sadrzaj>
      <item>FINA  Rijeka, OIB 85821130368, Frana Kurelca 8,51000 Rijeka</item>
      <item>TEHNOGIPS d.o.o., OIB 95436524760, Trtni 70,51211 Matulji</item>
    </izvorni_sadrzaj>
    <derivirana_varijabla naziv="DomainObject.Predmet.SudioniciListAdressOIB_1">
      <item>FINA  Rijeka, OIB 85821130368, Frana Kurelca 8,51000 Rijeka</item>
      <item>TEHNOGIPS d.o.o., OIB 95436524760, Trtni 70,51211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95436524760</item>
    </izvorni_sadrzaj>
    <derivirana_varijabla naziv="DomainObject.Predmet.SudioniciListNazivOIB_1">
      <item>, OIB 85821130368</item>
      <item>, OIB 95436524760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22971-ABEF-4F24-9684-31037E194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4150</properties:Characters>
  <properties:Lines>115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2017-05-25T06:51:00Z</dcterms:created>
  <dc:creator>Vera Jelenović</dc:creator>
  <cp:lastModifiedBy>Danijela Fumić</cp:lastModifiedBy>
  <cp:lastPrinted>2017-05-25T06:51:00Z</cp:lastPrinted>
  <dcterms:modified xmlns:xsi="http://www.w3.org/2001/XMLSchema-instance" xsi:type="dcterms:W3CDTF">2017-05-25T06:53:00Z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