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021f" w14:paraId="761021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E47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               6. St-679/2016-4.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U  I M E   R E P U B L I K E   H R V A T S K E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R J E Š E N J E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E47D7">
        <w:rPr>
          <w:rFonts w:cs="Times New Roman" w:eastAsia="Times New Roman"/>
          <w:lang w:eastAsia="hr-HR"/>
        </w:rPr>
        <w:t>Rajnoviću</w:t>
      </w:r>
      <w:proofErr w:type="spellEnd"/>
      <w:r w:rsidRPr="006E47D7">
        <w:rPr>
          <w:rFonts w:cs="Times New Roman" w:eastAsia="Times New Roman"/>
          <w:lang w:eastAsia="hr-HR"/>
        </w:rPr>
        <w:t xml:space="preserve">, u skraćenom stečajnom postupku nad dužnikom MELMAX jednostavno društvo s ograničenom odgovornošću za proizvodnju, usluge i turistička agencija, Ogulin, Kučinić selo 45, </w:t>
      </w:r>
      <w:r w:rsidRPr="006E47D7">
        <w:rPr>
          <w:rFonts w:cs="Times New Roman" w:eastAsia="Times New Roman"/>
          <w:szCs w:val="20"/>
          <w:lang w:eastAsia="hr-HR"/>
        </w:rPr>
        <w:t>MBS: 080921123, OIB: 13616297499, 25. srpnja 2016.</w:t>
      </w:r>
      <w:r w:rsidRPr="006E47D7">
        <w:rPr>
          <w:rFonts w:cs="Times New Roman" w:eastAsia="Times New Roman"/>
          <w:lang w:eastAsia="hr-HR"/>
        </w:rPr>
        <w:t xml:space="preserve">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r i j e š i o   j e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I. Otvara se skraćeni stečajni postupak nad dužnikom MELMAX jednostavno društvo s ograničenom odgovornošću za proizvodnju, usluge i turistička agencija, Ogulin, Kučinić selo 45, </w:t>
      </w:r>
      <w:r w:rsidRPr="006E47D7">
        <w:rPr>
          <w:rFonts w:cs="Times New Roman" w:eastAsia="Times New Roman"/>
          <w:szCs w:val="20"/>
          <w:lang w:eastAsia="hr-HR"/>
        </w:rPr>
        <w:t>MBS: 080921123, OIB: 13616297499.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6E47D7">
        <w:rPr>
          <w:rFonts w:cs="Times New Roman" w:eastAsia="Times New Roman"/>
          <w:lang w:eastAsia="hr-HR"/>
        </w:rPr>
        <w:t>Lovretska</w:t>
      </w:r>
      <w:proofErr w:type="spellEnd"/>
      <w:r w:rsidRPr="006E47D7">
        <w:rPr>
          <w:rFonts w:cs="Times New Roman" w:eastAsia="Times New Roman"/>
          <w:lang w:eastAsia="hr-HR"/>
        </w:rPr>
        <w:t xml:space="preserve"> 10, OIB: 43468134790.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III. Zaključuje se skraćeni stečajni postupak nad dužnikom MELMAX jednostavno društvo s ograničenom odgovornošću za proizvodnju, usluge i turistička agencija, Ogulin, Kučinić selo 45, </w:t>
      </w:r>
      <w:r w:rsidRPr="006E47D7">
        <w:rPr>
          <w:rFonts w:cs="Times New Roman" w:eastAsia="Times New Roman"/>
          <w:szCs w:val="20"/>
          <w:lang w:eastAsia="hr-HR"/>
        </w:rPr>
        <w:t xml:space="preserve">MBS: 080921123, OIB: 13616297499.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Calibri"/>
        </w:rPr>
        <w:t>IV. Skraćeni s</w:t>
      </w:r>
      <w:r w:rsidRPr="006E47D7">
        <w:rPr>
          <w:rFonts w:cs="Times New Roman" w:eastAsia="Times New Roman"/>
          <w:lang w:eastAsia="hr-HR"/>
        </w:rPr>
        <w:t>tečajni postupak je otvoren i zaključen s danom 25. srpnja 2016. u 9,30 sati, kada je ovo rješenje objavljeno na e-oglasnoj ploči ovoga suda.</w:t>
      </w:r>
    </w:p>
    <w:p w:rsidRDefault="006E47D7" w:rsidP="006E47D7" w:rsidR="006E47D7" w:rsidRPr="006E47D7">
      <w:pPr>
        <w:spacing w:after="0"/>
        <w:ind w:firstLine="851"/>
        <w:jc w:val="both"/>
        <w:rPr>
          <w:rFonts w:cs="Times New Roman" w:eastAsia="Calibri"/>
        </w:rPr>
      </w:pPr>
    </w:p>
    <w:p w:rsidRDefault="006E47D7" w:rsidP="006E47D7" w:rsidR="006E47D7" w:rsidRPr="006E47D7">
      <w:pPr>
        <w:spacing w:after="0"/>
        <w:ind w:firstLine="851"/>
        <w:jc w:val="both"/>
        <w:rPr>
          <w:rFonts w:cs="Times New Roman" w:eastAsia="Calibri"/>
        </w:rPr>
      </w:pPr>
      <w:r w:rsidRPr="006E47D7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lastRenderedPageBreak/>
        <w:t>Obrazloženje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St-679/2016-2., koji je objavljen na mrežnoj stranici e-oglasna ploča Trgovačkog suda u Bjelovaru 2.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spacing w:after="0"/>
        <w:ind w:firstLine="851"/>
        <w:jc w:val="both"/>
        <w:rPr>
          <w:rFonts w:cs="Times New Roman" w:eastAsia="Calibri"/>
        </w:rPr>
      </w:pPr>
      <w:r w:rsidRPr="006E47D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E47D7" w:rsidP="006E47D7" w:rsidR="006E47D7" w:rsidRPr="006E47D7">
      <w:pPr>
        <w:spacing w:after="0"/>
        <w:ind w:firstLine="851"/>
        <w:jc w:val="both"/>
        <w:rPr>
          <w:rFonts w:cs="Times New Roman" w:eastAsia="Calibri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U Bjelovaru 25. srpnja 2016.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VIŠI SUDSKI SAVJETNIK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E47D7">
        <w:rPr>
          <w:rFonts w:cs="Times New Roman" w:eastAsia="Times New Roman"/>
          <w:lang w:eastAsia="hr-HR"/>
        </w:rPr>
        <w:tab/>
      </w:r>
      <w:r w:rsidRPr="006E47D7">
        <w:rPr>
          <w:rFonts w:cs="Times New Roman" w:eastAsia="Times New Roman"/>
          <w:lang w:eastAsia="hr-HR"/>
        </w:rPr>
        <w:tab/>
        <w:t xml:space="preserve">        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E47D7" w:rsidP="006E47D7" w:rsid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E47D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E47D7">
        <w:rPr>
          <w:rFonts w:cs="Times New Roman" w:eastAsia="Times New Roman"/>
          <w:lang w:eastAsia="hr-HR"/>
        </w:rPr>
        <w:t>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ab/>
        <w:t xml:space="preserve">  - zakonskom zastupniku dužnika putem pošte          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                Bjelovar,  Porezna uprava, Ispostava Karlovac, zakonskom zastupniku  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II. Kal. pravomoćnost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E47D7">
        <w:rPr>
          <w:rFonts w:cs="Times New Roman" w:eastAsia="Times New Roman"/>
          <w:lang w:eastAsia="hr-HR"/>
        </w:rPr>
        <w:t>Bjelovar 25.7.2016.</w:t>
      </w:r>
    </w:p>
    <w:p w:rsidRDefault="006E47D7" w:rsidP="006E47D7" w:rsidR="006E47D7" w:rsidRPr="006E47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7D7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St-679/2016-4</izvorni_sadrzaj>
    <derivirana_varijabla naziv="DomainObject.Oznaka_1">St-679/2016-4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MELMAX j.d.o.o. zastupanog po punomoćniku Maja Blašković</izvorni_sadrzaj>
    <derivirana_varijabla naziv="DomainObject.Predmet.ProtustrankaFormated_1">  MELMAX j.d.o.o. zastupanog po punomoćniku Maja Blašković</derivirana_varijabla>
  </DomainObject.Predmet.ProtustrankaFormated>
  <DomainObject.Predmet.ProtustrankaFormatedOIB>
    <izvorni_sadrzaj>  MELMAX j.d.o.o., OIB 13616297499 zastupanog po punomoćniku Maja Blašković</izvorni_sadrzaj>
    <derivirana_varijabla naziv="DomainObject.Predmet.ProtustrankaFormatedOIB_1">  MELMAX j.d.o.o., OIB 13616297499 zastupanog po punomoćniku Maja Blašković</derivirana_varijabla>
  </DomainObject.Predmet.ProtustrankaFormatedOIB>
  <DomainObject.Predmet.ProtustrankaFormatedWithAdress>
    <izvorni_sadrzaj> MELMAX j.d.o.o., Kučinić selo 45, 47300 Ogulin zastupanog po punomoćniku Maja Blašković</izvorni_sadrzaj>
    <derivirana_varijabla naziv="DomainObject.Predmet.ProtustrankaFormatedWithAdress_1"> MELMAX j.d.o.o., Kučinić selo 45, 47300 Ogulin zastupanog po punomoćniku Maja Blašković</derivirana_varijabla>
  </DomainObject.Predmet.ProtustrankaFormatedWithAdress>
  <DomainObject.Predmet.ProtustrankaFormatedWithAdressOIB>
    <izvorni_sadrzaj> MELMAX j.d.o.o., OIB 13616297499, Kučinić selo 45, 47300 Ogulin zastupanog po punomoćniku Maja Blašković</izvorni_sadrzaj>
    <derivirana_varijabla naziv="DomainObject.Predmet.ProtustrankaFormatedWithAdressOIB_1"> MELMAX j.d.o.o., OIB 13616297499, Kučinić selo 45, 47300 Ogulin zastupanog po punomoćniku Maja Blašković</derivirana_varijabla>
  </DomainObject.Predmet.ProtustrankaFormatedWithAdressOIB>
  <DomainObject.Predmet.ProtustrankaWithAdress>
    <izvorni_sadrzaj>MELMAX j.d.o.o. Kučinić selo 45, 47300 Ogulin</izvorni_sadrzaj>
    <derivirana_varijabla naziv="DomainObject.Predmet.ProtustrankaWithAdress_1">MELMAX j.d.o.o. Kučinić selo 45, 47300 Ogulin</derivirana_varijabla>
  </DomainObject.Predmet.ProtustrankaWithAdress>
  <DomainObject.Predmet.ProtustrankaWithAdressOIB>
    <izvorni_sadrzaj>MELMAX j.d.o.o., OIB 13616297499, Kučinić selo 45, 47300 Ogulin</izvorni_sadrzaj>
    <derivirana_varijabla naziv="DomainObject.Predmet.ProtustrankaWithAdressOIB_1">MELMAX j.d.o.o., OIB 13616297499, Kučinić selo 45, 47300 Ogulin</derivirana_varijabla>
  </DomainObject.Predmet.ProtustrankaWithAdressOIB>
  <DomainObject.Predmet.ProtustrankaNazivFormated>
    <izvorni_sadrzaj>MELMAX j.d.o.o.</izvorni_sadrzaj>
    <derivirana_varijabla naziv="DomainObject.Predmet.ProtustrankaNazivFormated_1">MELMAX j.d.o.o.</derivirana_varijabla>
  </DomainObject.Predmet.ProtustrankaNazivFormated>
  <DomainObject.Predmet.ProtustrankaNazivFormatedOIB>
    <izvorni_sadrzaj>MELMAX j.d.o.o., OIB 13616297499</izvorni_sadrzaj>
    <derivirana_varijabla naziv="DomainObject.Predmet.ProtustrankaNazivFormatedOIB_1">MELMAX j.d.o.o., OIB 13616297499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MELMAX j.d.o.o. zastupanog po punomoćniku Maja Blašković</item>
    </izvorni_sadrzaj>
    <derivirana_varijabla naziv="DomainObject.Predmet.ProtuStrankaListFormated_1">
      <item>MELMAX j.d.o.o. zastupanog po punomoćniku Maja Blašković</item>
    </derivirana_varijabla>
  </DomainObject.Predmet.ProtuStrankaListFormated>
  <DomainObject.Predmet.ProtuStrankaListFormatedOIB>
    <izvorni_sadrzaj>
      <item>MELMAX j.d.o.o., OIB 13616297499 zastupanog po punomoćniku Maja Blašković</item>
    </izvorni_sadrzaj>
    <derivirana_varijabla naziv="DomainObject.Predmet.ProtuStrankaListFormatedOIB_1">
      <item>MELMAX j.d.o.o., OIB 13616297499 zastupanog po punomoćniku Maja Blašković</item>
    </derivirana_varijabla>
  </DomainObject.Predmet.ProtuStrankaListFormatedOIB>
  <DomainObject.Predmet.ProtuStrankaListFormatedWithAdress>
    <izvorni_sadrzaj>
      <item>MELMAX j.d.o.o., Kučinić selo 45, 47300 Ogulin zastupanog po punomoćniku Maja Blašković</item>
    </izvorni_sadrzaj>
    <derivirana_varijabla naziv="DomainObject.Predmet.ProtuStrankaListFormatedWithAdress_1">
      <item>MELMAX j.d.o.o., Kučinić selo 45, 47300 Ogulin zastupanog po punomoćniku Maja Blašković</item>
    </derivirana_varijabla>
  </DomainObject.Predmet.ProtuStrankaListFormatedWithAdress>
  <DomainObject.Predmet.ProtuStrankaListFormatedWithAdressOIB>
    <izvorni_sadrzaj>
      <item>MELMAX j.d.o.o., OIB 13616297499, Kučinić selo 45, 47300 Ogulin zastupanog po punomoćniku Maja Blašković</item>
    </izvorni_sadrzaj>
    <derivirana_varijabla naziv="DomainObject.Predmet.ProtuStrankaListFormatedWithAdressOIB_1">
      <item>MELMAX j.d.o.o., OIB 13616297499, Kučinić selo 45, 47300 Ogulin zastupanog po punomoćniku Maja Blašković</item>
    </derivirana_varijabla>
  </DomainObject.Predmet.ProtuStrankaListFormatedWithAdressOIB>
  <DomainObject.Predmet.ProtuStrankaListNazivFormated>
    <izvorni_sadrzaj>
      <item>MELMAX j.d.o.o.</item>
    </izvorni_sadrzaj>
    <derivirana_varijabla naziv="DomainObject.Predmet.ProtuStrankaListNazivFormated_1">
      <item>MELMAX j.d.o.o.</item>
    </derivirana_varijabla>
  </DomainObject.Predmet.ProtuStrankaListNazivFormated>
  <DomainObject.Predmet.ProtuStrankaListNazivFormatedOIB>
    <izvorni_sadrzaj>
      <item>MELMAX j.d.o.o., OIB 13616297499</item>
    </izvorni_sadrzaj>
    <derivirana_varijabla naziv="DomainObject.Predmet.ProtuStrankaListNazivFormatedOIB_1">
      <item>MELMAX j.d.o.o., OIB 13616297499</item>
    </derivirana_varijabla>
  </DomainObject.Predmet.ProtuStrankaListNazivFormatedOIB>
  <DomainObject.Predmet.OstaliListFormated>
    <izvorni_sadrzaj>
      <item>Maja Blašković punomoćnik sudionika u postupku MELMAX j.d.o.o.</item>
    </izvorni_sadrzaj>
    <derivirana_varijabla naziv="DomainObject.Predmet.OstaliListFormated_1">
      <item>Maja Blašković punomoćnik sudionika u postupku MELMAX j.d.o.o.</item>
    </derivirana_varijabla>
  </DomainObject.Predmet.OstaliListFormated>
  <DomainObject.Predmet.OstaliListFormatedOIB>
    <izvorni_sadrzaj>
      <item>Maja Blašković, OIB 43636915175 punomoćnik sudionika u postupku MELMAX j.d.o.o.</item>
    </izvorni_sadrzaj>
    <derivirana_varijabla naziv="DomainObject.Predmet.OstaliListFormatedOIB_1">
      <item>Maja Blašković, OIB 43636915175 punomoćnik sudionika u postupku MELMAX j.d.o.o.</item>
    </derivirana_varijabla>
  </DomainObject.Predmet.OstaliListFormatedOIB>
  <DomainObject.Predmet.OstaliListFormatedWithAdress>
    <izvorni_sadrzaj>
      <item>Maja Blašković, Kučinić Selo 45, 47300 Ogulin punomoćnik sudionika u postupku MELMAX j.d.o.o.</item>
    </izvorni_sadrzaj>
    <derivirana_varijabla naziv="DomainObject.Predmet.OstaliListFormatedWithAdress_1">
      <item>Maja Blašković, Kučinić Selo 45, 47300 Ogulin punomoćnik sudionika u postupku MELMAX j.d.o.o.</item>
    </derivirana_varijabla>
  </DomainObject.Predmet.OstaliListFormatedWithAdress>
  <DomainObject.Predmet.OstaliListFormatedWithAdressOIB>
    <izvorni_sadrzaj>
      <item>Maja Blašković, OIB 43636915175, Kučinić Selo 45, 47300 Ogulin punomoćnik sudionika u postupku MELMAX j.d.o.o.</item>
    </izvorni_sadrzaj>
    <derivirana_varijabla naziv="DomainObject.Predmet.OstaliListFormatedWithAdressOIB_1">
      <item>Maja Blašković, OIB 43636915175, Kučinić Selo 45, 47300 Ogulin punomoćnik sudionika u postupku MELMAX j.d.o.o.</item>
    </derivirana_varijabla>
  </DomainObject.Predmet.OstaliListFormatedWithAdressOIB>
  <DomainObject.Predmet.OstaliListNazivFormated>
    <izvorni_sadrzaj>
      <item>Maja Blašković</item>
    </izvorni_sadrzaj>
    <derivirana_varijabla naziv="DomainObject.Predmet.OstaliListNazivFormated_1">
      <item>Maja Blašković</item>
    </derivirana_varijabla>
  </DomainObject.Predmet.OstaliListNazivFormated>
  <DomainObject.Predmet.OstaliListNazivFormatedOIB>
    <izvorni_sadrzaj>
      <item>Maja Blašković, OIB 43636915175</item>
    </izvorni_sadrzaj>
    <derivirana_varijabla naziv="DomainObject.Predmet.OstaliListNazivFormatedOIB_1">
      <item>Maja Blašković, OIB 43636915175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St-679/2016-4</izvorni_sadrzaj>
    <derivirana_varijabla naziv="DomainObject.PoslovniBrojDokumenta_1">St-679/2016-4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MELMAX j.d.o.o.</izvorni_sadrzaj>
    <derivirana_varijabla naziv="DomainObject.Predmet.ProtustrankaIDrugi_1">MELMAX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MELMAX j.d.o.o., OIB 13616297499, Kučinić selo 45, 47300 Ogulin</izvorni_sadrzaj>
    <derivirana_varijabla naziv="DomainObject.Predmet.ProtustrankaIDrugiAdressOIB_1">MELMAX j.d.o.o., OIB 13616297499, Kučinić selo 45,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MELMAX j.d.o.o.</item>
      <item>Fina, regionalni centar Zagreb, podružnica Karlovac</item>
      <item>Maja Blašković</item>
    </izvorni_sadrzaj>
    <derivirana_varijabla naziv="DomainObject.Predmet.SudioniciListNaziv_1">
      <item>MELMAX j.d.o.o.</item>
      <item>Fina, regionalni centar Zagreb, podružnica Karlovac</item>
      <item>Maja Blašković</item>
    </derivirana_varijabla>
  </DomainObject.Predmet.SudioniciListNaziv>
  <DomainObject.Predmet.SudioniciListAdressOIB>
    <izvorni_sadrzaj>
      <item>MELMAX j.d.o.o., OIB 13616297499, Kučinić selo 45,47300 Ogulin</item>
      <item>Fina, regionalni centar Zagreb, podružnica Karlovac, OIB 85821130368, Vitezovićeva 1,47000 Karlovac</item>
      <item>Maja Blašković, OIB 43636915175, Kučinić Selo 45,47300 Ogulin</item>
    </izvorni_sadrzaj>
    <derivirana_varijabla naziv="DomainObject.Predmet.SudioniciListAdressOIB_1">
      <item>MELMAX j.d.o.o., OIB 13616297499, Kučinić selo 45,47300 Ogulin</item>
      <item>Fina, regionalni centar Zagreb, podružnica Karlovac, OIB 85821130368, Vitezovićeva 1,47000 Karlovac</item>
      <item>Maja Blašković, OIB 43636915175, Kučinić Selo 45,47300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D700F-AA43-4544-985F-32EDB983B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3902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2016-07-25T07:06:00Z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