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725f" w14:paraId="cba725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40A70">
        <w:rPr>
          <w:sz w:val="24"/>
          <w:szCs w:val="24"/>
          <w:lang w:val="hr-HR"/>
        </w:rPr>
        <w:t>716</w:t>
      </w:r>
      <w:r w:rsidR="00190F02">
        <w:rPr>
          <w:sz w:val="24"/>
          <w:szCs w:val="24"/>
          <w:lang w:val="hr-HR"/>
        </w:rPr>
        <w:t>/16-</w:t>
      </w:r>
      <w:r w:rsidR="00440A70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40A70">
        <w:t>MEDIA NOBILIS d.o.o., Zadar, A. Starčevića 13/c, Zadar, OIB: 00465553249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AE2F70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40A70">
        <w:rPr>
          <w:sz w:val="24"/>
          <w:szCs w:val="24"/>
          <w:lang w:val="hr-HR"/>
        </w:rPr>
        <w:t>DAVOR PERIŠIĆ iz Zadra, A. Starčevića 13/c</w:t>
      </w:r>
      <w:r w:rsidR="00487E82">
        <w:rPr>
          <w:sz w:val="24"/>
          <w:szCs w:val="24"/>
          <w:lang w:val="hr-HR"/>
        </w:rPr>
        <w:t xml:space="preserve">, OIB: </w:t>
      </w:r>
      <w:r w:rsidR="00440A70">
        <w:rPr>
          <w:sz w:val="24"/>
          <w:szCs w:val="24"/>
          <w:lang w:val="hr-HR"/>
        </w:rPr>
        <w:t>28922734416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40A70">
        <w:rPr>
          <w:sz w:val="24"/>
          <w:szCs w:val="24"/>
          <w:lang w:val="hr-HR"/>
        </w:rPr>
        <w:t>716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440A70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C38C0">
        <w:rPr>
          <w:sz w:val="24"/>
          <w:szCs w:val="24"/>
          <w:lang w:val="hr-HR"/>
        </w:rPr>
        <w:t xml:space="preserve">MEDIA </w:t>
      </w:r>
      <w:r w:rsidR="00440A70" w:rsidRPr="00440A70">
        <w:rPr>
          <w:sz w:val="24"/>
          <w:szCs w:val="24"/>
        </w:rPr>
        <w:t>NOBILIS d.o.o., Zadar</w:t>
      </w:r>
      <w:r w:rsidR="00886EB2" w:rsidRPr="00440A70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AE2F70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40A70">
        <w:rPr>
          <w:szCs w:val="24"/>
        </w:rPr>
        <w:t xml:space="preserve">DAVOR PERIŠIĆ iz Zadra, A. Starčevića 13/c,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70C4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40A70">
      <w:rPr>
        <w:sz w:val="24"/>
        <w:szCs w:val="24"/>
        <w:lang w:val="hr-HR"/>
      </w:rPr>
      <w:t>716</w:t>
    </w:r>
    <w:r w:rsidR="002806C2">
      <w:rPr>
        <w:sz w:val="24"/>
        <w:szCs w:val="24"/>
        <w:lang w:val="hr-HR"/>
      </w:rPr>
      <w:t>/16-</w:t>
    </w:r>
    <w:r w:rsidR="00440A70">
      <w:rPr>
        <w:sz w:val="24"/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38C0"/>
    <w:rsid w:val="0093736B"/>
    <w:rsid w:val="00951610"/>
    <w:rsid w:val="00970C4C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E2F70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5E0F0-ECE0-4B36-8BAD-50401F86F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1663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2016-05-04T12:24:00Z</dcterms:created>
  <dc:creator>Ante Kačić</dc:creator>
  <cp:lastModifiedBy>wsadmin</cp:lastModifiedBy>
  <cp:lastPrinted>2015-11-27T10:35:00Z</cp:lastPrinted>
  <dcterms:modified xmlns:xsi="http://www.w3.org/2001/XMLSchema-instance" xsi:type="dcterms:W3CDTF">2016-05-09T07:25:00Z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