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16b4" w14:paraId="38016b4" w:rsidRDefault="00D44DAB" w:rsidP="00910611" w:rsidR="00D44DA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DAB" w:rsidP="00910611" w:rsidR="00D44DAB">
      <w:r>
        <w:rPr>
          <w:rFonts w:eastAsia="MS Mincho"/>
        </w:rPr>
        <w:t xml:space="preserve">   REPUBLIKA HRVATSKA</w:t>
      </w:r>
    </w:p>
    <w:p w:rsidRDefault="00D44DAB" w:rsidP="00910611" w:rsidR="00D44DAB">
      <w:r>
        <w:rPr>
          <w:rFonts w:eastAsia="MS Mincho"/>
        </w:rPr>
        <w:t>TRGOVAČKI SUD U RIJECI</w:t>
      </w:r>
    </w:p>
    <w:p w:rsidRDefault="00D44DAB" w:rsidR="00D44DA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5D02E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907098">
        <w:rPr>
          <w:rFonts w:eastAsia="MS Mincho"/>
        </w:rPr>
        <w:t xml:space="preserve"> </w:t>
      </w:r>
      <w:proofErr w:type="spellStart"/>
      <w:r>
        <w:rPr>
          <w:rFonts w:eastAsia="MS Mincho"/>
        </w:rPr>
        <w:t>P</w:t>
      </w:r>
      <w:r w:rsidR="004A7AFF">
        <w:rPr>
          <w:noProof/>
        </w:rPr>
        <w:t>osl</w:t>
      </w:r>
      <w:proofErr w:type="spellEnd"/>
      <w:r w:rsidR="004A7AFF">
        <w:rPr>
          <w:noProof/>
        </w:rPr>
        <w:t>. br: 15 St-</w:t>
      </w:r>
      <w:r w:rsidR="00EC5081">
        <w:rPr>
          <w:noProof/>
        </w:rPr>
        <w:t>671/16-8</w:t>
      </w:r>
      <w:r w:rsidR="00296268">
        <w:rPr>
          <w:noProof/>
        </w:rPr>
        <w:t>9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907098">
      <w:pPr>
        <w:ind w:right="512"/>
        <w:jc w:val="center"/>
      </w:pPr>
      <w:r w:rsidRPr="00907098">
        <w:t xml:space="preserve">        R E P U B L I K A  H R V A T S K A</w:t>
      </w:r>
    </w:p>
    <w:p w:rsidRDefault="00543B99" w:rsidP="00543B99" w:rsidR="00543B99" w:rsidRPr="00907098">
      <w:pPr>
        <w:ind w:right="512"/>
        <w:jc w:val="center"/>
      </w:pPr>
    </w:p>
    <w:p w:rsidRDefault="00543B99" w:rsidP="00543B99" w:rsidR="00543B99" w:rsidRPr="00907098">
      <w:pPr>
        <w:ind w:right="512"/>
        <w:jc w:val="center"/>
      </w:pPr>
      <w:r w:rsidRPr="00907098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sucu</w:t>
      </w:r>
      <w:r>
        <w:t xml:space="preserve"> </w:t>
      </w:r>
      <w:r w:rsidR="00EC5081">
        <w:t xml:space="preserve">pojedincu </w:t>
      </w:r>
      <w:r>
        <w:t>Danieli Korlević</w:t>
      </w:r>
      <w:r w:rsidRPr="006C5385">
        <w:t xml:space="preserve">, u stečajnom postupku nad dužnikom </w:t>
      </w:r>
      <w:r w:rsidR="00EC5081" w:rsidRPr="00EC5081">
        <w:t>PIROS d.o.o. Omišalj, Poje 1, OIB 24400306860</w:t>
      </w:r>
      <w:r w:rsidR="00EC5081">
        <w:t xml:space="preserve">, </w:t>
      </w:r>
      <w:r w:rsidRPr="0011553C">
        <w:t xml:space="preserve">dana </w:t>
      </w:r>
      <w:r w:rsidR="00EC5081">
        <w:t>04. listopada</w:t>
      </w:r>
      <w:r w:rsidR="005D02E0">
        <w:t xml:space="preserve"> 2018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5D02E0">
      <w:pPr>
        <w:jc w:val="center"/>
      </w:pPr>
      <w:r w:rsidRPr="005D02E0">
        <w:t>r i j e š i o  j e</w:t>
      </w:r>
    </w:p>
    <w:p w:rsidRDefault="00543B99" w:rsidP="00543B99" w:rsidR="00543B99" w:rsidRPr="006C5385"/>
    <w:p w:rsidRDefault="005D02E0" w:rsidP="005D02E0" w:rsidR="00543B99">
      <w:pPr>
        <w:pStyle w:val="Odlomakpopisa"/>
        <w:ind w:left="0"/>
        <w:jc w:val="both"/>
      </w:pPr>
      <w:r>
        <w:tab/>
      </w:r>
      <w:r w:rsidR="00543B99" w:rsidRPr="006C5385">
        <w:t>Stečajnom upravitelju</w:t>
      </w:r>
      <w:r w:rsidR="00EC5081">
        <w:t xml:space="preserve"> Juri Matković, </w:t>
      </w:r>
      <w:proofErr w:type="spellStart"/>
      <w:r w:rsidR="00EC5081">
        <w:t>Viškovo</w:t>
      </w:r>
      <w:proofErr w:type="spellEnd"/>
      <w:r w:rsidR="00EC5081">
        <w:t xml:space="preserve">, </w:t>
      </w:r>
      <w:proofErr w:type="spellStart"/>
      <w:r w:rsidR="00EC5081">
        <w:t>Viškovo</w:t>
      </w:r>
      <w:proofErr w:type="spellEnd"/>
      <w:r w:rsidR="00EC5081">
        <w:t xml:space="preserve"> 41, OIB 77997550993</w:t>
      </w:r>
      <w:r w:rsidR="00543B99" w:rsidRPr="006C5385">
        <w:t>, određuje se konačna nagrada za rad u stečajnom postupku</w:t>
      </w:r>
      <w:r w:rsidR="00543B99">
        <w:t xml:space="preserve"> </w:t>
      </w:r>
      <w:r w:rsidR="00543B99" w:rsidRPr="006C5385">
        <w:t xml:space="preserve">u </w:t>
      </w:r>
      <w:r w:rsidR="00907098">
        <w:t>visini</w:t>
      </w:r>
      <w:r w:rsidR="00543B99">
        <w:t xml:space="preserve"> </w:t>
      </w:r>
      <w:r>
        <w:t xml:space="preserve">630.000,00 </w:t>
      </w:r>
      <w:r w:rsidR="00543B99">
        <w:t>kn</w:t>
      </w:r>
      <w:r w:rsidR="00543B99" w:rsidRPr="006C5385">
        <w:t xml:space="preserve"> </w:t>
      </w:r>
      <w:r w:rsidR="006A41F9">
        <w:t>bruto</w:t>
      </w:r>
      <w:r w:rsidR="00543B99" w:rsidRPr="006C5385">
        <w:t>.</w:t>
      </w:r>
    </w:p>
    <w:p w:rsidRDefault="00543B99" w:rsidP="00543B99" w:rsidR="00543B99" w:rsidRPr="006C5385"/>
    <w:p w:rsidRDefault="00543B99" w:rsidP="00543B99" w:rsidR="00543B99" w:rsidRPr="005D02E0">
      <w:pPr>
        <w:jc w:val="center"/>
      </w:pPr>
      <w:r w:rsidRPr="005D02E0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</w:t>
      </w:r>
      <w:r w:rsidR="00296268">
        <w:t xml:space="preserve"> i 104/17</w:t>
      </w:r>
      <w:r w:rsidR="0008168B">
        <w:t>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543B99" w:rsidP="00543B99" w:rsidR="00296268">
      <w:pPr>
        <w:jc w:val="both"/>
      </w:pPr>
      <w:r w:rsidRPr="006C5385">
        <w:tab/>
      </w:r>
      <w:r w:rsidR="00296268">
        <w:t xml:space="preserve">Prema članku 5. </w:t>
      </w:r>
      <w:r w:rsidR="00296268" w:rsidRPr="006C5385">
        <w:t>Uredbe o kriterijima i načinu obračuna i plaćanja nagrada stečajnim upraviteljima (</w:t>
      </w:r>
      <w:r w:rsidR="00296268">
        <w:t>Narodne novine, br.</w:t>
      </w:r>
      <w:r w:rsidR="00296268" w:rsidRPr="006C5385">
        <w:t xml:space="preserve"> </w:t>
      </w:r>
      <w:r w:rsidR="00296268" w:rsidRPr="008541B7">
        <w:rPr>
          <w:bCs w:val="false"/>
          <w:color w:val="000000"/>
        </w:rPr>
        <w:t>105/15</w:t>
      </w:r>
      <w:r w:rsidR="00296268">
        <w:rPr>
          <w:bCs w:val="false"/>
          <w:color w:val="000000"/>
        </w:rPr>
        <w:t>, dalje: Uredba</w:t>
      </w:r>
      <w:r w:rsidR="00296268" w:rsidRPr="006C5385">
        <w:t>)</w:t>
      </w:r>
      <w:r w:rsidR="00296268">
        <w:t xml:space="preserve"> sud rješenjem utvrđuje visinu nagrade, uzimajući u obzir obujam i složenost poslova, rad stečajnog upravitelja na ispitivanju tražbina, te vrijednost unovčene stečajne mase. </w:t>
      </w:r>
      <w:r w:rsidR="00296268" w:rsidRPr="006C5385">
        <w:t xml:space="preserve"> </w:t>
      </w:r>
    </w:p>
    <w:p w:rsidRDefault="00296268" w:rsidP="00543B99" w:rsidR="00543B99">
      <w:pPr>
        <w:jc w:val="both"/>
      </w:pPr>
      <w:r>
        <w:tab/>
      </w:r>
      <w:r w:rsidR="00543B99" w:rsidRPr="006C5385">
        <w:t>U konkretnom slučaju</w:t>
      </w:r>
      <w:r w:rsidR="0008168B">
        <w:t>,</w:t>
      </w:r>
      <w:r w:rsidR="00543B99" w:rsidRPr="006C5385">
        <w:t xml:space="preserve"> </w:t>
      </w:r>
      <w:r>
        <w:t>sud je</w:t>
      </w:r>
      <w:r w:rsidR="00543B99" w:rsidRPr="006C5385">
        <w:t xml:space="preserve"> utvrdio </w:t>
      </w:r>
      <w:r w:rsidR="0008168B">
        <w:t>da je</w:t>
      </w:r>
      <w:r w:rsidR="005D02E0">
        <w:t xml:space="preserve"> </w:t>
      </w:r>
      <w:r>
        <w:t xml:space="preserve">unovčena </w:t>
      </w:r>
      <w:r w:rsidR="00543B99" w:rsidRPr="006C5385">
        <w:t>imovina stečajnog dužnika</w:t>
      </w:r>
      <w:r>
        <w:t xml:space="preserve"> </w:t>
      </w:r>
      <w:r w:rsidR="00543B99" w:rsidRPr="006C5385">
        <w:t xml:space="preserve">u </w:t>
      </w:r>
      <w:r>
        <w:t xml:space="preserve">visini 17.664.143,00 </w:t>
      </w:r>
      <w:r w:rsidR="00543B99">
        <w:t>kn</w:t>
      </w:r>
      <w:r w:rsidR="00543B99" w:rsidRPr="006C5385">
        <w:t>,</w:t>
      </w:r>
      <w:r>
        <w:t xml:space="preserve"> od čega od unovčene nekretnine upisane u zemljišnim knjigama Općinskog suda u Rijeci, Zemljišnoknjižni odjel Krk, </w:t>
      </w:r>
      <w:proofErr w:type="spellStart"/>
      <w:r>
        <w:t>zk.ul</w:t>
      </w:r>
      <w:proofErr w:type="spellEnd"/>
      <w:r>
        <w:t xml:space="preserve">. 4203, ukupne površine 266317 m2 iznos od 17.530.000,00 kn i od prodaje pokretnina iznos od 134.143,00 kn, </w:t>
      </w:r>
      <w:r w:rsidR="00543B99" w:rsidRPr="006C5385">
        <w:t>pa je na temelju čl</w:t>
      </w:r>
      <w:r w:rsidR="00543B99">
        <w:t>.7.</w:t>
      </w:r>
      <w:r w:rsidR="00543B99" w:rsidRPr="006C5385">
        <w:t xml:space="preserve"> Uredbe stečajnom upravitelju odredio nagradu u </w:t>
      </w:r>
      <w:r>
        <w:t xml:space="preserve">visini </w:t>
      </w:r>
      <w:r w:rsidR="005D02E0">
        <w:t>630.000,00</w:t>
      </w:r>
      <w:r w:rsidR="006A41F9">
        <w:t xml:space="preserve"> </w:t>
      </w:r>
      <w:r w:rsidR="00543B99" w:rsidRPr="006C5385">
        <w:t xml:space="preserve">kn </w:t>
      </w:r>
      <w:r w:rsidR="00543B99">
        <w:t>bruto</w:t>
      </w:r>
      <w:r w:rsidR="005D02E0">
        <w:t>.</w:t>
      </w:r>
      <w:r w:rsidR="00543B99">
        <w:t xml:space="preserve"> </w:t>
      </w:r>
      <w:r w:rsidR="005D02E0">
        <w:t xml:space="preserve"> </w:t>
      </w:r>
    </w:p>
    <w:p w:rsidRDefault="00543B99" w:rsidP="00543B99" w:rsidR="005D02E0">
      <w:pPr>
        <w:jc w:val="both"/>
      </w:pPr>
      <w:r w:rsidRPr="006C5385">
        <w:tab/>
        <w:t xml:space="preserve">Prilikom određivanja konačne nagrade za rad stečajnom </w:t>
      </w:r>
      <w:r w:rsidR="006A41F9">
        <w:t xml:space="preserve">upravitelju, </w:t>
      </w:r>
      <w:r w:rsidR="00501D4F">
        <w:t xml:space="preserve">sud </w:t>
      </w:r>
      <w:r w:rsidR="006A41F9">
        <w:t xml:space="preserve">je </w:t>
      </w:r>
      <w:r w:rsidRPr="006C5385">
        <w:t>cijenio obujam i složenost poslova</w:t>
      </w:r>
      <w:r w:rsidR="007234AB">
        <w:t>,</w:t>
      </w:r>
      <w:r w:rsidR="006A41F9">
        <w:t xml:space="preserve"> kao i uloženi trud stečajnog upravitelja, </w:t>
      </w:r>
      <w:r w:rsidRPr="006C5385">
        <w:t>pa je temeljem</w:t>
      </w:r>
      <w:r w:rsidR="00A96465">
        <w:t xml:space="preserve"> čl.94. st.</w:t>
      </w:r>
      <w:r w:rsidR="00501D4F">
        <w:t>2</w:t>
      </w:r>
      <w:r w:rsidR="00A96465">
        <w:t xml:space="preserve">. SZ-a </w:t>
      </w:r>
      <w:r w:rsidR="005D02E0" w:rsidRPr="006C5385">
        <w:t xml:space="preserve">odlučeno kao </w:t>
      </w:r>
      <w:r w:rsidR="005D02E0">
        <w:t xml:space="preserve">u </w:t>
      </w:r>
      <w:r w:rsidR="005D02E0" w:rsidRPr="006C5385">
        <w:t>izre</w:t>
      </w:r>
      <w:r w:rsidR="005D02E0">
        <w:t xml:space="preserve">ci </w:t>
      </w:r>
      <w:r w:rsidR="005D02E0" w:rsidRPr="006C5385">
        <w:t>rješenja</w:t>
      </w:r>
      <w:r w:rsidR="005D02E0">
        <w:t>.</w:t>
      </w:r>
      <w:r w:rsidRPr="006C5385">
        <w:tab/>
      </w:r>
      <w:r w:rsidRPr="006C5385">
        <w:tab/>
      </w:r>
    </w:p>
    <w:p w:rsidRDefault="00543B99" w:rsidP="00543B99" w:rsidR="00543B99">
      <w:pPr>
        <w:jc w:val="both"/>
      </w:pPr>
      <w:r w:rsidRPr="006C5385"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296268">
        <w:t>04. listopada</w:t>
      </w:r>
      <w:r w:rsidR="005D02E0">
        <w:t xml:space="preserve"> 2018</w:t>
      </w:r>
      <w:r w:rsidRPr="006C5385">
        <w:t>. godine</w:t>
      </w:r>
    </w:p>
    <w:p w:rsidRDefault="00543B99" w:rsidP="00543B99" w:rsidR="00543B99" w:rsidRPr="006C5385"/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501D4F">
        <w:t>S</w:t>
      </w:r>
      <w:r w:rsidRPr="006C5385">
        <w:t xml:space="preserve">udac </w:t>
      </w:r>
    </w:p>
    <w:p w:rsidRDefault="00543B99" w:rsidP="00C175E5" w:rsidR="00501D4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</w:p>
    <w:p w:rsidRDefault="00C175E5" w:rsidP="00C175E5" w:rsidR="00543B99" w:rsidRPr="006C5385">
      <w:pPr>
        <w:jc w:val="right"/>
      </w:pPr>
      <w:r>
        <w:t xml:space="preserve"> </w:t>
      </w:r>
    </w:p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907098" w:rsidR="000F18BB" w:rsidRPr="00441D9F">
      <w:pPr>
        <w:jc w:val="both"/>
        <w:rPr>
          <w:sz w:val="20"/>
        </w:rPr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44DAB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4DAB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1553C"/>
    <w:rsid w:val="001C0EE0"/>
    <w:rsid w:val="00296268"/>
    <w:rsid w:val="00356A1C"/>
    <w:rsid w:val="00441D9F"/>
    <w:rsid w:val="004A7AFF"/>
    <w:rsid w:val="00501D4F"/>
    <w:rsid w:val="00543B99"/>
    <w:rsid w:val="005D02E0"/>
    <w:rsid w:val="006A41F9"/>
    <w:rsid w:val="007122FF"/>
    <w:rsid w:val="007204B3"/>
    <w:rsid w:val="007234AB"/>
    <w:rsid w:val="00732A0D"/>
    <w:rsid w:val="007652BE"/>
    <w:rsid w:val="00907098"/>
    <w:rsid w:val="009B6322"/>
    <w:rsid w:val="00A94D21"/>
    <w:rsid w:val="00A95074"/>
    <w:rsid w:val="00A96465"/>
    <w:rsid w:val="00BA3C2B"/>
    <w:rsid w:val="00C175E5"/>
    <w:rsid w:val="00D44DAB"/>
    <w:rsid w:val="00EC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1836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2018-10-04T07:42:00Z</dcterms:created>
  <dc:creator>korisnik</dc:creator>
  <cp:lastModifiedBy>Jasna Radulović</cp:lastModifiedBy>
  <cp:lastPrinted>2018-10-04T07:43:00Z</cp:lastPrinted>
  <dcterms:modified xmlns:xsi="http://www.w3.org/2001/XMLSchema-instance" xsi:type="dcterms:W3CDTF">2018-10-04T07:46:00Z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(671-16-89 konačna nagrada MATKOVIĆ.docx)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