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eee33" w14:paraId="bceee33" w:rsidRDefault="00531122" w:rsidP="00531122" w:rsidR="00531122" w:rsidRPr="009E14B3">
      <w:pPr>
        <w15:collapsed w:val="false"/>
        <w:rPr>
          <w:sz w:val="24"/>
          <w:szCs w:val="24"/>
        </w:rPr>
      </w:pPr>
      <w:bookmarkStart w:name="_GoBack" w:id="0"/>
      <w:bookmarkEnd w:id="0"/>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8A43E2">
        <w:rPr>
          <w:sz w:val="24"/>
          <w:szCs w:val="24"/>
        </w:rPr>
        <w:t>5938/2016</w:t>
      </w:r>
      <w:r w:rsidR="004C685B">
        <w:rPr>
          <w:sz w:val="24"/>
          <w:szCs w:val="24"/>
        </w:rPr>
        <w:t>-24</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8A43E2" w:rsidP="008A43E2" w:rsidR="008A43E2">
      <w:pPr>
        <w:rPr>
          <w:rFonts w:cs="Courier New" w:hAnsi="Courier New" w:ascii="Courier New"/>
          <w:b/>
        </w:rPr>
      </w:pPr>
    </w:p>
    <w:p w:rsidRDefault="008A43E2" w:rsidP="008A43E2" w:rsidR="008A43E2" w:rsidRPr="009A6899">
      <w:pPr>
        <w:jc w:val="center"/>
        <w:rPr>
          <w:b/>
        </w:rPr>
      </w:pPr>
    </w:p>
    <w:p w:rsidRDefault="008A43E2" w:rsidP="008A43E2" w:rsidR="008A43E2" w:rsidRPr="008A43E2">
      <w:pPr>
        <w:jc w:val="both"/>
        <w:rPr>
          <w:sz w:val="24"/>
          <w:szCs w:val="24"/>
        </w:rPr>
      </w:pPr>
      <w:r w:rsidRPr="008A43E2">
        <w:rPr>
          <w:sz w:val="24"/>
          <w:szCs w:val="24"/>
        </w:rPr>
        <w:tab/>
        <w:t xml:space="preserve">Trgovački sud u Zagrebu, po sucu Nikoli Ribariću, u stečajnom predmetu u povodu zahtjeva Republike Hrvatske, Ministarstva financija, Porezne uprave, OIB: 18683136487, koju zastupa Županijsko državno odvjetništvo u Velikoj Gorici, za provedbu stečajnog postupka nad dužnikom THERMA d.o.o., Zagreb, Antuna Stipančića 3, OIB: 70967147954, MBS: 080605898, </w:t>
      </w:r>
      <w:r>
        <w:rPr>
          <w:sz w:val="24"/>
          <w:szCs w:val="24"/>
        </w:rPr>
        <w:t>dana 2. siječnja 2017.</w:t>
      </w:r>
      <w:r w:rsidRPr="008A43E2">
        <w:rPr>
          <w:sz w:val="24"/>
          <w:szCs w:val="24"/>
        </w:rPr>
        <w:t>,</w:t>
      </w:r>
    </w:p>
    <w:p w:rsidRDefault="008A43E2" w:rsidP="008A43E2" w:rsidR="008A43E2">
      <w:pPr>
        <w:pStyle w:val="Tijeloteksta"/>
        <w:ind w:firstLine="720"/>
      </w:pP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8A43E2" w:rsidP="009775CB" w:rsidR="009775CB" w:rsidRPr="008C5BFD">
      <w:pPr>
        <w:ind w:left="1003"/>
        <w:jc w:val="both"/>
        <w:rPr>
          <w:sz w:val="24"/>
          <w:szCs w:val="24"/>
        </w:rPr>
      </w:pPr>
      <w:r>
        <w:rPr>
          <w:b/>
          <w:sz w:val="24"/>
          <w:szCs w:val="24"/>
        </w:rPr>
        <w:t>2</w:t>
      </w:r>
      <w:r w:rsidR="009775CB">
        <w:rPr>
          <w:b/>
          <w:sz w:val="24"/>
          <w:szCs w:val="24"/>
        </w:rPr>
        <w:t>.</w:t>
      </w:r>
      <w:r>
        <w:rPr>
          <w:b/>
          <w:sz w:val="24"/>
          <w:szCs w:val="24"/>
        </w:rPr>
        <w:t xml:space="preserve"> veljače 2017</w:t>
      </w:r>
      <w:r w:rsidR="009775CB">
        <w:rPr>
          <w:b/>
          <w:sz w:val="24"/>
          <w:szCs w:val="24"/>
        </w:rPr>
        <w:t xml:space="preserve">. u </w:t>
      </w:r>
      <w:r>
        <w:rPr>
          <w:b/>
          <w:sz w:val="24"/>
          <w:szCs w:val="24"/>
        </w:rPr>
        <w:t>10</w:t>
      </w:r>
      <w:r w:rsidR="009775CB">
        <w:rPr>
          <w:b/>
          <w:sz w:val="24"/>
          <w:szCs w:val="24"/>
        </w:rPr>
        <w:t>,30</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8A43E2">
        <w:rPr>
          <w:sz w:val="24"/>
          <w:szCs w:val="24"/>
        </w:rPr>
        <w:t>6. listopada</w:t>
      </w:r>
      <w:r w:rsidR="00906A33">
        <w:rPr>
          <w:sz w:val="24"/>
          <w:szCs w:val="24"/>
        </w:rPr>
        <w:t xml:space="preserve"> 2016</w:t>
      </w:r>
      <w:r>
        <w:rPr>
          <w:sz w:val="24"/>
          <w:szCs w:val="24"/>
        </w:rPr>
        <w:t xml:space="preserve">. godine. Ročište radi izjašnjenja o prijedlogu održano je </w:t>
      </w:r>
      <w:r w:rsidR="008A43E2">
        <w:rPr>
          <w:sz w:val="24"/>
          <w:szCs w:val="24"/>
        </w:rPr>
        <w:t>16</w:t>
      </w:r>
      <w:r>
        <w:rPr>
          <w:sz w:val="24"/>
          <w:szCs w:val="24"/>
        </w:rPr>
        <w:t>.</w:t>
      </w:r>
      <w:r w:rsidR="008A43E2">
        <w:rPr>
          <w:sz w:val="24"/>
          <w:szCs w:val="24"/>
        </w:rPr>
        <w:t xml:space="preserve"> studenoga</w:t>
      </w:r>
      <w:r>
        <w:rPr>
          <w:sz w:val="24"/>
          <w:szCs w:val="24"/>
        </w:rPr>
        <w:t xml:space="preserve"> 201</w:t>
      </w:r>
      <w:r w:rsidR="00906A33">
        <w:rPr>
          <w:sz w:val="24"/>
          <w:szCs w:val="24"/>
        </w:rPr>
        <w:t>6</w:t>
      </w:r>
      <w:r>
        <w:rPr>
          <w:sz w:val="24"/>
          <w:szCs w:val="24"/>
        </w:rPr>
        <w:t>. godine.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 xml:space="preserve">U Zagrebu </w:t>
      </w:r>
      <w:r w:rsidR="00351A62">
        <w:rPr>
          <w:sz w:val="24"/>
          <w:szCs w:val="24"/>
        </w:rPr>
        <w:t>2</w:t>
      </w:r>
      <w:r w:rsidR="00FD588F" w:rsidRPr="009E14B3">
        <w:rPr>
          <w:sz w:val="24"/>
          <w:szCs w:val="24"/>
        </w:rPr>
        <w:t>.</w:t>
      </w:r>
      <w:r w:rsidR="00351A62">
        <w:rPr>
          <w:sz w:val="24"/>
          <w:szCs w:val="24"/>
        </w:rPr>
        <w:t xml:space="preserve"> siječnja</w:t>
      </w:r>
      <w:r w:rsidR="00C62C3D">
        <w:rPr>
          <w:sz w:val="24"/>
          <w:szCs w:val="24"/>
        </w:rPr>
        <w:t xml:space="preserve"> 201</w:t>
      </w:r>
      <w:r w:rsidR="00351A6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4C685B" w:rsidP="00E91121" w:rsidR="004C685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C685B" w:rsidP="00E91121" w:rsidR="004C68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C685B" w:rsidP="00E91121" w:rsidR="004C685B">
      <w:pPr>
        <w:pStyle w:val="Podnaslov"/>
        <w:ind w:firstLine="720" w:left="4320"/>
        <w:rPr>
          <w:rFonts w:hAnsi="Times New Roman" w:ascii="Times New Roman"/>
          <w:b w:val="false"/>
          <w:color w:val="auto"/>
          <w:szCs w:val="24"/>
        </w:rPr>
      </w:pPr>
    </w:p>
    <w:p w:rsidRDefault="004C685B" w:rsidP="00E91121" w:rsidR="004C685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C685B" w:rsidP="00E91121" w:rsidR="004C68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53B4" w:rsidP="00351A62" w:rsidR="00F853B4" w:rsidRPr="00FC1355">
      <w:pPr>
        <w:pStyle w:val="Podnaslov"/>
        <w:ind w:firstLine="708" w:left="4956"/>
        <w:rPr>
          <w:rFonts w:hAnsi="Times New Roman" w:ascii="Times New Roman"/>
          <w:b w:val="false"/>
          <w:color w:val="auto"/>
          <w:szCs w:val="24"/>
        </w:rPr>
      </w:pPr>
    </w:p>
    <w:p w:rsidRDefault="00FD588F" w:rsidP="006A79EF" w:rsidR="00FD588F" w:rsidRPr="009E14B3">
      <w:pPr>
        <w:pStyle w:val="Podnaslov"/>
        <w:ind w:firstLine="708" w:left="4956"/>
        <w:rPr>
          <w:b w:val="false"/>
        </w:rPr>
      </w:pPr>
    </w:p>
    <w:p w:rsidRDefault="00F853B4" w:rsidP="00FD588F" w:rsidR="00F853B4">
      <w:pPr>
        <w:rPr>
          <w:color w:val="000000"/>
          <w:sz w:val="24"/>
          <w:szCs w:val="24"/>
        </w:rPr>
      </w:pPr>
    </w:p>
    <w:p w:rsidRDefault="00F853B4" w:rsidP="00FD588F" w:rsidR="00F853B4">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853B4" w:rsidP="00FD588F" w:rsidR="00F853B4">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4C685B" w:rsidP="00FD588F" w:rsidR="004C685B">
      <w:pPr>
        <w:rPr>
          <w:color w:val="000000"/>
          <w:sz w:val="24"/>
          <w:szCs w:val="24"/>
        </w:rPr>
      </w:pPr>
    </w:p>
    <w:p w:rsidRDefault="00351A62" w:rsidP="00351A62" w:rsidR="00351A62" w:rsidRPr="00351A62">
      <w:pPr>
        <w:tabs>
          <w:tab w:pos="1440" w:val="num"/>
        </w:tabs>
        <w:jc w:val="both"/>
        <w:rPr>
          <w:sz w:val="24"/>
          <w:szCs w:val="24"/>
        </w:rPr>
      </w:pPr>
      <w:r w:rsidRPr="00351A62">
        <w:rPr>
          <w:sz w:val="24"/>
          <w:szCs w:val="24"/>
        </w:rPr>
        <w:t xml:space="preserve">  </w:t>
      </w:r>
    </w:p>
    <w:sectPr w:rsidSect="00CC3159" w:rsidR="00351A62" w:rsidRPr="00351A62">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2261">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351A62">
      <w:t>5938/2016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1"/>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02D4D"/>
    <w:rsid w:val="00131994"/>
    <w:rsid w:val="001A3EC8"/>
    <w:rsid w:val="003447AD"/>
    <w:rsid w:val="00351A62"/>
    <w:rsid w:val="003C7B4F"/>
    <w:rsid w:val="0046616D"/>
    <w:rsid w:val="004C685B"/>
    <w:rsid w:val="00531122"/>
    <w:rsid w:val="005C2261"/>
    <w:rsid w:val="005E04FC"/>
    <w:rsid w:val="006A79EF"/>
    <w:rsid w:val="007A0399"/>
    <w:rsid w:val="007C4A95"/>
    <w:rsid w:val="008A43E2"/>
    <w:rsid w:val="008F1FA1"/>
    <w:rsid w:val="00906A33"/>
    <w:rsid w:val="00924E9D"/>
    <w:rsid w:val="009775CB"/>
    <w:rsid w:val="009E14B3"/>
    <w:rsid w:val="00A73DBE"/>
    <w:rsid w:val="00B3101F"/>
    <w:rsid w:val="00C62C3D"/>
    <w:rsid w:val="00C9664A"/>
    <w:rsid w:val="00CA5541"/>
    <w:rsid w:val="00CC3159"/>
    <w:rsid w:val="00D56683"/>
    <w:rsid w:val="00F5084A"/>
    <w:rsid w:val="00F853B4"/>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Odlomakpopisa" w:type="paragraph">
    <w:name w:val="List Paragraph"/>
    <w:basedOn w:val="Normal"/>
    <w:uiPriority w:val="34"/>
    <w:qFormat/>
    <w:rsid w:val="00351A62"/>
    <w:pPr>
      <w:ind w:left="720"/>
      <w:contextualSpacing/>
    </w:pPr>
    <w:rPr>
      <w:sz w:val="24"/>
      <w:szCs w:val="24"/>
      <w:lang w:eastAsia="en-US"/>
    </w:rPr>
  </w:style>
  <w:style w:styleId="Tekstrezerviranogmjesta" w:type="character">
    <w:name w:val="Placeholder Text"/>
    <w:basedOn w:val="Zadanifontodlomka"/>
    <w:uiPriority w:val="99"/>
    <w:semiHidden/>
    <w:rsid w:val="005C2261"/>
    <w:rPr>
      <w:color w:val="808080"/>
      <w:bdr w:space="0" w:sz="0" w:color="auto" w:val="none"/>
      <w:shd w:fill="auto" w:color="auto" w:val="clear"/>
    </w:rPr>
  </w:style>
  <w:style w:customStyle="true" w:styleId="eSPISCCParagraphDefaultFont" w:type="character">
    <w:name w:val="eSPIS_CC_Paragraph Default Font"/>
    <w:basedOn w:val="Zadanifontodlomka"/>
    <w:rsid w:val="005C22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22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22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22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Odlomakpopisa" w:type="paragraph">
    <w:name w:val="List Paragraph"/>
    <w:basedOn w:val="Normal"/>
    <w:uiPriority w:val="34"/>
    <w:qFormat/>
    <w:rsid w:val="00351A62"/>
    <w:pPr>
      <w:ind w:left="720"/>
      <w:contextualSpacing/>
    </w:pPr>
    <w:rPr>
      <w:sz w:val="24"/>
      <w:szCs w:val="24"/>
      <w:lang w:eastAsia="en-US"/>
    </w:rPr>
  </w:style>
  <w:style w:styleId="Tekstrezerviranogmjesta" w:type="character">
    <w:name w:val="Placeholder Text"/>
    <w:basedOn w:val="Zadanifontodlomka"/>
    <w:uiPriority w:val="99"/>
    <w:semiHidden/>
    <w:rsid w:val="005C2261"/>
    <w:rPr>
      <w:color w:val="808080"/>
      <w:bdr w:color="auto" w:space="0" w:sz="0" w:val="none"/>
      <w:shd w:color="auto" w:fill="auto" w:val="clear"/>
    </w:rPr>
  </w:style>
  <w:style w:customStyle="1" w:styleId="eSPISCCParagraphDefaultFont" w:type="character">
    <w:name w:val="eSPIS_CC_Paragraph Default Font"/>
    <w:basedOn w:val="Zadanifontodlomka"/>
    <w:rsid w:val="005C22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22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22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22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5938</izvorni_sadrzaj>
    <derivirana_varijabla naziv="DomainObject.Predmet.Broj_1">5938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St-5938/2016</izvorni_sadrzaj>
    <derivirana_varijabla naziv="DomainObject.Predmet.OznakaBroj_1">St-5938/2016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THERMA d.o.o.</izvorni_sadrzaj>
    <derivirana_varijabla naziv="DomainObject.Predmet.ProtustrankaFormated_1">  THERMA d.o.o.</derivirana_varijabla>
  </DomainObject.Predmet.ProtustrankaFormated>
  <DomainObject.Predmet.ProtustrankaFormatedOIB>
    <izvorni_sadrzaj>  THERMA d.o.o., OIB 70967147954</izvorni_sadrzaj>
    <derivirana_varijabla naziv="DomainObject.Predmet.ProtustrankaFormatedOIB_1">  THERMA d.o.o., OIB 70967147954</derivirana_varijabla>
  </DomainObject.Predmet.ProtustrankaFormatedOIB>
  <DomainObject.Predmet.ProtustrankaFormatedWithAdress>
    <izvorni_sadrzaj> THERMA d.o.o., Antuna Stipančića 3, 10000 Zagreb</izvorni_sadrzaj>
    <derivirana_varijabla naziv="DomainObject.Predmet.ProtustrankaFormatedWithAdress_1"> THERMA d.o.o., Antuna Stipančića 3, 10000 Zagreb</derivirana_varijabla>
  </DomainObject.Predmet.ProtustrankaFormatedWithAdress>
  <DomainObject.Predmet.ProtustrankaFormatedWithAdressOIB>
    <izvorni_sadrzaj> THERMA d.o.o., OIB 70967147954, Antuna Stipančića 3, 10000 Zagreb</izvorni_sadrzaj>
    <derivirana_varijabla naziv="DomainObject.Predmet.ProtustrankaFormatedWithAdressOIB_1"> THERMA d.o.o., OIB 70967147954, Antuna Stipančića 3, 10000 Zagreb</derivirana_varijabla>
  </DomainObject.Predmet.ProtustrankaFormatedWithAdressOIB>
  <DomainObject.Predmet.ProtustrankaWithAdress>
    <izvorni_sadrzaj>THERMA d.o.o. Antuna Stipančića 3, 10000 Zagreb</izvorni_sadrzaj>
    <derivirana_varijabla naziv="DomainObject.Predmet.ProtustrankaWithAdress_1">THERMA d.o.o. Antuna Stipančića 3, 10000 Zagreb</derivirana_varijabla>
  </DomainObject.Predmet.ProtustrankaWithAdress>
  <DomainObject.Predmet.ProtustrankaWithAdressOIB>
    <izvorni_sadrzaj>THERMA d.o.o., OIB 70967147954, Antuna Stipančića 3, 10000 Zagreb</izvorni_sadrzaj>
    <derivirana_varijabla naziv="DomainObject.Predmet.ProtustrankaWithAdressOIB_1">THERMA d.o.o., OIB 70967147954, Antuna Stipančića 3, 10000 Zagreb</derivirana_varijabla>
  </DomainObject.Predmet.ProtustrankaWithAdressOIB>
  <DomainObject.Predmet.ProtustrankaNazivFormated>
    <izvorni_sadrzaj>THERMA d.o.o.</izvorni_sadrzaj>
    <derivirana_varijabla naziv="DomainObject.Predmet.ProtustrankaNazivFormated_1">THERMA d.o.o.</derivirana_varijabla>
  </DomainObject.Predmet.ProtustrankaNazivFormated>
  <DomainObject.Predmet.ProtustrankaNazivFormatedOIB>
    <izvorni_sadrzaj>THERMA d.o.o., OIB 70967147954</izvorni_sadrzaj>
    <derivirana_varijabla naziv="DomainObject.Predmet.ProtustrankaNazivFormatedOIB_1">THERMA d.o.o., OIB 70967147954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THERMA d.o.o.</item>
    </izvorni_sadrzaj>
    <derivirana_varijabla naziv="DomainObject.Predmet.ProtuStrankaListFormated_1">
      <item>THERMA d.o.o.</item>
    </derivirana_varijabla>
  </DomainObject.Predmet.ProtuStrankaListFormated>
  <DomainObject.Predmet.ProtuStrankaListFormatedOIB>
    <izvorni_sadrzaj>
      <item>THERMA d.o.o., OIB 70967147954</item>
    </izvorni_sadrzaj>
    <derivirana_varijabla naziv="DomainObject.Predmet.ProtuStrankaListFormatedOIB_1">
      <item>THERMA d.o.o., OIB 70967147954</item>
    </derivirana_varijabla>
  </DomainObject.Predmet.ProtuStrankaListFormatedOIB>
  <DomainObject.Predmet.ProtuStrankaListFormatedWithAdress>
    <izvorni_sadrzaj>
      <item>THERMA d.o.o., Antuna Stipančića 3, 10000 Zagreb</item>
    </izvorni_sadrzaj>
    <derivirana_varijabla naziv="DomainObject.Predmet.ProtuStrankaListFormatedWithAdress_1">
      <item>THERMA d.o.o., Antuna Stipančića 3, 10000 Zagreb</item>
    </derivirana_varijabla>
  </DomainObject.Predmet.ProtuStrankaListFormatedWithAdress>
  <DomainObject.Predmet.ProtuStrankaListFormatedWithAdressOIB>
    <izvorni_sadrzaj>
      <item>THERMA d.o.o., OIB 70967147954, Antuna Stipančića 3, 10000 Zagreb</item>
    </izvorni_sadrzaj>
    <derivirana_varijabla naziv="DomainObject.Predmet.ProtuStrankaListFormatedWithAdressOIB_1">
      <item>THERMA d.o.o., OIB 70967147954, Antuna Stipančića 3, 10000 Zagreb</item>
    </derivirana_varijabla>
  </DomainObject.Predmet.ProtuStrankaListFormatedWithAdressOIB>
  <DomainObject.Predmet.ProtuStrankaListNazivFormated>
    <izvorni_sadrzaj>
      <item>THERMA d.o.o.</item>
    </izvorni_sadrzaj>
    <derivirana_varijabla naziv="DomainObject.Predmet.ProtuStrankaListNazivFormated_1">
      <item>THERMA d.o.o.</item>
    </derivirana_varijabla>
  </DomainObject.Predmet.ProtuStrankaListNazivFormated>
  <DomainObject.Predmet.ProtuStrankaListNazivFormatedOIB>
    <izvorni_sadrzaj>
      <item>THERMA d.o.o., OIB 70967147954</item>
    </izvorni_sadrzaj>
    <derivirana_varijabla naziv="DomainObject.Predmet.ProtuStrankaListNazivFormatedOIB_1">
      <item>THERMA d.o.o., OIB 70967147954</item>
    </derivirana_varijabla>
  </DomainObject.Predmet.ProtuStrankaListNazivFormatedOIB>
  <DomainObject.Predmet.OstaliListFormated>
    <izvorni_sadrzaj>
      <item>Miro Grgić</item>
      <item>ŽUPANIJSKO DRŽAVNO ODVJETNIŠTVO U ZAGREBU</item>
      <item>Financijska agencija</item>
      <item>ERSTE&amp;STEIERMÄRKISCHE BANKA dioničko društvo</item>
    </izvorni_sadrzaj>
    <derivirana_varijabla naziv="DomainObject.Predmet.OstaliListFormated_1">
      <item>Miro Grgić</item>
      <item>ŽUPANIJSKO DRŽAVNO ODVJETNIŠTVO U ZAGREBU</item>
      <item>Financijska agencija</item>
      <item>ERSTE&amp;STEIERMÄRKISCHE BANKA dioničko društvo</item>
    </derivirana_varijabla>
  </DomainObject.Predmet.OstaliListFormated>
  <DomainObject.Predmet.OstaliListFormatedOIB>
    <izvorni_sadrzaj>
      <item>Miro Grgić, OIB 56569948608</item>
      <item>ŽUPANIJSKO DRŽAVNO ODVJETNIŠTVO U ZAGREBU, OIB 16488001145</item>
      <item>Financijska agencija, OIB 85821130368</item>
      <item>ERSTE&amp;STEIERMÄRKISCHE BANKA dioničko društvo, OIB 23057039320</item>
    </izvorni_sadrzaj>
    <derivirana_varijabla naziv="DomainObject.Predmet.OstaliListFormatedOIB_1">
      <item>Miro Grgić, OIB 56569948608</item>
      <item>ŽUPANIJSKO DRŽAVNO ODVJETNIŠTVO U ZAGREBU, OIB 16488001145</item>
      <item>Financijska agencija, OIB 85821130368</item>
      <item>ERSTE&amp;STEIERMÄRKISCHE BANKA dioničko društvo, OIB 23057039320</item>
    </derivirana_varijabla>
  </DomainObject.Predmet.OstaliListFormatedOIB>
  <DomainObject.Predmet.OstaliListFormatedWithAdress>
    <izvorni_sadrzaj>
      <item>Miro Grgić, Ulica Antuna Stipančića 6, 10000 Zagreb</item>
      <item>ŽUPANIJSKO DRŽAVNO ODVJETNIŠTVO U ZAGREBU, Savska Cesta 41, 10000 Zagreb</item>
      <item>Financijska agencija, Ulica grada Vukovara 70, 10000 Zagreb</item>
      <item>ERSTE&amp;STEIERMÄRKISCHE BANKA dioničko društvo, Jadranski Trg 3a, 51000 Rijeka</item>
    </izvorni_sadrzaj>
    <derivirana_varijabla naziv="DomainObject.Predmet.OstaliListFormatedWithAdress_1">
      <item>Miro Grgić, Ulica Antuna Stipančića 6, 10000 Zagreb</item>
      <item>ŽUPANIJSKO DRŽAVNO ODVJETNIŠTVO U ZAGREBU, Savska Cesta 41, 10000 Zagreb</item>
      <item>Financijska agencija, Ulica grada Vukovara 70, 10000 Zagreb</item>
      <item>ERSTE&amp;STEIERMÄRKISCHE BANKA dioničko društvo, Jadranski Trg 3a, 51000 Rijeka</item>
    </derivirana_varijabla>
  </DomainObject.Predmet.OstaliListFormatedWithAdress>
  <DomainObject.Predmet.OstaliListFormatedWithAdressOIB>
    <izvorni_sadrzaj>
      <item>Miro Grgić, OIB 56569948608, Ulica Antuna Stipančića 6, 10000 Zagreb</item>
      <item>ŽUPANIJSKO DRŽAVNO ODVJETNIŠTVO U ZAGREBU, OIB 16488001145, Savska Cesta 41, 10000 Zagreb</item>
      <item>Financijska agencija, OIB 85821130368, Ulica grada Vukovara 70, 10000 Zagreb</item>
      <item>ERSTE&amp;STEIERMÄRKISCHE BANKA dioničko društvo, OIB 23057039320, Jadranski Trg 3a, 51000 Rijeka</item>
    </izvorni_sadrzaj>
    <derivirana_varijabla naziv="DomainObject.Predmet.OstaliListFormatedWithAdressOIB_1">
      <item>Miro Grgić, OIB 56569948608, Ulica Antuna Stipančića 6, 10000 Zagreb</item>
      <item>ŽUPANIJSKO DRŽAVNO ODVJETNIŠTVO U ZAGREBU, OIB 16488001145, Savska Cesta 41, 10000 Zagreb</item>
      <item>Financijska agencija, OIB 85821130368, Ulica grada Vukovara 70, 10000 Zagreb</item>
      <item>ERSTE&amp;STEIERMÄRKISCHE BANKA dioničko društvo, OIB 23057039320, Jadranski Trg 3a, 51000 Rijeka</item>
    </derivirana_varijabla>
  </DomainObject.Predmet.OstaliListFormatedWithAdressOIB>
  <DomainObject.Predmet.OstaliListNazivFormated>
    <izvorni_sadrzaj>
      <item>Miro Grgić</item>
      <item>ŽUPANIJSKO DRŽAVNO ODVJETNIŠTVO U ZAGREBU</item>
      <item>Financijska agencija</item>
      <item>ERSTE&amp;STEIERMÄRKISCHE BANKA dioničko društvo</item>
    </izvorni_sadrzaj>
    <derivirana_varijabla naziv="DomainObject.Predmet.OstaliListNazivFormated_1">
      <item>Miro Grgić</item>
      <item>ŽUPANIJSKO DRŽAVNO ODVJETNIŠTVO U ZAGREBU</item>
      <item>Financijska agencija</item>
      <item>ERSTE&amp;STEIERMÄRKISCHE BANKA dioničko društvo</item>
    </derivirana_varijabla>
  </DomainObject.Predmet.OstaliListNazivFormated>
  <DomainObject.Predmet.OstaliListNazivFormatedOIB>
    <izvorni_sadrzaj>
      <item>Miro Grgić, OIB 56569948608</item>
      <item>ŽUPANIJSKO DRŽAVNO ODVJETNIŠTVO U ZAGREBU, OIB 16488001145</item>
      <item>Financijska agencija, OIB 85821130368</item>
      <item>ERSTE&amp;STEIERMÄRKISCHE BANKA dioničko društvo, OIB 23057039320</item>
    </izvorni_sadrzaj>
    <derivirana_varijabla naziv="DomainObject.Predmet.OstaliListNazivFormatedOIB_1">
      <item>Miro Grgić, OIB 56569948608</item>
      <item>ŽUPANIJSKO DRŽAVNO ODVJETNIŠTVO U ZAGREBU, OIB 16488001145</item>
      <item>Financijska agencija,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THERMA d.o.o.</izvorni_sadrzaj>
    <derivirana_varijabla naziv="DomainObject.Predmet.ProtustrankaIDrugi_1">THERMA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THERMA d.o.o., OIB 70967147954, Antuna Stipančića 3, 10000 Zagreb</izvorni_sadrzaj>
    <derivirana_varijabla naziv="DomainObject.Predmet.ProtustrankaIDrugiAdressOIB_1">THERMA d.o.o., OIB 70967147954, Antuna Stipančića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THERMA d.o.o.</item>
      <item>FINA Regionalni centar Zagreb</item>
      <item>Miro Grgić</item>
      <item>ŽUPANIJSKO DRŽAVNO ODVJETNIŠTVO U ZAGREBU</item>
      <item>Financijska agencija</item>
      <item>ERSTE&amp;STEIERMÄRKISCHE BANKA dioničko društvo</item>
    </izvorni_sadrzaj>
    <derivirana_varijabla naziv="DomainObject.Predmet.SudioniciListNaziv_1">
      <item>THERMA d.o.o.</item>
      <item>FINA Regionalni centar Zagreb</item>
      <item>Miro Grgić</item>
      <item>ŽUPANIJSKO DRŽAVNO ODVJETNIŠTVO U ZAGREBU</item>
      <item>Financijska agencija</item>
      <item>ERSTE&amp;STEIERMÄRKISCHE BANKA dioničko društvo</item>
    </derivirana_varijabla>
  </DomainObject.Predmet.SudioniciListNaziv>
  <DomainObject.Predmet.SudioniciListAdressOIB>
    <izvorni_sadrzaj>
      <item>THERMA d.o.o., OIB 70967147954, Antuna Stipančića 3,10000 Zagreb</item>
      <item>FINA Regionalni centar Zagreb, OIB 85821130368, Trg svibanjskih žrtava 1995. 1,10000 Zagreb</item>
      <item>Miro Grgić, OIB 56569948608, Ulica Antuna Stipančića 6,10000 Zagreb</item>
      <item>ŽUPANIJSKO DRŽAVNO ODVJETNIŠTVO U ZAGREBU, OIB 16488001145, Savska Cesta 41,10000 Zagreb</item>
      <item>Financijska agencija, OIB 85821130368, Ulica grada Vukovara 70,10000 Zagreb</item>
      <item>ERSTE&amp;STEIERMÄRKISCHE BANKA dioničko društvo, OIB 23057039320, Jadranski Trg 3a,51000 Rijeka</item>
    </izvorni_sadrzaj>
    <derivirana_varijabla naziv="DomainObject.Predmet.SudioniciListAdressOIB_1">
      <item>THERMA d.o.o., OIB 70967147954, Antuna Stipančića 3,10000 Zagreb</item>
      <item>FINA Regionalni centar Zagreb, OIB 85821130368, Trg svibanjskih žrtava 1995. 1,10000 Zagreb</item>
      <item>Miro Grgić, OIB 56569948608, Ulica Antuna Stipančića 6,10000 Zagreb</item>
      <item>ŽUPANIJSKO DRŽAVNO ODVJETNIŠTVO U ZAGREBU, OIB 16488001145, Savska Cesta 41,10000 Zagreb</item>
      <item>Financijska agencija, OIB 85821130368, Ulica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70967147954</item>
      <item>, OIB 85821130368</item>
      <item>, OIB 56569948608</item>
      <item>, OIB 16488001145</item>
      <item>, OIB 85821130368</item>
      <item>, OIB 23057039320</item>
    </izvorni_sadrzaj>
    <derivirana_varijabla naziv="DomainObject.Predmet.SudioniciListNazivOIB_1">
      <item>, OIB 70967147954</item>
      <item>, OIB 85821130368</item>
      <item>, OIB 56569948608</item>
      <item>, OIB 16488001145</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298</properties:Words>
  <properties:Characters>1764</properties:Characters>
  <properties:Lines>95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2017-01-03T08:06:00Z</dcterms:created>
  <dc:creator>nribaric</dc:creator>
  <cp:lastModifiedBy>Jadranka Zelić</cp:lastModifiedBy>
  <cp:lastPrinted>2017-01-03T08:06:00Z</cp:lastPrinted>
  <dcterms:modified xmlns:xsi="http://www.w3.org/2001/XMLSchema-instance" xsi:type="dcterms:W3CDTF">2017-01-03T08:08:00Z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