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9fa2" w14:paraId="d149fa2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E2634">
        <w:t>2275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CE2634" w:rsidP="00780919" w:rsidR="00E34F61">
      <w:pPr>
        <w:jc w:val="both"/>
      </w:pPr>
      <w:r w:rsidRPr="00CE2634">
        <w:t xml:space="preserve">Trgovački sud u Zagrebu, po sucu Maji Jurovicki, u stečajnom postupku u povodu prijedloga predlagatelja FINANCIJSKE AGENCIJE, Zagreb, Ulica grada Vukovara 70, OIB: 85821130368, za otvaranje stečajnog postupka nad dužnikom VIV SISTEMI TRGOVINA d.o.o., OIB: 19880777373, Zagreb, Lanište 32, </w:t>
      </w:r>
      <w:r w:rsidR="00D13DAA">
        <w:t xml:space="preserve">dana </w:t>
      </w:r>
      <w:r w:rsidR="0058225A">
        <w:t>18</w:t>
      </w:r>
      <w:r w:rsidR="00E34F61">
        <w:t>. listopad</w:t>
      </w:r>
      <w:r w:rsidR="00E34F61" w:rsidRPr="00E34F61">
        <w:t>a 2017.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  <w:r>
        <w:tab/>
      </w: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6F3529">
      <w:pPr>
        <w:jc w:val="both"/>
      </w:pPr>
      <w:r>
        <w:t xml:space="preserve">I     </w:t>
      </w:r>
      <w:r w:rsidR="00DB441F">
        <w:t xml:space="preserve">Otvara se stečajni postupak nad dužnikom </w:t>
      </w:r>
      <w:r w:rsidR="006F3529" w:rsidRPr="006F3529">
        <w:t>VIV SISTEMI TRGOVINA d.o.o., OIB: 19880777373, Zagreb, Lanište 32</w:t>
      </w:r>
      <w:r w:rsidR="006F3529">
        <w:t>.</w:t>
      </w:r>
    </w:p>
    <w:p w:rsidRDefault="00DB441F" w:rsidP="00BE19F1" w:rsidR="005046AB">
      <w:pPr>
        <w:jc w:val="both"/>
      </w:pPr>
      <w:r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58225A">
        <w:t xml:space="preserve">18. listopada 2017. u 11 sati i 00 </w:t>
      </w:r>
      <w:r w:rsidR="00B46603">
        <w:t xml:space="preserve"> </w:t>
      </w:r>
      <w:r w:rsidR="00BE19F1">
        <w:t xml:space="preserve">minuta.  </w:t>
      </w:r>
    </w:p>
    <w:p w:rsidRDefault="00E71B8C" w:rsidP="00BE19F1" w:rsidR="00E71B8C">
      <w:pPr>
        <w:jc w:val="both"/>
      </w:pPr>
    </w:p>
    <w:p w:rsidRDefault="00DB441F" w:rsidP="00475969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475969">
        <w:t xml:space="preserve">Marija Tomeš </w:t>
      </w:r>
      <w:r w:rsidR="003C78FA">
        <w:t xml:space="preserve">OIB: </w:t>
      </w:r>
      <w:r w:rsidR="00475969">
        <w:t>55542209293 iz Ivanić Grada, Ulica Slobode 20.</w:t>
      </w:r>
    </w:p>
    <w:p w:rsidRDefault="00833A14" w:rsidP="00833A14" w:rsidR="00833A14">
      <w:pPr>
        <w:jc w:val="both"/>
      </w:pPr>
    </w:p>
    <w:p w:rsidRDefault="00DB441F" w:rsidP="00152F9B" w:rsidR="000E626D">
      <w:pPr>
        <w:jc w:val="both"/>
      </w:pPr>
      <w:r>
        <w:t xml:space="preserve">III. Zaključuje se stečajni postupak nad dužnikom </w:t>
      </w:r>
      <w:r w:rsidR="006F3529" w:rsidRPr="006F3529">
        <w:t>VIV SISTEMI TRGOVINA d.o.o., OIB: 19880777373, Zagreb, Lanište 32</w:t>
      </w:r>
      <w:r w:rsidR="006F3529">
        <w:t>.</w:t>
      </w:r>
    </w:p>
    <w:p w:rsidRDefault="006F3529" w:rsidP="00152F9B" w:rsidR="006F3529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6F3529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>
        <w:t xml:space="preserve">  </w:t>
      </w:r>
      <w:r w:rsidR="006F3529" w:rsidRPr="006F3529">
        <w:t>VIV SISTEMI TRGOVINA d.o.o., OIB: 19880777373, Zagreb, Lanište 32</w:t>
      </w:r>
      <w:r w:rsidR="006F3529">
        <w:t>.</w:t>
      </w:r>
    </w:p>
    <w:p w:rsidRDefault="00AA78A7" w:rsidP="00AA78A7" w:rsidR="00DB441F">
      <w:pPr>
        <w:jc w:val="both"/>
      </w:pPr>
      <w:r>
        <w:t xml:space="preserve">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A70C0">
        <w:t>975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ukupnom iznosu od </w:t>
      </w:r>
      <w:r w:rsidR="006A70C0">
        <w:t xml:space="preserve">921.408,96 </w:t>
      </w:r>
      <w:r w:rsidR="00DB441F" w:rsidRPr="003D592F">
        <w:t>kn</w:t>
      </w:r>
      <w:r w:rsidR="00F4341C">
        <w:t>, kao i da dužnik ima 1</w:t>
      </w:r>
      <w:r w:rsidR="00665971">
        <w:t xml:space="preserve"> zaposlenik</w:t>
      </w:r>
      <w:r w:rsidR="00F4341C">
        <w:t>a</w:t>
      </w:r>
      <w:r w:rsidR="00DB441F">
        <w:t xml:space="preserve">. S obzirom na to da </w:t>
      </w:r>
      <w:r w:rsidR="00DB441F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E430D5">
        <w:t>05</w:t>
      </w:r>
      <w:r w:rsidR="004F25DE">
        <w:t>.</w:t>
      </w:r>
      <w:r w:rsidR="00475B50">
        <w:t xml:space="preserve"> </w:t>
      </w:r>
      <w:r w:rsidR="00D13DAA">
        <w:t>lipnj</w:t>
      </w:r>
      <w:r w:rsidR="001602A5" w:rsidRPr="005C2E60">
        <w:t>a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1B363A" w:rsidP="001602A5" w:rsidR="00DB441F">
      <w:pPr>
        <w:jc w:val="both"/>
      </w:pPr>
      <w:r>
        <w:t>11. rujn</w:t>
      </w:r>
      <w:r w:rsidR="001602A5" w:rsidRPr="005C2E60">
        <w:t>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Zastupnik po zakonu dužnika </w:t>
      </w:r>
      <w:r w:rsidR="00E96A51">
        <w:t>ni</w:t>
      </w:r>
      <w:r w:rsidR="003402B9">
        <w:t xml:space="preserve">je </w:t>
      </w:r>
      <w:r w:rsidR="00DB441F">
        <w:t xml:space="preserve">pristupio </w:t>
      </w:r>
      <w:r w:rsidR="00DB1188">
        <w:t>na navedeno ročište</w:t>
      </w:r>
      <w:r w:rsidR="00E96A51">
        <w:t>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1B363A">
        <w:t xml:space="preserve">11. rujna </w:t>
      </w:r>
      <w:r w:rsidRPr="005C2E60">
        <w:t>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>oča Trgovačkog suda u Zagrebu</w:t>
      </w:r>
      <w:r w:rsidR="005B2B8E">
        <w:t xml:space="preserve"> </w:t>
      </w:r>
      <w:r w:rsidR="005B2B8E" w:rsidRPr="005B2B8E">
        <w:t>11. rujna 2017.</w:t>
      </w:r>
      <w:r w:rsidR="00DB441F">
        <w:t xml:space="preserve">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5B2B8E" w:rsidRPr="005B2B8E">
        <w:t>1</w:t>
      </w:r>
      <w:r w:rsidR="0058225A">
        <w:t>8</w:t>
      </w:r>
      <w:r w:rsidR="005B2B8E" w:rsidRPr="005B2B8E">
        <w:t>. listopada 2017.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0B3431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0B3431" w:rsidP="004F5146" w:rsidR="000B3431">
      <w:pPr>
        <w:jc w:val="right"/>
      </w:pPr>
      <w:r>
        <w:t>za točnost otpravka-ovlašteni službenik</w:t>
      </w:r>
    </w:p>
    <w:p w:rsidRDefault="000B3431" w:rsidP="004F5146" w:rsidR="000B3431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0B3431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6A70C0">
          <w:t>2275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3431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23149C"/>
    <w:rsid w:val="00237B9E"/>
    <w:rsid w:val="00255162"/>
    <w:rsid w:val="00274B49"/>
    <w:rsid w:val="002916CE"/>
    <w:rsid w:val="00293025"/>
    <w:rsid w:val="002B0102"/>
    <w:rsid w:val="002D6894"/>
    <w:rsid w:val="002E2DB0"/>
    <w:rsid w:val="002E6E4E"/>
    <w:rsid w:val="003338B7"/>
    <w:rsid w:val="003402B9"/>
    <w:rsid w:val="00347CA4"/>
    <w:rsid w:val="00351508"/>
    <w:rsid w:val="00362F59"/>
    <w:rsid w:val="00363447"/>
    <w:rsid w:val="00377738"/>
    <w:rsid w:val="00392E4D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71353"/>
    <w:rsid w:val="00475969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66D9"/>
    <w:rsid w:val="005A7F3D"/>
    <w:rsid w:val="005B2B8E"/>
    <w:rsid w:val="005B6D46"/>
    <w:rsid w:val="005C1600"/>
    <w:rsid w:val="005C2E60"/>
    <w:rsid w:val="005C7C4C"/>
    <w:rsid w:val="005D3DE4"/>
    <w:rsid w:val="005F7440"/>
    <w:rsid w:val="00603A21"/>
    <w:rsid w:val="00616F59"/>
    <w:rsid w:val="00665971"/>
    <w:rsid w:val="006671E6"/>
    <w:rsid w:val="006A3354"/>
    <w:rsid w:val="006A70C0"/>
    <w:rsid w:val="006B10DF"/>
    <w:rsid w:val="006C3CCF"/>
    <w:rsid w:val="006C5196"/>
    <w:rsid w:val="006F3529"/>
    <w:rsid w:val="00704D10"/>
    <w:rsid w:val="00705E40"/>
    <w:rsid w:val="00726A2E"/>
    <w:rsid w:val="007717BA"/>
    <w:rsid w:val="00780919"/>
    <w:rsid w:val="007C2112"/>
    <w:rsid w:val="007C7596"/>
    <w:rsid w:val="007E0378"/>
    <w:rsid w:val="007E0DC8"/>
    <w:rsid w:val="007E349A"/>
    <w:rsid w:val="007F652C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8F4BDE"/>
    <w:rsid w:val="00910DEA"/>
    <w:rsid w:val="00937188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A0442"/>
    <w:rsid w:val="00AA78A7"/>
    <w:rsid w:val="00AD35E7"/>
    <w:rsid w:val="00AE0E35"/>
    <w:rsid w:val="00AE7439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3505F"/>
    <w:rsid w:val="00C42F9C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D067DD"/>
    <w:rsid w:val="00D13DAA"/>
    <w:rsid w:val="00D2234F"/>
    <w:rsid w:val="00D26467"/>
    <w:rsid w:val="00D63665"/>
    <w:rsid w:val="00D71FFD"/>
    <w:rsid w:val="00D85CC6"/>
    <w:rsid w:val="00DA687B"/>
    <w:rsid w:val="00DB1188"/>
    <w:rsid w:val="00DB441F"/>
    <w:rsid w:val="00DD2E8C"/>
    <w:rsid w:val="00E02AE0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CFA"/>
    <w:rsid w:val="00EB51F8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2275</izvorni_sadrzaj>
    <derivirana_varijabla naziv="DomainObject.Predmet.Broj_1">2275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St-2275/2016</izvorni_sadrzaj>
    <derivirana_varijabla naziv="DomainObject.Predmet.OznakaBroj_1">St-2275/2016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 SISTEMI TRGOVINA d.o.o. za trgovinu i usluge zastupanog po punomoćniku Károly György Sorecz</izvorni_sadrzaj>
    <derivirana_varijabla naziv="DomainObject.Predmet.ProtustrankaFormated_1">  VIV SISTEMI TRGOVINA d.o.o. za trgovinu i usluge zastupanog po punomoćniku Károly György Sorecz</derivirana_varijabla>
  </DomainObject.Predmet.ProtustrankaFormated>
  <DomainObject.Predmet.ProtustrankaFormatedOIB>
    <izvorni_sadrzaj>  VIV SISTEMI TRGOVINA d.o.o. za trgovinu i usluge, OIB 19880777373 zastupanog po punomoćniku Károly György Sorecz</izvorni_sadrzaj>
    <derivirana_varijabla naziv="DomainObject.Predmet.ProtustrankaFormatedOIB_1">  VIV SISTEMI TRGOVINA d.o.o. za trgovinu i usluge, OIB 19880777373 zastupanog po punomoćniku Károly György Sorecz</derivirana_varijabla>
  </DomainObject.Predmet.ProtustrankaFormatedOIB>
  <DomainObject.Predmet.ProtustrankaFormatedWithAdress>
    <izvorni_sadrzaj> VIV SISTEMI TRGOVINA d.o.o. za trgovinu i usluge, Lanište 32, 10000 Zagreb zastupanog po punomoćniku Károly György Sorecz</izvorni_sadrzaj>
    <derivirana_varijabla naziv="DomainObject.Predmet.ProtustrankaFormatedWithAdress_1"> VIV SISTEMI TRGOVINA d.o.o. za trgovinu i usluge, Lanište 32, 10000 Zagreb zastupanog po punomoćniku Károly György Sorecz</derivirana_varijabla>
  </DomainObject.Predmet.ProtustrankaFormatedWithAdress>
  <DomainObject.Predmet.ProtustrankaFormatedWithAdressOIB>
    <izvorni_sadrzaj> VIV SISTEMI TRGOVINA d.o.o. za trgovinu i usluge, OIB 19880777373, Lanište 32, 10000 Zagreb zastupanog po punomoćniku Károly György Sorecz</izvorni_sadrzaj>
    <derivirana_varijabla naziv="DomainObject.Predmet.ProtustrankaFormatedWithAdressOIB_1"> VIV SISTEMI TRGOVINA d.o.o. za trgovinu i usluge, OIB 19880777373, Lanište 32, 10000 Zagreb zastupanog po punomoćniku Károly György Sorecz</derivirana_varijabla>
  </DomainObject.Predmet.ProtustrankaFormatedWithAdressOIB>
  <DomainObject.Predmet.ProtustrankaWithAdress>
    <izvorni_sadrzaj>VIV SISTEMI TRGOVINA d.o.o. za trgovinu i usluge Lanište 32, 10000 Zagreb</izvorni_sadrzaj>
    <derivirana_varijabla naziv="DomainObject.Predmet.ProtustrankaWithAdress_1">VIV SISTEMI TRGOVINA d.o.o. za trgovinu i usluge Lanište 32, 10000 Zagreb</derivirana_varijabla>
  </DomainObject.Predmet.ProtustrankaWithAdress>
  <DomainObject.Predmet.ProtustrankaWithAdressOIB>
    <izvorni_sadrzaj>VIV SISTEMI TRGOVINA d.o.o. za trgovinu i usluge, OIB 19880777373, Lanište 32, 10000 Zagreb</izvorni_sadrzaj>
    <derivirana_varijabla naziv="DomainObject.Predmet.ProtustrankaWithAdressOIB_1">VIV SISTEMI TRGOVINA d.o.o. za trgovinu i usluge, OIB 19880777373, Lanište 32, 10000 Zagreb</derivirana_varijabla>
  </DomainObject.Predmet.ProtustrankaWithAdressOIB>
  <DomainObject.Predmet.ProtustrankaNazivFormated>
    <izvorni_sadrzaj>VIV SISTEMI TRGOVINA d.o.o. za trgovinu i usluge</izvorni_sadrzaj>
    <derivirana_varijabla naziv="DomainObject.Predmet.ProtustrankaNazivFormated_1">VIV SISTEMI TRGOVINA d.o.o. za trgovinu i usluge</derivirana_varijabla>
  </DomainObject.Predmet.ProtustrankaNazivFormated>
  <DomainObject.Predmet.ProtustrankaNazivFormatedOIB>
    <izvorni_sadrzaj>VIV SISTEMI TRGOVINA d.o.o. za trgovinu i usluge, OIB 19880777373</izvorni_sadrzaj>
    <derivirana_varijabla naziv="DomainObject.Predmet.ProtustrankaNazivFormatedOIB_1">VIV SISTEMI TRGOVINA d.o.o. za trgovinu i usluge, OIB 19880777373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SISTEMI TRGOVINA d.o.o. za trgovinu i usluge zastupanog po punomoćniku Károly György Sorecz</item>
    </izvorni_sadrzaj>
    <derivirana_varijabla naziv="DomainObject.Predmet.ProtuStrankaListFormated_1">
      <item>VIV SISTEMI TRGOVINA d.o.o. za trgovinu i usluge zastupanog po punomoćniku Károly György Sorecz</item>
    </derivirana_varijabla>
  </DomainObject.Predmet.ProtuStrankaListFormated>
  <DomainObject.Predmet.ProtuStrankaListFormatedOIB>
    <izvorni_sadrzaj>
      <item>VIV SISTEMI TRGOVINA d.o.o. za trgovinu i usluge, OIB 19880777373 zastupanog po punomoćniku Károly György Sorecz</item>
    </izvorni_sadrzaj>
    <derivirana_varijabla naziv="DomainObject.Predmet.ProtuStrankaListFormatedOIB_1">
      <item>VIV SISTEMI TRGOVINA d.o.o. za trgovinu i usluge, OIB 19880777373 zastupanog po punomoćniku Károly György Sorecz</item>
    </derivirana_varijabla>
  </DomainObject.Predmet.ProtuStrankaListFormatedOIB>
  <DomainObject.Predmet.ProtuStrankaListFormatedWithAdress>
    <izvorni_sadrzaj>
      <item>VIV SISTEMI TRGOVINA d.o.o. za trgovinu i usluge, Lanište 32, 10000 Zagreb zastupanog po punomoćniku Károly György Sorecz</item>
    </izvorni_sadrzaj>
    <derivirana_varijabla naziv="DomainObject.Predmet.ProtuStrankaListFormatedWithAdress_1">
      <item>VIV SISTEMI TRGOVINA d.o.o. za trgovinu i usluge, Lanište 32, 10000 Zagreb zastupanog po punomoćniku Károly György Sorecz</item>
    </derivirana_varijabla>
  </DomainObject.Predmet.ProtuStrankaListFormatedWithAdress>
  <DomainObject.Predmet.ProtuStrankaListFormatedWithAdressOIB>
    <izvorni_sadrzaj>
      <item>VIV SISTEMI TRGOVINA d.o.o. za trgovinu i usluge, OIB 19880777373, Lanište 32, 10000 Zagreb zastupanog po punomoćniku Károly György Sorecz</item>
    </izvorni_sadrzaj>
    <derivirana_varijabla naziv="DomainObject.Predmet.ProtuStrankaListFormatedWithAdressOIB_1">
      <item>VIV SISTEMI TRGOVINA d.o.o. za trgovinu i usluge, OIB 19880777373, Lanište 32, 10000 Zagreb zastupanog po punomoćniku Károly György Sorecz</item>
    </derivirana_varijabla>
  </DomainObject.Predmet.ProtuStrankaListFormatedWithAdressOIB>
  <DomainObject.Predmet.ProtuStrankaListNazivFormated>
    <izvorni_sadrzaj>
      <item>VIV SISTEMI TRGOVINA d.o.o. za trgovinu i usluge</item>
    </izvorni_sadrzaj>
    <derivirana_varijabla naziv="DomainObject.Predmet.ProtuStrankaListNazivFormated_1">
      <item>VIV SISTEMI TRGOVINA d.o.o. za trgovinu i usluge</item>
    </derivirana_varijabla>
  </DomainObject.Predmet.ProtuStrankaListNazivFormated>
  <DomainObject.Predmet.ProtuStrankaListNazivFormatedOIB>
    <izvorni_sadrzaj>
      <item>VIV SISTEMI TRGOVINA d.o.o. za trgovinu i usluge, OIB 19880777373</item>
    </izvorni_sadrzaj>
    <derivirana_varijabla naziv="DomainObject.Predmet.ProtuStrankaListNazivFormatedOIB_1">
      <item>VIV SISTEMI TRGOVINA d.o.o. za trgovinu i usluge, OIB 19880777373</item>
    </derivirana_varijabla>
  </DomainObject.Predmet.ProtuStrankaListNazivFormatedOIB>
  <DomainObject.Predmet.OstaliListFormated>
    <izvorni_sadrzaj>
      <item>Károly György Sorecz punomoćnik sudionika u postupku VIV SISTEMI TRGOVINA d.o.o. za trgovinu i usluge</item>
    </izvorni_sadrzaj>
    <derivirana_varijabla naziv="DomainObject.Predmet.OstaliListFormated_1">
      <item>Károly György Sorecz punomoćnik sudionika u postupku VIV SISTEMI TRGOVINA d.o.o. za trgovinu i usluge</item>
    </derivirana_varijabla>
  </DomainObject.Predmet.OstaliListFormated>
  <DomainObject.Predmet.OstaliListFormatedOIB>
    <izvorni_sadrzaj>
      <item>Károly György Sorecz, OIB 30737241732 punomoćnik sudionika u postupku VIV SISTEMI TRGOVINA d.o.o. za trgovinu i usluge</item>
    </izvorni_sadrzaj>
    <derivirana_varijabla naziv="DomainObject.Predmet.OstaliListFormatedOIB_1">
      <item>Károly György Sorecz, OIB 30737241732 punomoćnik sudionika u postupku VIV SISTEMI TRGOVINA d.o.o. za trgovinu i usluge</item>
    </derivirana_varijabla>
  </DomainObject.Predmet.OstaliListFormatedOIB>
  <DomainObject.Predmet.OstaliListFormatedWithAdress>
    <izvorni_sadrzaj>
      <item>Károly György Sorecz, Csipvari utca 7, 2750 Kiskoros punomoćnik sudionika u postupku VIV SISTEMI TRGOVINA d.o.o. za trgovinu i usluge</item>
    </izvorni_sadrzaj>
    <derivirana_varijabla naziv="DomainObject.Predmet.OstaliListFormatedWithAdress_1">
      <item>Károly György Sorecz, Csipvari utca 7, 2750 Kiskoros punomoćnik sudionika u postupku VIV SISTEMI TRGOVINA d.o.o. za trgovinu i usluge</item>
    </derivirana_varijabla>
  </DomainObject.Predmet.OstaliListFormatedWithAdress>
  <DomainObject.Predmet.OstaliListFormatedWithAdressOIB>
    <izvorni_sadrzaj>
      <item>Károly György Sorecz, OIB 30737241732, Csipvari utca 7, 2750 Kiskoros punomoćnik sudionika u postupku VIV SISTEMI TRGOVINA d.o.o. za trgovinu i usluge</item>
    </izvorni_sadrzaj>
    <derivirana_varijabla naziv="DomainObject.Predmet.OstaliListFormatedWithAdressOIB_1">
      <item>Károly György Sorecz, OIB 30737241732, Csipvari utca 7, 2750 Kiskoros punomoćnik sudionika u postupku VIV SISTEMI TRGOVINA d.o.o. za trgovinu i usluge</item>
    </derivirana_varijabla>
  </DomainObject.Predmet.OstaliListFormatedWithAdressOIB>
  <DomainObject.Predmet.OstaliListNazivFormated>
    <izvorni_sadrzaj>
      <item>Károly György Sorecz</item>
    </izvorni_sadrzaj>
    <derivirana_varijabla naziv="DomainObject.Predmet.OstaliListNazivFormated_1">
      <item>Károly György Sorecz</item>
    </derivirana_varijabla>
  </DomainObject.Predmet.OstaliListNazivFormated>
  <DomainObject.Predmet.OstaliListNazivFormatedOIB>
    <izvorni_sadrzaj>
      <item>Károly György Sorecz, OIB 30737241732</item>
    </izvorni_sadrzaj>
    <derivirana_varijabla naziv="DomainObject.Predmet.OstaliListNazivFormatedOIB_1">
      <item>Károly György Sorecz, OIB 30737241732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SISTEMI TRGOVINA d.o.o. za trgovinu i usluge</izvorni_sadrzaj>
    <derivirana_varijabla naziv="DomainObject.Predmet.ProtustrankaIDrugi_1">VIV SISTEMI TRGOVINA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VIV SISTEMI TRGOVINA d.o.o. za trgovinu i usluge, OIB 19880777373, Lanište 32, 10000 Zagreb</izvorni_sadrzaj>
    <derivirana_varijabla naziv="DomainObject.Predmet.ProtustrankaIDrugiAdressOIB_1">VIV SISTEMI TRGOVINA d.o.o. za trgovinu i usluge, OIB 19880777373, Lanište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SISTEMI TRGOVINA d.o.o. za trgovinu i usluge</item>
      <item>Károly György Sorecz</item>
    </izvorni_sadrzaj>
    <derivirana_varijabla naziv="DomainObject.Predmet.SudioniciListNaziv_1">
      <item>FINA Regionalni centar Zagreb</item>
      <item>VIV SISTEMI TRGOVINA d.o.o. za trgovinu i usluge</item>
      <item>Károly György Sorecz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7,2750 Kiskoros</item>
    </izvorni_sadrzaj>
    <derivirana_varijabla naziv="DomainObject.Predmet.SudioniciListAdressOIB_1">
      <item>FINA Regionalni centar Zagreb, OIB 85821130368, Trg svibanjskih žrtava 1995. br. 1,10000 Zagreb</item>
      <item>VIV SISTEMI TRGOVINA d.o.o. za trgovinu i usluge, OIB 19880777373, Lanište 32,10000 Zagreb</item>
      <item>Károly György Sorecz, OIB 30737241732, Csipvari utca 7,2750 Kiskoros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19880777373</item>
      <item>, OIB 30737241732</item>
    </izvorni_sadrzaj>
    <derivirana_varijabla naziv="DomainObject.Predmet.SudioniciListNazivOIB_1">
      <item>, OIB 85821130368</item>
      <item>, OIB 19880777373</item>
      <item>, OIB 30737241732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C5B16-91DD-4A83-9754-4C3EC1D47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4861</properties:Characters>
  <properties:Lines>107</properties:Lines>
  <properties:Paragraphs>34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2017-10-13T10:06:00Z</dcterms:created>
  <dc:creator>gzubak</dc:creator>
  <cp:lastModifiedBy>Mirjana Gašparić</cp:lastModifiedBy>
  <cp:lastPrinted>2017-10-18T06:46:00Z</cp:lastPrinted>
  <dcterms:modified xmlns:xsi="http://www.w3.org/2001/XMLSchema-instance" xsi:type="dcterms:W3CDTF">2017-10-18T06:50:00Z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