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df18" w14:paraId="e6edf18" w:rsidRDefault="00CC42E3" w:rsidP="00CC42E3" w:rsidR="00CC42E3" w:rsidRPr="001D5E9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1D5E9C">
        <w:rPr>
          <w:noProof/>
          <w:sz w:val="24"/>
          <w:szCs w:val="24"/>
          <w:lang w:val="hr-HR"/>
        </w:rPr>
        <w:t xml:space="preserve">                   </w:t>
      </w:r>
      <w:r w:rsidR="002B2F96" w:rsidRPr="001D5E9C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1D5E9C">
      <w:pPr>
        <w:tabs>
          <w:tab w:pos="8475" w:val="left"/>
        </w:tabs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        REPUBLIKA HRVATSKA</w:t>
      </w:r>
      <w:r w:rsidRPr="001D5E9C">
        <w:rPr>
          <w:sz w:val="24"/>
          <w:szCs w:val="24"/>
          <w:lang w:val="hr-HR"/>
        </w:rPr>
        <w:tab/>
      </w:r>
    </w:p>
    <w:p w:rsidRDefault="00CC42E3" w:rsidP="00CC42E3" w:rsidR="00CC42E3" w:rsidRPr="001D5E9C">
      <w:pPr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1D5E9C">
      <w:pPr>
        <w:ind w:firstLine="720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1D5E9C">
      <w:pPr>
        <w:rPr>
          <w:sz w:val="24"/>
          <w:szCs w:val="24"/>
          <w:lang w:val="hr-HR"/>
        </w:rPr>
      </w:pPr>
    </w:p>
    <w:p w:rsidRDefault="00CC42E3" w:rsidP="00CC42E3" w:rsidR="00CC42E3" w:rsidRPr="001D5E9C">
      <w:pPr>
        <w:rPr>
          <w:sz w:val="24"/>
          <w:szCs w:val="24"/>
          <w:lang w:val="hr-HR"/>
        </w:rPr>
      </w:pPr>
    </w:p>
    <w:p w:rsidRDefault="00CC42E3" w:rsidP="007C2715" w:rsidR="00CC42E3" w:rsidRPr="001D5E9C">
      <w:pPr>
        <w:jc w:val="center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1D5E9C">
      <w:pPr>
        <w:rPr>
          <w:sz w:val="24"/>
          <w:szCs w:val="24"/>
          <w:lang w:val="hr-HR"/>
        </w:rPr>
      </w:pPr>
    </w:p>
    <w:p w:rsidRDefault="00CC42E3" w:rsidP="007C2715" w:rsidR="00CC42E3" w:rsidRPr="001D5E9C">
      <w:pPr>
        <w:jc w:val="center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R J E Š E NJ E</w:t>
      </w:r>
    </w:p>
    <w:p w:rsidRDefault="00100D0F" w:rsidR="00100D0F" w:rsidRPr="001D5E9C">
      <w:pPr>
        <w:jc w:val="center"/>
        <w:rPr>
          <w:sz w:val="24"/>
          <w:szCs w:val="24"/>
          <w:lang w:val="hr-HR"/>
        </w:rPr>
      </w:pPr>
    </w:p>
    <w:p w:rsidRDefault="007C2715" w:rsidR="007C2715" w:rsidRPr="001D5E9C">
      <w:pPr>
        <w:jc w:val="center"/>
        <w:rPr>
          <w:sz w:val="24"/>
          <w:szCs w:val="24"/>
          <w:lang w:val="hr-HR"/>
        </w:rPr>
      </w:pPr>
    </w:p>
    <w:p w:rsidRDefault="003E1A78" w:rsidP="00BF7926" w:rsidR="00C60861" w:rsidRPr="001D5E9C">
      <w:pPr>
        <w:ind w:firstLine="72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Trgovački sud u Varaždinu po sucu toga suda Meliti Poljanec Bubaš, kao stečajnoj sutkinji, u stečajnom predmetu, povodom prijedloga I. predlagatelja IVANA KRIŠTOFIĆA, vl. obrta VODOVODNE INSTALACIJE VIK-KRIŠTOFIĆ, Macinec, kojeg zastupa punomoćnik Ante Dragičević, odvjetnik u Zagrebu, Zadarska 77, te II. predlagatelja FINANCIJSKA AGENCIJA, REGIONALNI CENTAR ZAGREB, Podružnica Varaždin, A. Cesarca 2, OIB: 85821130368,  za otvaranje stečajnog postupka nad dužnikom PRIMIKO d.o.o. Mursko Središće, Frankopanska 66, OIB: 15907894774, dana 1. ožujka 2017. godine</w:t>
      </w:r>
    </w:p>
    <w:p w:rsidRDefault="003E1A78" w:rsidP="00BF7926" w:rsidR="003E1A78" w:rsidRPr="001D5E9C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1D5E9C">
      <w:pPr>
        <w:jc w:val="center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r i j e š i o</w:t>
      </w:r>
      <w:r w:rsidR="001C7BBD" w:rsidRPr="001D5E9C">
        <w:rPr>
          <w:sz w:val="24"/>
          <w:szCs w:val="24"/>
          <w:lang w:val="hr-HR"/>
        </w:rPr>
        <w:t xml:space="preserve"> </w:t>
      </w:r>
      <w:r w:rsidRPr="001D5E9C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1D5E9C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</w:r>
      <w:r w:rsidR="00CC42E3" w:rsidRPr="001D5E9C">
        <w:rPr>
          <w:sz w:val="24"/>
          <w:szCs w:val="24"/>
          <w:lang w:val="hr-HR"/>
        </w:rPr>
        <w:t>I/</w:t>
      </w:r>
      <w:r w:rsidR="00266B3A" w:rsidRPr="001D5E9C">
        <w:rPr>
          <w:sz w:val="24"/>
          <w:szCs w:val="24"/>
          <w:lang w:val="hr-HR"/>
        </w:rPr>
        <w:t xml:space="preserve"> </w:t>
      </w:r>
      <w:r w:rsidR="00354D99" w:rsidRPr="001D5E9C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1D5E9C">
        <w:rPr>
          <w:sz w:val="24"/>
          <w:szCs w:val="24"/>
          <w:lang w:val="hr-HR"/>
        </w:rPr>
        <w:t xml:space="preserve"> </w:t>
      </w:r>
      <w:r w:rsidR="003E1A78" w:rsidRPr="001D5E9C">
        <w:rPr>
          <w:sz w:val="24"/>
          <w:szCs w:val="24"/>
          <w:lang w:val="hr-HR"/>
        </w:rPr>
        <w:t>PRIMIKO d.o.o. Mursko Središće, Frankopanska 66, OIB: 15907894774</w:t>
      </w:r>
      <w:r w:rsidR="00E02B1B" w:rsidRPr="001D5E9C">
        <w:rPr>
          <w:sz w:val="24"/>
          <w:szCs w:val="24"/>
          <w:lang w:val="hr-HR"/>
        </w:rPr>
        <w:t xml:space="preserve">. </w:t>
      </w:r>
      <w:r w:rsidR="003E1A78" w:rsidRPr="001D5E9C">
        <w:rPr>
          <w:sz w:val="24"/>
          <w:szCs w:val="24"/>
          <w:lang w:val="hr-HR"/>
        </w:rPr>
        <w:t xml:space="preserve"> </w:t>
      </w:r>
    </w:p>
    <w:p w:rsidRDefault="003E1A78" w:rsidP="001F5FE7" w:rsidR="003E1A78" w:rsidRPr="001D5E9C">
      <w:pPr>
        <w:jc w:val="both"/>
        <w:rPr>
          <w:sz w:val="24"/>
          <w:szCs w:val="24"/>
          <w:lang w:val="hr-HR"/>
        </w:rPr>
      </w:pPr>
    </w:p>
    <w:p w:rsidRDefault="00CC42E3" w:rsidP="001F5FE7" w:rsidR="007C2715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</w:r>
    </w:p>
    <w:p w:rsidRDefault="00811E58" w:rsidP="00BF1DA6" w:rsidR="00811E58" w:rsidRPr="001D5E9C">
      <w:pPr>
        <w:jc w:val="center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Obrazloženje</w:t>
      </w:r>
    </w:p>
    <w:p w:rsidRDefault="00100D0F" w:rsidP="00E238EC" w:rsidR="00100D0F" w:rsidRPr="001D5E9C">
      <w:pPr>
        <w:rPr>
          <w:sz w:val="24"/>
          <w:szCs w:val="24"/>
          <w:lang w:val="hr-HR"/>
        </w:rPr>
      </w:pPr>
    </w:p>
    <w:p w:rsidRDefault="009A59ED" w:rsidP="00BF7926" w:rsidR="003E1A78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</w:r>
      <w:r w:rsidR="003E1A78" w:rsidRPr="001D5E9C">
        <w:rPr>
          <w:sz w:val="24"/>
          <w:szCs w:val="24"/>
          <w:lang w:val="hr-HR"/>
        </w:rPr>
        <w:t>I. predlagatelj IVANA KRIŠTOFIĆ kao vl. obrta VODOVODNE INSTALACIJE "VIK-KRIŠTOFIĆ" podnio je dana 16.10.2015. prijedlog za otvaranje stečajnog postupka nad društvom dužnika navodeći da prema društvu dužnika ima dospjelu a nenamirenu tražbinu u iznosu od 128.275,00 kn, te da kod dužnika postoji stečajni razlog nesposobnosti za plaćanje pri čemu je ukazao da u očevidniku redoslijeda osnova za plaćanje koji vodi Financijka agencija društvu dužnika ima eviden</w:t>
      </w:r>
      <w:r w:rsidR="001D5E9C">
        <w:rPr>
          <w:sz w:val="24"/>
          <w:szCs w:val="24"/>
          <w:lang w:val="hr-HR"/>
        </w:rPr>
        <w:t>t</w:t>
      </w:r>
      <w:r w:rsidR="003E1A78" w:rsidRPr="001D5E9C">
        <w:rPr>
          <w:sz w:val="24"/>
          <w:szCs w:val="24"/>
          <w:lang w:val="hr-HR"/>
        </w:rPr>
        <w:t>irane neizvršne osnove za plaćanje u razdoblju dužem od 60 dana.</w:t>
      </w:r>
    </w:p>
    <w:p w:rsidRDefault="003E1A78" w:rsidP="00BF7926" w:rsidR="003E1A78" w:rsidRPr="001D5E9C">
      <w:pPr>
        <w:jc w:val="both"/>
        <w:rPr>
          <w:sz w:val="24"/>
          <w:szCs w:val="24"/>
          <w:lang w:val="hr-HR"/>
        </w:rPr>
      </w:pPr>
    </w:p>
    <w:p w:rsidRDefault="003E1A78" w:rsidP="00BF7926" w:rsidR="003E1A78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  <w:t xml:space="preserve">Nadalje dana 9.5.2016. zaprimljen je prijedlog II. predlagatelja FINANCIJSKA AGENCIJA, REGIONALNI CENTAR ZAGREB, Podružnica Varaždin, A. Cesarca 2, OIB: 85821130368 za otvaranjem stečajnog postupka nad dužnikom, u kojem se prijedlogu navodi da na dan 1. rujna 2015. dužnik u Očevidniku redoslijeda osnova za plaćanje ima evidentirane neizvršene osnove za plaćanje u neprekinutom razdoblju od 422 dana u ukupnom iznosu od 572.848,00 kn, te da ima 5 zaposlenika. </w:t>
      </w:r>
    </w:p>
    <w:p w:rsidRDefault="003E1A78" w:rsidP="00BF7926" w:rsidR="003E1A78" w:rsidRPr="001D5E9C">
      <w:pPr>
        <w:jc w:val="both"/>
        <w:rPr>
          <w:sz w:val="24"/>
          <w:szCs w:val="24"/>
          <w:lang w:val="hr-HR"/>
        </w:rPr>
      </w:pPr>
    </w:p>
    <w:p w:rsidRDefault="003E1A78" w:rsidP="00BF7926" w:rsidR="003E1A78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  <w:t>Temeljem prijedloga I. i II. predlagatelja sud je dana 19. siječnja 2017. donio rješenje o pokretanju pret</w:t>
      </w:r>
      <w:r w:rsidR="001D5E9C">
        <w:rPr>
          <w:sz w:val="24"/>
          <w:szCs w:val="24"/>
          <w:lang w:val="hr-HR"/>
        </w:rPr>
        <w:t>h</w:t>
      </w:r>
      <w:r w:rsidRPr="001D5E9C">
        <w:rPr>
          <w:sz w:val="24"/>
          <w:szCs w:val="24"/>
          <w:lang w:val="hr-HR"/>
        </w:rPr>
        <w:t>odnog postupka radi utvrđivanja uvjeta za otvaranje stečajnog postupka nad dužnikom te zakazao ročište radi očitovanja o prijedlogu za otvaranje stečajnog postupka i davanja obavijesti iz čl. 117. Stečajnog zakona ( NN 71/15; dalje: SZ)</w:t>
      </w:r>
      <w:r w:rsidR="001D5E9C">
        <w:rPr>
          <w:sz w:val="24"/>
          <w:szCs w:val="24"/>
          <w:lang w:val="hr-HR"/>
        </w:rPr>
        <w:t xml:space="preserve"> za dan 14. veljače 2017.</w:t>
      </w:r>
    </w:p>
    <w:p w:rsidRDefault="001D5E9C" w:rsidP="00BF7926" w:rsidR="001D5E9C" w:rsidRPr="001D5E9C">
      <w:pPr>
        <w:jc w:val="both"/>
        <w:rPr>
          <w:sz w:val="24"/>
          <w:szCs w:val="24"/>
          <w:lang w:val="hr-HR"/>
        </w:rPr>
      </w:pPr>
    </w:p>
    <w:p w:rsidRDefault="001D5E9C" w:rsidP="00BF7926" w:rsidR="001D5E9C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lastRenderedPageBreak/>
        <w:tab/>
        <w:t>Podneskom</w:t>
      </w:r>
      <w:r>
        <w:rPr>
          <w:sz w:val="24"/>
          <w:szCs w:val="24"/>
          <w:lang w:val="hr-HR"/>
        </w:rPr>
        <w:t xml:space="preserve"> zaprimljenim kod ovog suda 9. veljače </w:t>
      </w:r>
      <w:r w:rsidRPr="001D5E9C">
        <w:rPr>
          <w:sz w:val="24"/>
          <w:szCs w:val="24"/>
          <w:lang w:val="hr-HR"/>
        </w:rPr>
        <w:t xml:space="preserve">2017. </w:t>
      </w:r>
      <w:r>
        <w:rPr>
          <w:sz w:val="24"/>
          <w:szCs w:val="24"/>
          <w:lang w:val="hr-HR"/>
        </w:rPr>
        <w:t xml:space="preserve">direktor društva PRIMIKO d.o.o. Krešo Korbelj, obavijestio je sud da je društvo PRIMIKO d.o.o. pripojeno društvu K&amp;K d.o.o. sa sjedištem Frankopanska 66, Mursko Središće, OIB: 06932954413 temeljem Rješenja o pripajanju od 30. prosinca 2016., radi čega više ne postoje uvjeti za pokretanje stečaja. </w:t>
      </w:r>
    </w:p>
    <w:p w:rsidRDefault="003E1A78" w:rsidP="00BF7926" w:rsidR="003E1A78">
      <w:pPr>
        <w:jc w:val="both"/>
        <w:rPr>
          <w:sz w:val="24"/>
          <w:szCs w:val="24"/>
          <w:lang w:val="hr-HR"/>
        </w:rPr>
      </w:pPr>
    </w:p>
    <w:p w:rsidRDefault="001D5E9C" w:rsidP="00BF7926" w:rsidR="001D5E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Na ročištu radi rasprave o uvjetima za otvaranje stečajnog postupka nad dužnikom PRIMIKO d.o.o. dana 14. veljače 2017. utvrđeno je uvidom u podatke iz Sudskog registra ov</w:t>
      </w:r>
      <w:r w:rsidR="001B0559">
        <w:rPr>
          <w:sz w:val="24"/>
          <w:szCs w:val="24"/>
          <w:lang w:val="hr-HR"/>
        </w:rPr>
        <w:t>og suda da je doista ovosudnim R</w:t>
      </w:r>
      <w:r>
        <w:rPr>
          <w:sz w:val="24"/>
          <w:szCs w:val="24"/>
          <w:lang w:val="hr-HR"/>
        </w:rPr>
        <w:t xml:space="preserve">ješenjem od 19. siječnja 2017., broj Tt-16/5929-3 društvo PRIMIKO d.o.o.  brisano iz sudskog registra radi pripajanja društvu K&amp;K d.o.o., a koje je potonje društvo osnovano temeljem Izjave o osnivanju </w:t>
      </w:r>
      <w:r w:rsidR="001B0559">
        <w:rPr>
          <w:sz w:val="24"/>
          <w:szCs w:val="24"/>
          <w:lang w:val="hr-HR"/>
        </w:rPr>
        <w:t xml:space="preserve">od 7. studenoga </w:t>
      </w:r>
      <w:r>
        <w:rPr>
          <w:sz w:val="24"/>
          <w:szCs w:val="24"/>
          <w:lang w:val="hr-HR"/>
        </w:rPr>
        <w:t xml:space="preserve">2016. </w:t>
      </w:r>
    </w:p>
    <w:p w:rsidRDefault="001D5E9C" w:rsidP="00BF7926" w:rsidR="001D5E9C">
      <w:pPr>
        <w:jc w:val="both"/>
        <w:rPr>
          <w:sz w:val="24"/>
          <w:szCs w:val="24"/>
          <w:lang w:val="hr-HR"/>
        </w:rPr>
      </w:pPr>
    </w:p>
    <w:p w:rsidRDefault="005979F7" w:rsidP="005979F7" w:rsidR="005979F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je valjalo obustaviti ovaj prethodni postupak.</w:t>
      </w:r>
    </w:p>
    <w:p w:rsidRDefault="005979F7" w:rsidP="00BF7926" w:rsidR="005979F7">
      <w:pPr>
        <w:jc w:val="both"/>
        <w:rPr>
          <w:sz w:val="24"/>
          <w:szCs w:val="24"/>
          <w:lang w:val="hr-HR"/>
        </w:rPr>
      </w:pPr>
    </w:p>
    <w:p w:rsidRDefault="005979F7" w:rsidP="005979F7" w:rsidR="001B055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Napominje se</w:t>
      </w:r>
      <w:r w:rsidR="001B0559">
        <w:rPr>
          <w:sz w:val="24"/>
          <w:szCs w:val="24"/>
          <w:lang w:val="hr-HR"/>
        </w:rPr>
        <w:t xml:space="preserve"> da je učinak pripajanja prijenos cijele imovine jednog ili više društava (pripojenih društava) drugome društvu (društvu preuzimatelja), u zamjenu za udjele u tom društvu </w:t>
      </w:r>
      <w:r>
        <w:rPr>
          <w:sz w:val="24"/>
          <w:szCs w:val="24"/>
          <w:lang w:val="hr-HR"/>
        </w:rPr>
        <w:t>te se vjerovnicima društava koja sudjeluju u pripajanju mora dati osiguranje ako se u tu svrhu jave u roku od 6 mjeseci od objavljivanja upisa pripajanja upisa u sudski registar u koji je upisano ono društvo čiji su vjerovnici, a ne mogu tražiti da im se podmire tražbine (čl. 535. i 542. Zakona o trgovačkim društvima).</w:t>
      </w:r>
    </w:p>
    <w:p w:rsidRDefault="005979F7" w:rsidP="005979F7" w:rsidR="005979F7">
      <w:pPr>
        <w:ind w:firstLine="720"/>
        <w:jc w:val="both"/>
        <w:rPr>
          <w:sz w:val="24"/>
          <w:szCs w:val="24"/>
          <w:lang w:val="hr-HR"/>
        </w:rPr>
      </w:pPr>
    </w:p>
    <w:p w:rsidRDefault="005979F7" w:rsidP="005979F7" w:rsidR="005979F7" w:rsidRPr="001D5E9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pravomoćnosti ovog rješenja I. predlagatelju će se vratiti novčana sredstva uplaćena radi predujmljivanja troškova stečajnog postupka nad društvom PRIMIKO d.o.o. </w:t>
      </w:r>
    </w:p>
    <w:p w:rsidRDefault="003E1A78" w:rsidP="00BF7926" w:rsidR="003E1A78" w:rsidRPr="001D5E9C">
      <w:pPr>
        <w:jc w:val="both"/>
        <w:rPr>
          <w:sz w:val="24"/>
          <w:szCs w:val="24"/>
          <w:lang w:val="hr-HR"/>
        </w:rPr>
      </w:pPr>
    </w:p>
    <w:p w:rsidRDefault="005979F7" w:rsidP="005979F7" w:rsidR="00981C45" w:rsidRPr="001D5E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0169D" w:rsidP="00BB7978" w:rsidR="00543414" w:rsidRPr="001D5E9C">
      <w:pPr>
        <w:pStyle w:val="Tijeloteksta"/>
        <w:jc w:val="center"/>
      </w:pPr>
      <w:r w:rsidRPr="001D5E9C">
        <w:t>U Varaždinu</w:t>
      </w:r>
      <w:r w:rsidR="005979F7">
        <w:t xml:space="preserve"> 1</w:t>
      </w:r>
      <w:r w:rsidR="002B2F96" w:rsidRPr="001D5E9C">
        <w:t xml:space="preserve">. </w:t>
      </w:r>
      <w:r w:rsidR="005979F7">
        <w:t>ožujka 2017</w:t>
      </w:r>
      <w:r w:rsidR="00266B3A" w:rsidRPr="001D5E9C">
        <w:t>.</w:t>
      </w:r>
    </w:p>
    <w:p w:rsidRDefault="00D93FF0" w:rsidP="00BF1DA6" w:rsidR="00D93FF0" w:rsidRPr="001D5E9C">
      <w:pPr>
        <w:jc w:val="center"/>
        <w:rPr>
          <w:sz w:val="24"/>
          <w:szCs w:val="24"/>
          <w:lang w:val="hr-HR"/>
        </w:rPr>
      </w:pPr>
    </w:p>
    <w:p w:rsidRDefault="00C60861" w:rsidP="00BF1DA6" w:rsidR="00C60861" w:rsidRPr="001D5E9C">
      <w:pPr>
        <w:jc w:val="center"/>
        <w:rPr>
          <w:sz w:val="24"/>
          <w:szCs w:val="24"/>
          <w:lang w:val="hr-HR"/>
        </w:rPr>
      </w:pPr>
    </w:p>
    <w:p w:rsidRDefault="00811E58" w:rsidR="004D128C" w:rsidRPr="001D5E9C">
      <w:pPr>
        <w:ind w:firstLine="72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Pr="001D5E9C">
        <w:rPr>
          <w:sz w:val="24"/>
          <w:szCs w:val="24"/>
          <w:lang w:val="hr-HR"/>
        </w:rPr>
        <w:tab/>
      </w:r>
      <w:r w:rsidR="00CE521A" w:rsidRPr="001D5E9C">
        <w:rPr>
          <w:sz w:val="24"/>
          <w:szCs w:val="24"/>
          <w:lang w:val="hr-HR"/>
        </w:rPr>
        <w:tab/>
      </w:r>
      <w:r w:rsidR="007C2715" w:rsidRPr="001D5E9C">
        <w:rPr>
          <w:sz w:val="24"/>
          <w:szCs w:val="24"/>
          <w:lang w:val="hr-HR"/>
        </w:rPr>
        <w:t>Sutkinja:</w:t>
      </w:r>
    </w:p>
    <w:p w:rsidRDefault="007C2715" w:rsidP="00C575B0" w:rsidR="000F4366" w:rsidRPr="001D5E9C">
      <w:pPr>
        <w:ind w:firstLine="720" w:left="504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Melita Poljanec Bubaš</w:t>
      </w:r>
      <w:r w:rsidR="009C6E0B" w:rsidRPr="001D5E9C">
        <w:rPr>
          <w:sz w:val="24"/>
          <w:szCs w:val="24"/>
          <w:lang w:val="hr-HR"/>
        </w:rPr>
        <w:t>,v.r.</w:t>
      </w:r>
    </w:p>
    <w:p w:rsidRDefault="00622F2F" w:rsidP="007C2715" w:rsidR="00622F2F" w:rsidRPr="001D5E9C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1D5E9C">
      <w:pPr>
        <w:ind w:firstLine="720" w:left="360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            </w:t>
      </w:r>
    </w:p>
    <w:p w:rsidRDefault="00622F2F" w:rsidP="00622F2F" w:rsidR="00622F2F">
      <w:pPr>
        <w:ind w:firstLine="720" w:left="5040"/>
        <w:jc w:val="both"/>
        <w:rPr>
          <w:sz w:val="24"/>
          <w:szCs w:val="24"/>
          <w:lang w:val="hr-HR"/>
        </w:rPr>
      </w:pPr>
    </w:p>
    <w:p w:rsidRDefault="00F65CD9" w:rsidP="00622F2F" w:rsidR="00F65CD9" w:rsidRPr="001D5E9C">
      <w:pPr>
        <w:ind w:firstLine="720" w:left="5040"/>
        <w:jc w:val="both"/>
        <w:rPr>
          <w:sz w:val="24"/>
          <w:szCs w:val="24"/>
          <w:lang w:val="hr-HR"/>
        </w:rPr>
      </w:pPr>
    </w:p>
    <w:p w:rsidRDefault="00521C39" w:rsidP="00521C39" w:rsidR="00521C39" w:rsidRPr="001D5E9C">
      <w:pPr>
        <w:ind w:left="504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 xml:space="preserve">  </w:t>
      </w:r>
    </w:p>
    <w:p w:rsidRDefault="007C2715" w:rsidP="00521C39" w:rsidR="007C2715" w:rsidRPr="001D5E9C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UPUTA O PRAVNOM LIJEKU:</w:t>
      </w:r>
    </w:p>
    <w:p w:rsidRDefault="006217EA" w:rsidP="000F4366" w:rsidR="006217EA" w:rsidRPr="001D5E9C">
      <w:pPr>
        <w:ind w:firstLine="720"/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Protiv ovoga rješenja svaki stečajni vjerovnik i dužnik</w:t>
      </w:r>
      <w:r w:rsidRPr="001D5E9C">
        <w:rPr>
          <w:b/>
          <w:sz w:val="24"/>
          <w:szCs w:val="24"/>
          <w:lang w:val="hr-HR"/>
        </w:rPr>
        <w:t xml:space="preserve"> </w:t>
      </w:r>
      <w:r w:rsidRPr="001D5E9C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1D5E9C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1D5E9C">
      <w:pPr>
        <w:jc w:val="both"/>
        <w:rPr>
          <w:sz w:val="24"/>
          <w:szCs w:val="24"/>
          <w:lang w:val="hr-HR"/>
        </w:rPr>
      </w:pPr>
      <w:r w:rsidRPr="001D5E9C">
        <w:rPr>
          <w:sz w:val="24"/>
          <w:szCs w:val="24"/>
          <w:lang w:val="hr-HR"/>
        </w:rPr>
        <w:t>DNA:</w:t>
      </w:r>
    </w:p>
    <w:p w:rsidRDefault="00F65CD9" w:rsidP="00C60861" w:rsidR="00F65CD9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>I. predlagatelju putem punomoćnika Ante Dragičević, odvjetnik u Zagrebu, Zadarska 77</w:t>
      </w:r>
    </w:p>
    <w:p w:rsidRDefault="00F65CD9" w:rsidP="00C60861" w:rsidR="00F65CD9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 xml:space="preserve">II. predlagatelja </w:t>
      </w:r>
      <w:r w:rsidR="00C60861" w:rsidRPr="00F65CD9">
        <w:rPr>
          <w:sz w:val="24"/>
          <w:szCs w:val="24"/>
        </w:rPr>
        <w:t>FINA Varaždin, 42000 Varaždin, Ul. Augusta Cesarca 2</w:t>
      </w:r>
    </w:p>
    <w:p w:rsidRDefault="00C60861" w:rsidP="00C60861" w:rsidR="00C60861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 xml:space="preserve">dužnik </w:t>
      </w:r>
      <w:r w:rsidR="00F65CD9" w:rsidRPr="00F65CD9">
        <w:rPr>
          <w:sz w:val="24"/>
          <w:szCs w:val="24"/>
        </w:rPr>
        <w:t>PRIMIKO d.o.o. Mursko Središće, Frankopanska 66</w:t>
      </w:r>
    </w:p>
    <w:p w:rsidRDefault="00C60861" w:rsidP="00C60861" w:rsidR="00C60861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>Županijsko državno odvjetništvo, Građansko-upravni odjel</w:t>
      </w:r>
    </w:p>
    <w:p w:rsidRDefault="00F65CD9" w:rsidP="00C60861" w:rsidR="00F65CD9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>Porezna uprava, Područni ured Sjeverna Hrvatska</w:t>
      </w:r>
    </w:p>
    <w:p w:rsidRDefault="00F65CD9" w:rsidP="00C60861" w:rsidR="00F65CD9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>sudski registar ovog suda</w:t>
      </w:r>
    </w:p>
    <w:p w:rsidRDefault="00C60861" w:rsidP="00C60861" w:rsidR="00C60861" w:rsidRPr="00F65CD9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F65CD9">
        <w:rPr>
          <w:sz w:val="24"/>
          <w:szCs w:val="24"/>
        </w:rPr>
        <w:t>stečajna e-Oglasna ploča suda</w:t>
      </w:r>
      <w:r w:rsidR="00F65CD9" w:rsidRPr="00F65CD9">
        <w:rPr>
          <w:sz w:val="24"/>
          <w:szCs w:val="24"/>
        </w:rPr>
        <w:t xml:space="preserve"> </w:t>
      </w:r>
    </w:p>
    <w:p w:rsidRDefault="001E7ABB" w:rsidP="002B2F96" w:rsidR="001E7ABB" w:rsidRPr="001D5E9C">
      <w:pPr>
        <w:rPr>
          <w:sz w:val="24"/>
          <w:szCs w:val="24"/>
          <w:lang w:val="hr-HR"/>
        </w:rPr>
      </w:pPr>
    </w:p>
    <w:p w:rsidRDefault="001B30AE" w:rsidP="001B30AE" w:rsidR="001B30AE" w:rsidRPr="001D5E9C">
      <w:pPr>
        <w:jc w:val="both"/>
        <w:rPr>
          <w:sz w:val="24"/>
          <w:szCs w:val="24"/>
          <w:lang w:val="hr-HR"/>
        </w:rPr>
      </w:pPr>
    </w:p>
    <w:sectPr w:rsidSect="00CE521A" w:rsidR="001B30AE" w:rsidRPr="001D5E9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D9" w:rsidR="002447D9">
      <w:r>
        <w:separator/>
      </w:r>
    </w:p>
  </w:endnote>
  <w:endnote w:id="0" w:type="continuationSeparator">
    <w:p w:rsidRDefault="002447D9" w:rsidR="00244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D9" w:rsidR="002447D9">
      <w:r>
        <w:separator/>
      </w:r>
    </w:p>
  </w:footnote>
  <w:footnote w:id="0" w:type="continuationSeparator">
    <w:p w:rsidRDefault="002447D9" w:rsidR="002447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9F7" w:rsidP="005979F7" w:rsidR="00EF67D2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3E1A78">
      <w:rPr>
        <w:sz w:val="24"/>
        <w:szCs w:val="24"/>
      </w:rPr>
      <w:t>Poslovni broj: 2 St-273/15-30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 w:rsidRPr="003E1A78">
    <w:pPr>
      <w:pStyle w:val="Zaglavlje"/>
      <w:rPr>
        <w:sz w:val="24"/>
        <w:szCs w:val="24"/>
      </w:rPr>
    </w:pPr>
    <w:r>
      <w:tab/>
    </w:r>
    <w:r>
      <w:tab/>
    </w:r>
    <w:r w:rsidRPr="003E1A78">
      <w:rPr>
        <w:sz w:val="24"/>
        <w:szCs w:val="24"/>
      </w:rPr>
      <w:t>Poslovni broj: 2 St-</w:t>
    </w:r>
    <w:r w:rsidR="003E1A78" w:rsidRPr="003E1A78">
      <w:rPr>
        <w:sz w:val="24"/>
        <w:szCs w:val="24"/>
      </w:rPr>
      <w:t>273/15-30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0559"/>
    <w:rsid w:val="001B30AE"/>
    <w:rsid w:val="001B65E1"/>
    <w:rsid w:val="001B6D17"/>
    <w:rsid w:val="001B6D34"/>
    <w:rsid w:val="001C090F"/>
    <w:rsid w:val="001C2FC2"/>
    <w:rsid w:val="001C7BBD"/>
    <w:rsid w:val="001D4E9C"/>
    <w:rsid w:val="001D5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47D9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E1A78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979F7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9345D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412EC"/>
    <w:rsid w:val="00A550E7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5CD9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0E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0E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0E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0E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5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0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0E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0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0E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St-740/16</izvorni_sadrzaj>
    <derivirana_varijabla naziv="DomainObject.Predmet.PrimjedbaSuca_1">6 St-740/16</derivirana_varijabla>
  </DomainObject.Predmet.PrimjedbaSuca>
  <DomainObject.Predmet.ProtustrankaFormated>
    <izvorni_sadrzaj>  PRIMIKO društvo s ograničenom odgovornošću za trgovinu i usluge</izvorni_sadrzaj>
    <derivirana_varijabla naziv="DomainObject.Predmet.ProtustrankaFormated_1">  PRIMIKO društvo s ograničenom odgovornošću za trgovinu i usluge</derivirana_varijabla>
  </DomainObject.Predmet.ProtustrankaFormated>
  <DomainObject.Predmet.ProtustrankaFormatedOIB>
    <izvorni_sadrzaj>  PRIMIKO društvo s ograničenom odgovornošću za trgovinu i usluge, OIB 15907894774</izvorni_sadrzaj>
    <derivirana_varijabla naziv="DomainObject.Predmet.ProtustrankaFormatedOIB_1">  PRIMIKO društvo s ograničenom odgovornošću za trgovinu i usluge, OIB 15907894774</derivirana_varijabla>
  </DomainObject.Predmet.ProtustrankaFormatedOIB>
  <DomainObject.Predmet.ProtustrankaFormatedWithAdress>
    <izvorni_sadrzaj> PRIMIKO društvo s ograničenom odgovornošću za trgovinu i usluge, Frankopanska 66, 40315 Mursko Središće</izvorni_sadrzaj>
    <derivirana_varijabla naziv="DomainObject.Predmet.ProtustrankaFormatedWithAdress_1"> PRIMIKO društvo s ograničenom odgovornošću za trgovinu i usluge, Frankopanska 66, 40315 Mursko Središće</derivirana_varijabla>
  </DomainObject.Predmet.ProtustrankaFormatedWithAdress>
  <DomainObject.Predmet.ProtustrankaFormatedWithAdressOIB>
    <izvorni_sadrzaj> PRIMIKO društvo s ograničenom odgovornošću za trgovinu i usluge, OIB 15907894774, Frankopanska 66, 40315 Mursko Središće</izvorni_sadrzaj>
    <derivirana_varijabla naziv="DomainObject.Predmet.ProtustrankaFormatedWithAdressOIB_1"> PRIMIKO društvo s ograničenom odgovornošću za trgovinu i usluge, OIB 15907894774, Frankopanska 66, 40315 Mursko Središće</derivirana_varijabla>
  </DomainObject.Predmet.ProtustrankaFormatedWithAdressOIB>
  <DomainObject.Predmet.ProtustrankaWithAdress>
    <izvorni_sadrzaj>PRIMIKO društvo s ograničenom odgovornošću za trgovinu i usluge Frankopanska 66, 40315 Mursko Središće</izvorni_sadrzaj>
    <derivirana_varijabla naziv="DomainObject.Predmet.ProtustrankaWithAdress_1">PRIMIKO društvo s ograničenom odgovornošću za trgovinu i usluge Frankopanska 66, 40315 Mursko Središće</derivirana_varijabla>
  </DomainObject.Predmet.ProtustrankaWithAdress>
  <DomainObject.Predmet.ProtustrankaWithAdressOIB>
    <izvorni_sadrzaj>PRIMIKO društvo s ograničenom odgovornošću za trgovinu i usluge, OIB 15907894774, Frankopanska 66, 40315 Mursko Središće</izvorni_sadrzaj>
    <derivirana_varijabla naziv="DomainObject.Predmet.ProtustrankaWithAdressOIB_1">PRIMIKO društvo s ograničenom odgovornošću za trgovinu i usluge, OIB 15907894774, Frankopanska 66, 40315 Mursko Središće</derivirana_varijabla>
  </DomainObject.Predmet.ProtustrankaWithAdressOIB>
  <DomainObject.Predmet.ProtustrankaNazivFormated>
    <izvorni_sadrzaj>PRIMIKO društvo s ograničenom odgovornošću za trgovinu i usluge</izvorni_sadrzaj>
    <derivirana_varijabla naziv="DomainObject.Predmet.ProtustrankaNazivFormated_1">PRIMIKO društvo s ograničenom odgovornošću za trgovinu i usluge</derivirana_varijabla>
  </DomainObject.Predmet.ProtustrankaNazivFormated>
  <DomainObject.Predmet.ProtustrankaNazivFormatedOIB>
    <izvorni_sadrzaj>PRIMIKO društvo s ograničenom odgovornošću za trgovinu i usluge, OIB 15907894774</izvorni_sadrzaj>
    <derivirana_varijabla naziv="DomainObject.Predmet.ProtustrankaNazivFormatedOIB_1">PRIMIKO društvo s ograničenom odgovornošću za trgovinu i usluge, OIB 15907894774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Krištofić zastupanog po punomoćniku Ante Dragičević,odvjetnik; Financijska agencija</izvorni_sadrzaj>
    <derivirana_varijabla naziv="DomainObject.Predmet.StrankaFormated_1">  Ivan Krištofić zastupanog po punomoćniku Ante Dragičević,odvjetnik; Financijska agencija</derivirana_varijabla>
  </DomainObject.Predmet.StrankaFormated>
  <DomainObject.Predmet.StrankaFormatedOIB>
    <izvorni_sadrzaj>  Ivan Krištofić, OIB 09235848346 zastupanog po punomoćniku Ante Dragičević,odvjetnik; Financijska agencija, OIB 85821130368</izvorni_sadrzaj>
    <derivirana_varijabla naziv="DomainObject.Predmet.StrankaFormatedOIB_1">  Ivan Krištofić, OIB 09235848346 zastupanog po punomoćniku Ante Dragičević,odvjetnik; Financijska agencija, OIB 85821130368</derivirana_varijabla>
  </DomainObject.Predmet.StrankaFormatedOIB>
  <DomainObject.Predmet.StrankaFormatedWithAdress>
    <izvorni_sadrzaj> Ivan Krištofić, Školska 11, 40000 Macinec zastupanog po punomoćniku Ante Dragičević,odvjetnik; Financijska agencija</izvorni_sadrzaj>
    <derivirana_varijabla naziv="DomainObject.Predmet.StrankaFormatedWithAdress_1"> Ivan Krištofić, Školska 11, 40000 Macinec zastupanog po punomoćniku Ante Dragičević,odvjetnik; Financijska agencija</derivirana_varijabla>
  </DomainObject.Predmet.StrankaFormatedWithAdress>
  <DomainObject.Predmet.StrankaFormatedWithAdressOIB>
    <izvorni_sadrzaj> Ivan Krištofić, OIB 09235848346, Školska 11, 40000 Macinec zastupanog po punomoćniku Ante Dragičević,odvjetnik; Financijska agencija, OIB 85821130368</izvorni_sadrzaj>
    <derivirana_varijabla naziv="DomainObject.Predmet.StrankaFormatedWithAdressOIB_1"> Ivan Krištofić, OIB 09235848346, Školska 11, 40000 Macinec zastupanog po punomoćniku Ante Dragičević,odvjetnik; Financijska agencija, OIB 85821130368</derivirana_varijabla>
  </DomainObject.Predmet.StrankaFormatedWithAdressOIB>
  <DomainObject.Predmet.StrankaWithAdress>
    <izvorni_sadrzaj>Ivan Krištofić Školska 11,40000 Macinec,Financijska agencija </izvorni_sadrzaj>
    <derivirana_varijabla naziv="DomainObject.Predmet.StrankaWithAdress_1">Ivan Krištofić Školska 11,40000 Macinec,Financijska agencija </derivirana_varijabla>
  </DomainObject.Predmet.StrankaWithAdress>
  <DomainObject.Predmet.StrankaWithAdressOIB>
    <izvorni_sadrzaj>Ivan Krištofić, OIB 09235848346, Školska 11,40000 Macinec,Financijska agencija, OIB 85821130368</izvorni_sadrzaj>
    <derivirana_varijabla naziv="DomainObject.Predmet.StrankaWithAdressOIB_1">Ivan Krištofić, OIB 09235848346, Školska 11,40000 Macinec,Financijska agencija, OIB 85821130368</derivirana_varijabla>
  </DomainObject.Predmet.StrankaWithAdressOIB>
  <DomainObject.Predmet.StrankaNazivFormated>
    <izvorni_sadrzaj>Ivan Krištofić,Financijska agencija</izvorni_sadrzaj>
    <derivirana_varijabla naziv="DomainObject.Predmet.StrankaNazivFormated_1">Ivan Krištofić,Financijska agencija</derivirana_varijabla>
  </DomainObject.Predmet.StrankaNazivFormated>
  <DomainObject.Predmet.StrankaNazivFormatedOIB>
    <izvorni_sadrzaj>Ivan Krištofić, OIB 09235848346,Financijska agencija, OIB 85821130368</izvorni_sadrzaj>
    <derivirana_varijabla naziv="DomainObject.Predmet.StrankaNazivFormatedOIB_1">Ivan Krištofić, OIB 09235848346,Financijska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128275.00</izvorni_sadrzaj>
    <derivirana_varijabla naziv="DomainObject.Predmet.TrenutnaVrijednost_1">128275.00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Ivan Krištofić zastupanog po punomoćniku Ante Dragičević,odvjetnik</item>
      <item>Financijska agencija</item>
    </izvorni_sadrzaj>
    <derivirana_varijabla naziv="DomainObject.Predmet.StrankaListFormated_1">
      <item>Ivan Krištofić zastupanog po punomoćniku Ante Dragičević,odvjetnik</item>
      <item>Financijska agencija</item>
    </derivirana_varijabla>
  </DomainObject.Predmet.StrankaListFormated>
  <DomainObject.Predmet.StrankaListFormatedOIB>
    <izvorni_sadrzaj>
      <item>Ivan Krištofić, OIB 09235848346 zastupanog po punomoćniku Ante Dragičević,odvjetnik</item>
      <item>Financijska agencija, OIB 85821130368</item>
    </izvorni_sadrzaj>
    <derivirana_varijabla naziv="DomainObject.Predmet.StrankaListFormatedOIB_1">
      <item>Ivan Krištofić, OIB 09235848346 zastupanog po punomoćniku Ante Dragičević,odvjetnik</item>
      <item>Financijska agencija, OIB 85821130368</item>
    </derivirana_varijabla>
  </DomainObject.Predmet.StrankaListFormatedOIB>
  <DomainObject.Predmet.StrankaListFormatedWithAdress>
    <izvorni_sadrzaj>
      <item>Ivan Krištofić, Školska 11, 40000 Macinec zastupanog po punomoćniku Ante Dragičević,odvjetnik</item>
      <item>Financijska agencija</item>
    </izvorni_sadrzaj>
    <derivirana_varijabla naziv="DomainObject.Predmet.StrankaListFormatedWithAdress_1">
      <item>Ivan Krištofić, Školska 11, 40000 Macinec zastupanog po punomoćniku Ante Dragičević,odvjetnik</item>
      <item>Financijska agencija</item>
    </derivirana_varijabla>
  </DomainObject.Predmet.StrankaListFormatedWithAdress>
  <DomainObject.Predmet.StrankaListFormatedWithAdressOIB>
    <izvorni_sadrzaj>
      <item>Ivan Krištofić, OIB 09235848346, Školska 11, 40000 Macinec zastupanog po punomoćniku Ante Dragičević,odvjetnik</item>
      <item>Financijska agencija, OIB 85821130368</item>
    </izvorni_sadrzaj>
    <derivirana_varijabla naziv="DomainObject.Predmet.StrankaListFormatedWithAdressOIB_1">
      <item>Ivan Krištofić, OIB 09235848346, Školska 11, 40000 Macinec zastupanog po punomoćniku Ante Dragičević,odvjetnik</item>
      <item>Financijska agencija, OIB 85821130368</item>
    </derivirana_varijabla>
  </DomainObject.Predmet.StrankaListFormatedWithAdressOIB>
  <DomainObject.Predmet.StrankaListNazivFormated>
    <izvorni_sadrzaj>
      <item>Ivan Krištofić</item>
      <item>Financijska agencija</item>
    </izvorni_sadrzaj>
    <derivirana_varijabla naziv="DomainObject.Predmet.StrankaListNazivFormated_1">
      <item>Ivan Krištofić</item>
      <item>Financijska agencija</item>
    </derivirana_varijabla>
  </DomainObject.Predmet.StrankaListNazivFormated>
  <DomainObject.Predmet.StrankaListNazivFormatedOIB>
    <izvorni_sadrzaj>
      <item>Ivan Krištofić, OIB 09235848346</item>
      <item>Financijska agencija, OIB 85821130368</item>
    </izvorni_sadrzaj>
    <derivirana_varijabla naziv="DomainObject.Predmet.StrankaListNazivFormatedOIB_1">
      <item>Ivan Krištofić, OIB 09235848346</item>
      <item>Financijska agencija, OIB 85821130368</item>
    </derivirana_varijabla>
  </DomainObject.Predmet.StrankaListNazivFormatedOIB>
  <DomainObject.Predmet.ProtuStrankaListFormated>
    <izvorni_sadrzaj>
      <item>PRIMIKO društvo s ograničenom odgovornošću za trgovinu i usluge</item>
    </izvorni_sadrzaj>
    <derivirana_varijabla naziv="DomainObject.Predmet.ProtuStrankaListFormated_1">
      <item>PRIMIKO društvo s ograničenom odgovornošću za trgovinu i usluge</item>
    </derivirana_varijabla>
  </DomainObject.Predmet.ProtuStrankaListFormated>
  <DomainObject.Predmet.ProtuStrankaListFormatedOIB>
    <izvorni_sadrzaj>
      <item>PRIMIKO društvo s ograničenom odgovornošću za trgovinu i usluge, OIB 15907894774</item>
    </izvorni_sadrzaj>
    <derivirana_varijabla naziv="DomainObject.Predmet.ProtuStrankaListFormatedOIB_1">
      <item>PRIMIKO društvo s ograničenom odgovornošću za trgovinu i usluge, OIB 15907894774</item>
    </derivirana_varijabla>
  </DomainObject.Predmet.ProtuStrankaListFormatedOIB>
  <DomainObject.Predmet.ProtuStrankaListFormatedWithAdress>
    <izvorni_sadrzaj>
      <item>PRIMIKO društvo s ograničenom odgovornošću za trgovinu i usluge, Frankopanska 66, 40315 Mursko Središće</item>
    </izvorni_sadrzaj>
    <derivirana_varijabla naziv="DomainObject.Predmet.ProtuStrankaListFormatedWithAdress_1">
      <item>PRIMIKO društvo s ograničenom odgovornošću za trgovinu i usluge, Frankopanska 66, 40315 Mursko Središće</item>
    </derivirana_varijabla>
  </DomainObject.Predmet.ProtuStrankaListFormatedWithAdress>
  <DomainObject.Predmet.ProtuStrankaListFormatedWithAdressOIB>
    <izvorni_sadrzaj>
      <item>PRIMIKO društvo s ograničenom odgovornošću za trgovinu i usluge, OIB 15907894774, Frankopanska 66, 40315 Mursko Središće</item>
    </izvorni_sadrzaj>
    <derivirana_varijabla naziv="DomainObject.Predmet.ProtuStrankaListFormatedWithAdressOIB_1">
      <item>PRIMIKO društvo s ograničenom odgovornošću za trgovinu i usluge, OIB 15907894774, Frankopanska 66, 40315 Mursko Središće</item>
    </derivirana_varijabla>
  </DomainObject.Predmet.ProtuStrankaListFormatedWithAdressOIB>
  <DomainObject.Predmet.ProtuStrankaListNazivFormated>
    <izvorni_sadrzaj>
      <item>PRIMIKO društvo s ograničenom odgovornošću za trgovinu i usluge</item>
    </izvorni_sadrzaj>
    <derivirana_varijabla naziv="DomainObject.Predmet.ProtuStrankaListNazivFormated_1">
      <item>PRIMIKO društvo s ograničenom odgovornošću za trgovinu i usluge</item>
    </derivirana_varijabla>
  </DomainObject.Predmet.ProtuStrankaListNazivFormated>
  <DomainObject.Predmet.ProtuStrankaListNazivFormatedOIB>
    <izvorni_sadrzaj>
      <item>PRIMIKO društvo s ograničenom odgovornošću za trgovinu i usluge, OIB 15907894774</item>
    </izvorni_sadrzaj>
    <derivirana_varijabla naziv="DomainObject.Predmet.ProtuStrankaListNazivFormatedOIB_1">
      <item>PRIMIKO društvo s ograničenom odgovornošću za trgovinu i usluge, OIB 15907894774</item>
    </derivirana_varijabla>
  </DomainObject.Predmet.ProtuStrankaListNazivFormatedOIB>
  <DomainObject.Predmet.OstaliListFormated>
    <izvorni_sadrzaj>
      <item>Ante Dragičević,odvjetnik punomoćnik sudionika u postupku Ivan Krištofić</item>
      <item>Sudski registar</item>
      <item>e-Oglasna ploča</item>
      <item>Krešo Korbelj</item>
    </izvorni_sadrzaj>
    <derivirana_varijabla naziv="DomainObject.Predmet.OstaliListFormated_1">
      <item>Ante Dragičević,odvjetnik punomoćnik sudionika u postupku Ivan Krištofić</item>
      <item>Sudski registar</item>
      <item>e-Oglasna ploča</item>
      <item>Krešo Korbelj</item>
    </derivirana_varijabla>
  </DomainObject.Predmet.OstaliListFormated>
  <DomainObject.Predmet.OstaliListFormatedOIB>
    <izvorni_sadrzaj>
      <item>Ante Dragičević,odvjetnik, OIB 06997798972 punomoćnik sudionika u postupku Ivan Krištofić</item>
      <item>Sudski registar</item>
      <item>e-Oglasna ploča</item>
      <item>Krešo Korbelj, OIB 34506908862</item>
    </izvorni_sadrzaj>
    <derivirana_varijabla naziv="DomainObject.Predmet.OstaliListFormatedOIB_1">
      <item>Ante Dragičević,odvjetnik, OIB 06997798972 punomoćnik sudionika u postupku Ivan Krištofić</item>
      <item>Sudski registar</item>
      <item>e-Oglasna ploča</item>
      <item>Krešo Korbelj, OIB 34506908862</item>
    </derivirana_varijabla>
  </DomainObject.Predmet.OstaliListFormatedOIB>
  <DomainObject.Predmet.OstaliListFormatedWithAdress>
    <izvorni_sadrzaj>
      <item>Ante Dragičević,odvjetnik, Zadarska 77, 10000 Zagreb punomoćnik sudionika u postupku Ivan Krištofić</item>
      <item>Sudski registar</item>
      <item>e-Oglasna ploča</item>
      <item>Krešo Korbelj, Frankopanska Ulica 66, 40315 Mursko Središće</item>
    </izvorni_sadrzaj>
    <derivirana_varijabla naziv="DomainObject.Predmet.OstaliListFormatedWithAdress_1">
      <item>Ante Dragičević,odvjetnik, Zadarska 77, 10000 Zagreb punomoćnik sudionika u postupku Ivan Krištofić</item>
      <item>Sudski registar</item>
      <item>e-Oglasna ploča</item>
      <item>Krešo Korbelj, Frankopanska Ulica 66, 40315 Mursko Središće</item>
    </derivirana_varijabla>
  </DomainObject.Predmet.OstaliListFormatedWithAdress>
  <DomainObject.Predmet.OstaliListFormatedWithAdressOIB>
    <izvorni_sadrzaj>
      <item>Ante Dragičević,odvjetnik, OIB 06997798972, Zadarska 77, 10000 Zagreb punomoćnik sudionika u postupku Ivan Krištofić</item>
      <item>Sudski registar</item>
      <item>e-Oglasna ploča</item>
      <item>Krešo Korbelj, OIB 34506908862, Frankopanska Ulica 66, 40315 Mursko Središće</item>
    </izvorni_sadrzaj>
    <derivirana_varijabla naziv="DomainObject.Predmet.OstaliListFormatedWithAdressOIB_1">
      <item>Ante Dragičević,odvjetnik, OIB 06997798972, Zadarska 77, 10000 Zagreb punomoćnik sudionika u postupku Ivan Krištofić</item>
      <item>Sudski registar</item>
      <item>e-Oglasna ploča</item>
      <item>Krešo Korbelj, OIB 34506908862, Frankopanska Ulica 66, 40315 Mursko Središće</item>
    </derivirana_varijabla>
  </DomainObject.Predmet.OstaliListFormatedWithAdressOIB>
  <DomainObject.Predmet.OstaliListNazivFormated>
    <izvorni_sadrzaj>
      <item>Ante Dragičević,odvjetnik</item>
      <item>Sudski registar</item>
      <item>e-Oglasna ploča</item>
      <item>Krešo Korbelj</item>
    </izvorni_sadrzaj>
    <derivirana_varijabla naziv="DomainObject.Predmet.OstaliListNazivFormated_1">
      <item>Ante Dragičević,odvjetnik</item>
      <item>Sudski registar</item>
      <item>e-Oglasna ploča</item>
      <item>Krešo Korbelj</item>
    </derivirana_varijabla>
  </DomainObject.Predmet.OstaliListNazivFormated>
  <DomainObject.Predmet.OstaliListNazivFormatedOIB>
    <izvorni_sadrzaj>
      <item>Ante Dragičević,odvjetnik, OIB 06997798972</item>
      <item>Sudski registar</item>
      <item>e-Oglasna ploča</item>
      <item>Krešo Korbelj, OIB 34506908862</item>
    </izvorni_sadrzaj>
    <derivirana_varijabla naziv="DomainObject.Predmet.OstaliListNazivFormatedOIB_1">
      <item>Ante Dragičević,odvjetnik, OIB 06997798972</item>
      <item>Sudski registar</item>
      <item>e-Oglasna ploča</item>
      <item>Krešo Korbelj, OIB 34506908862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Krištofić i dr.</izvorni_sadrzaj>
    <derivirana_varijabla naziv="DomainObject.Predmet.StrankaIDrugi_1">Ivan Krištofić i dr.</derivirana_varijabla>
  </DomainObject.Predmet.StrankaIDrugi>
  <DomainObject.Predmet.ProtustrankaIDrugi>
    <izvorni_sadrzaj>PRIMIKO društvo s ograničenom odgovornošću za trgovinu i usluge</izvorni_sadrzaj>
    <derivirana_varijabla naziv="DomainObject.Predmet.ProtustrankaIDrugi_1">PRIMIKO društvo s ograničenom odgovornošću za trgovinu i usluge</derivirana_varijabla>
  </DomainObject.Predmet.ProtustrankaIDrugi>
  <DomainObject.Predmet.StrankaIDrugiAdressOIB>
    <izvorni_sadrzaj>Ivan Krištofić, OIB 09235848346, Školska 11, 40000 Macinec i dr.</izvorni_sadrzaj>
    <derivirana_varijabla naziv="DomainObject.Predmet.StrankaIDrugiAdressOIB_1">Ivan Krištofić, OIB 09235848346, Školska 11, 40000 Macinec i dr.</derivirana_varijabla>
  </DomainObject.Predmet.StrankaIDrugiAdressOIB>
  <DomainObject.Predmet.ProtustrankaIDrugiAdressOIB>
    <izvorni_sadrzaj>PRIMIKO društvo s ograničenom odgovornošću za trgovinu i usluge, OIB 15907894774, Frankopanska 66, 40315 Mursko Središće</izvorni_sadrzaj>
    <derivirana_varijabla naziv="DomainObject.Predmet.ProtustrankaIDrugiAdressOIB_1">PRIMIKO društvo s ograničenom odgovornošću za trgovinu i usluge, OIB 15907894774, Frankopanska 66,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Krištofić</item>
      <item>PRIMIKO društvo s ograničenom odgovornošću za trgovinu i usluge</item>
      <item>Ante Dragičević,odvjetnik</item>
      <item>Sudski registar</item>
      <item>e-Oglasna ploča</item>
      <item>Financijska agencija</item>
      <item>Krešo Korbelj</item>
    </izvorni_sadrzaj>
    <derivirana_varijabla naziv="DomainObject.Predmet.SudioniciListNaziv_1">
      <item>Ivan Krištofić</item>
      <item>PRIMIKO društvo s ograničenom odgovornošću za trgovinu i usluge</item>
      <item>Ante Dragičević,odvjetnik</item>
      <item>Sudski registar</item>
      <item>e-Oglasna ploča</item>
      <item>Financijska agencija</item>
      <item>Krešo Korbelj</item>
    </derivirana_varijabla>
  </DomainObject.Predmet.SudioniciListNaziv>
  <DomainObject.Predmet.SudioniciListAdressOIB>
    <izvorni_sadrzaj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  <item>Financijska agencija, OIB 85821130368</item>
      <item>Krešo Korbelj, OIB 34506908862, Frankopanska Ulica 66,40315 Mursko Središće</item>
    </izvorni_sadrzaj>
    <derivirana_varijabla naziv="DomainObject.Predmet.SudioniciListAdressOIB_1">
      <item>Ivan Krištofić, OIB 09235848346, Školska 11,40000 Macinec</item>
      <item>PRIMIKO društvo s ograničenom odgovornošću za trgovinu i usluge, OIB 15907894774, Frankopanska 66,40315 Mursko Središće</item>
      <item>Ante Dragičević,odvjetnik, OIB 06997798972, Zadarska 77,10000 Zagreb</item>
      <item>Sudski registar</item>
      <item>e-Oglasna ploča</item>
      <item>Financijska agencija, OIB 85821130368</item>
      <item>Krešo Korbelj, OIB 34506908862, Frankopanska Ulica 66,40315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09235848346</item>
      <item>, OIB 15907894774</item>
      <item>, OIB 06997798972</item>
      <item>, OIB null</item>
      <item>, OIB null</item>
      <item>, OIB 85821130368</item>
      <item>, OIB 34506908862</item>
    </izvorni_sadrzaj>
    <derivirana_varijabla naziv="DomainObject.Predmet.SudioniciListNazivOIB_1">
      <item>, OIB 09235848346</item>
      <item>, OIB 15907894774</item>
      <item>, OIB 06997798972</item>
      <item>, OIB null</item>
      <item>, OIB null</item>
      <item>, OIB 85821130368</item>
      <item>, OIB 34506908862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05D54-0CCE-4124-A831-B35E08FFC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664</properties:Words>
  <properties:Characters>3745</properties:Characters>
  <properties:Lines>99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2017-03-01T12:36:00Z</dcterms:created>
  <dc:creator>VOTA NĂO Ŕ REGIONALIZAÇĂO! SIM AO REFORÇO DO MUNICIPALISMO!</dc:creator>
  <dc:description>A REGIONALIZAÇĂO É UM ERRO COLOSSAL!</dc:description>
  <cp:lastModifiedBy>Marko Makaj</cp:lastModifiedBy>
  <cp:lastPrinted>2017-03-01T13:00:00Z</cp:lastPrinted>
  <dcterms:modified xmlns:xsi="http://www.w3.org/2001/XMLSchema-instance" xsi:type="dcterms:W3CDTF">2017-03-01T13:02:00Z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