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1e6b" w14:paraId="7f11e6b" w:rsidRDefault="00FE18A0" w:rsidP="00FE18A0" w:rsidR="00FE18A0" w:rsidRPr="0098094A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98094A">
      <w:pPr>
        <w:pStyle w:val="Zaglavlje"/>
      </w:pPr>
    </w:p>
    <w:p w:rsidRDefault="00FE18A0" w:rsidP="00FE18A0" w:rsidR="00FE18A0" w:rsidRPr="0098094A">
      <w:pPr>
        <w:pStyle w:val="Zaglavlje"/>
      </w:pPr>
    </w:p>
    <w:p w:rsidRDefault="00C42A5F" w:rsidP="00FE18A0" w:rsidR="00C42A5F" w:rsidRPr="0098094A">
      <w:pPr>
        <w:pStyle w:val="Zaglavlje"/>
        <w:rPr>
          <w:b/>
          <w:bCs/>
        </w:rPr>
      </w:pPr>
    </w:p>
    <w:p w:rsidRDefault="00FE18A0" w:rsidP="00FE18A0" w:rsidR="00FE18A0" w:rsidRPr="0098094A">
      <w:pPr>
        <w:pStyle w:val="Zaglavlje"/>
        <w:rPr>
          <w:b/>
          <w:bCs/>
        </w:rPr>
      </w:pPr>
      <w:r w:rsidRPr="0098094A">
        <w:rPr>
          <w:b/>
          <w:bCs/>
        </w:rPr>
        <w:t>REPUBLIKA HRVATSKA</w:t>
      </w:r>
    </w:p>
    <w:p w:rsidRDefault="00FE18A0" w:rsidP="00FE18A0" w:rsidR="00FE18A0" w:rsidRPr="0098094A">
      <w:pPr>
        <w:pStyle w:val="Zaglavlje"/>
        <w:rPr>
          <w:b/>
          <w:bCs/>
        </w:rPr>
      </w:pPr>
      <w:r w:rsidRPr="0098094A">
        <w:rPr>
          <w:b/>
          <w:bCs/>
        </w:rPr>
        <w:t>TRGOVAČKI SUD U ZADRU</w:t>
      </w:r>
    </w:p>
    <w:p w:rsidRDefault="00FE18A0" w:rsidP="00E62077" w:rsidR="00FE18A0" w:rsidRPr="0098094A">
      <w:pPr>
        <w:pStyle w:val="Zaglavlje"/>
        <w:rPr>
          <w:bCs/>
        </w:rPr>
      </w:pPr>
      <w:r w:rsidRPr="0098094A">
        <w:t>Zadar, Dr. Franje Tuđmana 35</w:t>
      </w:r>
    </w:p>
    <w:p w:rsidRDefault="00FE18A0" w:rsidP="00C42A5F" w:rsidR="00FE18A0" w:rsidRPr="0098094A">
      <w:pPr>
        <w:tabs>
          <w:tab w:pos="6240" w:val="left"/>
        </w:tabs>
        <w:jc w:val="both"/>
        <w:rPr>
          <w:lang w:val="hr-HR"/>
        </w:rPr>
      </w:pPr>
      <w:r w:rsidRPr="0098094A">
        <w:rPr>
          <w:lang w:val="hr-HR"/>
        </w:rPr>
        <w:tab/>
        <w:t xml:space="preserve">     </w:t>
      </w:r>
    </w:p>
    <w:p w:rsidRDefault="007B25EE" w:rsidP="00FE18A0" w:rsidR="007B25EE" w:rsidRPr="0098094A">
      <w:pPr>
        <w:jc w:val="center"/>
        <w:rPr>
          <w:b/>
          <w:bCs/>
          <w:lang w:val="hr-HR"/>
        </w:rPr>
      </w:pPr>
      <w:r w:rsidRPr="0098094A">
        <w:rPr>
          <w:b/>
          <w:bCs/>
          <w:lang w:val="hr-HR"/>
        </w:rPr>
        <w:t>R E P U B L I K A H R V A T S K A</w:t>
      </w:r>
    </w:p>
    <w:p w:rsidRDefault="007B25EE" w:rsidP="00FE18A0" w:rsidR="007B25EE" w:rsidRPr="0098094A">
      <w:pPr>
        <w:jc w:val="center"/>
        <w:rPr>
          <w:b/>
          <w:bCs/>
          <w:lang w:val="hr-HR"/>
        </w:rPr>
      </w:pPr>
    </w:p>
    <w:p w:rsidRDefault="00FE18A0" w:rsidP="00FE18A0" w:rsidR="00FE18A0" w:rsidRPr="0098094A">
      <w:pPr>
        <w:jc w:val="center"/>
        <w:rPr>
          <w:b/>
          <w:bCs/>
          <w:lang w:val="hr-HR"/>
        </w:rPr>
      </w:pPr>
      <w:r w:rsidRPr="0098094A">
        <w:rPr>
          <w:b/>
          <w:bCs/>
          <w:lang w:val="hr-HR"/>
        </w:rPr>
        <w:t>R J E Š E N J E</w:t>
      </w:r>
    </w:p>
    <w:p w:rsidRDefault="00FE18A0" w:rsidP="00FE18A0" w:rsidR="00FE18A0" w:rsidRPr="0098094A">
      <w:pPr>
        <w:jc w:val="both"/>
        <w:rPr>
          <w:lang w:val="hr-HR"/>
        </w:rPr>
      </w:pPr>
    </w:p>
    <w:p w:rsidRDefault="00FE18A0" w:rsidP="0041262C" w:rsidR="00856514" w:rsidRPr="0041262C">
      <w:pPr>
        <w:ind w:firstLine="705"/>
        <w:jc w:val="both"/>
        <w:rPr>
          <w:lang w:val="hr-HR"/>
        </w:rPr>
      </w:pPr>
      <w:r w:rsidRPr="0098094A">
        <w:rPr>
          <w:lang w:val="hr-HR"/>
        </w:rPr>
        <w:tab/>
      </w:r>
      <w:r w:rsidR="0041262C" w:rsidRPr="0041262C">
        <w:rPr>
          <w:lang w:val="hr-HR"/>
        </w:rPr>
        <w:t>Trgovački sud u Zadru, OIB:39670464653, po sutkinji Ani Markač, u stečajnom postupku nad dužnikom BREZOVICA, braniteljska zadruga, Knin, Getaldićeva 6, OIB:64692783461, sukladno čl. 132. st. 2. Stečajnog zakona (Narodne novine br. 71/15), dana 24. travnja 2017.,</w:t>
      </w:r>
    </w:p>
    <w:p w:rsidRDefault="00FE18A0" w:rsidP="00FE18A0" w:rsidR="00FE18A0" w:rsidRPr="0041262C">
      <w:pPr>
        <w:jc w:val="center"/>
        <w:rPr>
          <w:b/>
          <w:lang w:val="hr-HR"/>
        </w:rPr>
      </w:pPr>
      <w:r w:rsidRPr="0041262C">
        <w:rPr>
          <w:b/>
          <w:lang w:val="hr-HR"/>
        </w:rPr>
        <w:t>r i j e š i o    j e</w:t>
      </w:r>
    </w:p>
    <w:p w:rsidRDefault="00FE18A0" w:rsidP="00FE18A0" w:rsidR="00FE18A0" w:rsidRPr="0041262C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2A08F4" w:rsidP="0098094A" w:rsidR="0098094A" w:rsidRPr="0041262C">
      <w:pPr>
        <w:pStyle w:val="Tijeloteksta"/>
        <w:ind w:firstLine="720"/>
        <w:jc w:val="both"/>
        <w:rPr>
          <w:bCs/>
          <w:lang w:val="hr-HR"/>
        </w:rPr>
      </w:pPr>
      <w:r w:rsidRPr="0041262C">
        <w:rPr>
          <w:bCs/>
          <w:lang w:val="hr-HR"/>
        </w:rPr>
        <w:t>Ispravlja</w:t>
      </w:r>
      <w:r w:rsidR="0098094A" w:rsidRPr="0041262C">
        <w:rPr>
          <w:bCs/>
          <w:lang w:val="hr-HR"/>
        </w:rPr>
        <w:t>ju</w:t>
      </w:r>
      <w:r w:rsidRPr="0041262C">
        <w:rPr>
          <w:bCs/>
          <w:lang w:val="hr-HR"/>
        </w:rPr>
        <w:t xml:space="preserve"> se R</w:t>
      </w:r>
      <w:r w:rsidR="00C42A5F" w:rsidRPr="0041262C">
        <w:rPr>
          <w:bCs/>
          <w:lang w:val="hr-HR"/>
        </w:rPr>
        <w:t>j</w:t>
      </w:r>
      <w:r w:rsidR="0098094A" w:rsidRPr="0041262C">
        <w:rPr>
          <w:bCs/>
          <w:lang w:val="hr-HR"/>
        </w:rPr>
        <w:t>ešenja</w:t>
      </w:r>
      <w:r w:rsidR="00E62077" w:rsidRPr="0041262C">
        <w:rPr>
          <w:bCs/>
          <w:lang w:val="hr-HR"/>
        </w:rPr>
        <w:t xml:space="preserve"> </w:t>
      </w:r>
      <w:r w:rsidRPr="0041262C">
        <w:rPr>
          <w:bCs/>
          <w:lang w:val="hr-HR"/>
        </w:rPr>
        <w:t xml:space="preserve">Trgovačkog suda u Zadru </w:t>
      </w:r>
      <w:r w:rsidR="00A44D32" w:rsidRPr="0041262C">
        <w:rPr>
          <w:bCs/>
          <w:lang w:val="hr-HR"/>
        </w:rPr>
        <w:t>poslovni broj St-</w:t>
      </w:r>
      <w:r w:rsidR="0041262C" w:rsidRPr="0041262C">
        <w:rPr>
          <w:bCs/>
          <w:lang w:val="hr-HR"/>
        </w:rPr>
        <w:t>705</w:t>
      </w:r>
      <w:r w:rsidR="00A44D32" w:rsidRPr="0041262C">
        <w:rPr>
          <w:bCs/>
          <w:lang w:val="hr-HR"/>
        </w:rPr>
        <w:t>/</w:t>
      </w:r>
      <w:r w:rsidR="0041262C" w:rsidRPr="0041262C">
        <w:rPr>
          <w:bCs/>
          <w:lang w:val="hr-HR"/>
        </w:rPr>
        <w:t>16</w:t>
      </w:r>
      <w:r w:rsidR="00A44D32" w:rsidRPr="0041262C">
        <w:rPr>
          <w:bCs/>
          <w:lang w:val="hr-HR"/>
        </w:rPr>
        <w:t>-</w:t>
      </w:r>
      <w:r w:rsidR="0041262C" w:rsidRPr="0041262C">
        <w:rPr>
          <w:bCs/>
          <w:lang w:val="hr-HR"/>
        </w:rPr>
        <w:t>35</w:t>
      </w:r>
      <w:r w:rsidR="00A44D32" w:rsidRPr="0041262C">
        <w:rPr>
          <w:bCs/>
          <w:lang w:val="hr-HR"/>
        </w:rPr>
        <w:t xml:space="preserve"> od </w:t>
      </w:r>
      <w:r w:rsidR="0041262C" w:rsidRPr="0041262C">
        <w:rPr>
          <w:bCs/>
          <w:lang w:val="hr-HR"/>
        </w:rPr>
        <w:t>21</w:t>
      </w:r>
      <w:r w:rsidR="00A44D32" w:rsidRPr="0041262C">
        <w:rPr>
          <w:bCs/>
          <w:lang w:val="hr-HR"/>
        </w:rPr>
        <w:t xml:space="preserve">. </w:t>
      </w:r>
      <w:r w:rsidR="0041262C" w:rsidRPr="0041262C">
        <w:rPr>
          <w:bCs/>
          <w:lang w:val="hr-HR"/>
        </w:rPr>
        <w:t>prosinca</w:t>
      </w:r>
      <w:r w:rsidR="009470D6" w:rsidRPr="0041262C">
        <w:rPr>
          <w:bCs/>
          <w:lang w:val="hr-HR"/>
        </w:rPr>
        <w:t xml:space="preserve"> </w:t>
      </w:r>
      <w:r w:rsidR="0041262C" w:rsidRPr="0041262C">
        <w:rPr>
          <w:bCs/>
          <w:lang w:val="hr-HR"/>
        </w:rPr>
        <w:t>2016</w:t>
      </w:r>
      <w:r w:rsidR="00A44D32" w:rsidRPr="0041262C">
        <w:rPr>
          <w:bCs/>
          <w:lang w:val="hr-HR"/>
        </w:rPr>
        <w:t>.</w:t>
      </w:r>
      <w:r w:rsidR="0041262C" w:rsidRPr="0041262C">
        <w:rPr>
          <w:bCs/>
          <w:lang w:val="hr-HR"/>
        </w:rPr>
        <w:t>, St-705/16-36 od 20. travnja 2017.</w:t>
      </w:r>
      <w:r w:rsidR="00A44D32" w:rsidRPr="0041262C">
        <w:rPr>
          <w:bCs/>
          <w:lang w:val="hr-HR"/>
        </w:rPr>
        <w:t xml:space="preserve"> </w:t>
      </w:r>
      <w:r w:rsidR="0098094A" w:rsidRPr="0041262C">
        <w:rPr>
          <w:bCs/>
          <w:lang w:val="hr-HR"/>
        </w:rPr>
        <w:t>i St-</w:t>
      </w:r>
      <w:r w:rsidR="0041262C" w:rsidRPr="0041262C">
        <w:rPr>
          <w:bCs/>
          <w:lang w:val="hr-HR"/>
        </w:rPr>
        <w:t>705</w:t>
      </w:r>
      <w:r w:rsidR="0098094A" w:rsidRPr="0041262C">
        <w:rPr>
          <w:bCs/>
          <w:lang w:val="hr-HR"/>
        </w:rPr>
        <w:t>/</w:t>
      </w:r>
      <w:r w:rsidR="0041262C" w:rsidRPr="0041262C">
        <w:rPr>
          <w:bCs/>
          <w:lang w:val="hr-HR"/>
        </w:rPr>
        <w:t>16</w:t>
      </w:r>
      <w:r w:rsidR="0098094A" w:rsidRPr="0041262C">
        <w:rPr>
          <w:bCs/>
          <w:lang w:val="hr-HR"/>
        </w:rPr>
        <w:t>-</w:t>
      </w:r>
      <w:r w:rsidR="0041262C" w:rsidRPr="0041262C">
        <w:rPr>
          <w:bCs/>
          <w:lang w:val="hr-HR"/>
        </w:rPr>
        <w:t>37</w:t>
      </w:r>
      <w:r w:rsidR="0098094A" w:rsidRPr="0041262C">
        <w:rPr>
          <w:bCs/>
          <w:lang w:val="hr-HR"/>
        </w:rPr>
        <w:t xml:space="preserve"> od </w:t>
      </w:r>
      <w:r w:rsidR="0041262C" w:rsidRPr="0041262C">
        <w:rPr>
          <w:bCs/>
          <w:lang w:val="hr-HR"/>
        </w:rPr>
        <w:t>20</w:t>
      </w:r>
      <w:r w:rsidR="0098094A" w:rsidRPr="0041262C">
        <w:rPr>
          <w:bCs/>
          <w:lang w:val="hr-HR"/>
        </w:rPr>
        <w:t xml:space="preserve">. </w:t>
      </w:r>
      <w:r w:rsidR="0041262C" w:rsidRPr="0041262C">
        <w:rPr>
          <w:bCs/>
          <w:lang w:val="hr-HR"/>
        </w:rPr>
        <w:t>travnja</w:t>
      </w:r>
      <w:r w:rsidR="0098094A" w:rsidRPr="0041262C">
        <w:rPr>
          <w:bCs/>
          <w:lang w:val="hr-HR"/>
        </w:rPr>
        <w:t xml:space="preserve"> 2017. i to u odnosu na osobni identifikacijski broj dužnika </w:t>
      </w:r>
      <w:r w:rsidR="0041262C" w:rsidRPr="0041262C">
        <w:rPr>
          <w:lang w:val="hr-HR"/>
        </w:rPr>
        <w:t>BREZOVICA, braniteljska zadruga, Knin, Getaldićeva 6</w:t>
      </w:r>
      <w:r w:rsidR="0098094A" w:rsidRPr="0041262C">
        <w:rPr>
          <w:lang w:val="hr-HR"/>
        </w:rPr>
        <w:t>, tako da umjesto: "</w:t>
      </w:r>
      <w:r w:rsidR="0041262C" w:rsidRPr="0041262C">
        <w:rPr>
          <w:lang w:val="hr-HR"/>
        </w:rPr>
        <w:t xml:space="preserve"> OIB:6469278346</w:t>
      </w:r>
      <w:r w:rsidR="0098094A" w:rsidRPr="0041262C">
        <w:rPr>
          <w:lang w:val="hr-HR"/>
        </w:rPr>
        <w:t xml:space="preserve">" treba stajati: </w:t>
      </w:r>
      <w:r w:rsidR="0098094A" w:rsidRPr="0041262C">
        <w:rPr>
          <w:b/>
          <w:lang w:val="hr-HR"/>
        </w:rPr>
        <w:t>"</w:t>
      </w:r>
      <w:r w:rsidR="0041262C" w:rsidRPr="0041262C">
        <w:rPr>
          <w:lang w:val="hr-HR"/>
        </w:rPr>
        <w:t xml:space="preserve"> </w:t>
      </w:r>
      <w:r w:rsidR="0041262C" w:rsidRPr="0041262C">
        <w:rPr>
          <w:b/>
          <w:lang w:val="hr-HR"/>
        </w:rPr>
        <w:t>OIB:64692783461</w:t>
      </w:r>
      <w:r w:rsidR="0098094A" w:rsidRPr="0041262C">
        <w:rPr>
          <w:b/>
          <w:lang w:val="hr-HR"/>
        </w:rPr>
        <w:t>".</w:t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  <w:r w:rsidRPr="0098094A">
        <w:rPr>
          <w:lang w:val="hr-HR"/>
        </w:rPr>
        <w:t>Obrazloženje</w:t>
      </w:r>
    </w:p>
    <w:p w:rsidRDefault="00C42A5F" w:rsidP="00FE18A0" w:rsidR="00C42A5F" w:rsidRPr="0098094A">
      <w:pPr>
        <w:tabs>
          <w:tab w:pos="1080" w:val="left"/>
        </w:tabs>
        <w:jc w:val="center"/>
        <w:rPr>
          <w:lang w:val="hr-HR"/>
        </w:rPr>
      </w:pPr>
    </w:p>
    <w:p w:rsidRDefault="00C42A5F" w:rsidP="00A44D32" w:rsidR="002A08F4" w:rsidRPr="0098094A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98094A">
        <w:rPr>
          <w:rFonts w:cs="Times New Roman" w:hAnsi="Times New Roman" w:ascii="Times New Roman"/>
          <w:sz w:val="24"/>
        </w:rPr>
        <w:t>U Rješenj</w:t>
      </w:r>
      <w:r w:rsidR="0098094A" w:rsidRPr="0098094A">
        <w:rPr>
          <w:rFonts w:cs="Times New Roman" w:hAnsi="Times New Roman" w:ascii="Times New Roman"/>
          <w:sz w:val="24"/>
        </w:rPr>
        <w:t>ima</w:t>
      </w:r>
      <w:r w:rsidRPr="0098094A">
        <w:rPr>
          <w:rFonts w:cs="Times New Roman" w:hAnsi="Times New Roman" w:ascii="Times New Roman"/>
          <w:sz w:val="24"/>
        </w:rPr>
        <w:t xml:space="preserve"> ovog suda </w:t>
      </w:r>
      <w:r w:rsidR="00A44D32" w:rsidRPr="0098094A">
        <w:rPr>
          <w:rFonts w:cs="Times New Roman" w:hAnsi="Times New Roman" w:ascii="Times New Roman"/>
          <w:bCs/>
          <w:sz w:val="24"/>
        </w:rPr>
        <w:t xml:space="preserve">posl. br. </w:t>
      </w:r>
      <w:r w:rsidR="0041262C" w:rsidRPr="0041262C">
        <w:rPr>
          <w:rFonts w:cs="Times New Roman" w:hAnsi="Times New Roman" w:ascii="Times New Roman"/>
          <w:bCs/>
          <w:sz w:val="24"/>
        </w:rPr>
        <w:t>St-705/16-35 od 21. prosinca 2016., St-705/16-36 od 20. travnja 2017. i St-705/16-37 od 20. travnja 2017.</w:t>
      </w:r>
      <w:r w:rsidR="0041262C">
        <w:rPr>
          <w:bCs/>
        </w:rPr>
        <w:t xml:space="preserve"> </w:t>
      </w:r>
      <w:r w:rsidR="00A44D32" w:rsidRPr="0098094A">
        <w:rPr>
          <w:rFonts w:cs="Times New Roman" w:hAnsi="Times New Roman" w:ascii="Times New Roman"/>
          <w:bCs/>
          <w:sz w:val="24"/>
        </w:rPr>
        <w:t xml:space="preserve">došlo je pogreške u pisanju </w:t>
      </w:r>
      <w:r w:rsidR="0098094A" w:rsidRPr="0098094A">
        <w:rPr>
          <w:rFonts w:cs="Times New Roman" w:hAnsi="Times New Roman" w:ascii="Times New Roman"/>
          <w:bCs/>
          <w:sz w:val="24"/>
        </w:rPr>
        <w:t xml:space="preserve">osobnog identifikacijskog broja (OIB) </w:t>
      </w:r>
      <w:r w:rsidR="0098094A">
        <w:rPr>
          <w:rFonts w:cs="Times New Roman" w:hAnsi="Times New Roman" w:ascii="Times New Roman"/>
          <w:bCs/>
          <w:sz w:val="24"/>
        </w:rPr>
        <w:t>uvodno označenog dužnika.</w:t>
      </w:r>
    </w:p>
    <w:p w:rsidRDefault="008F381D" w:rsidP="00531586" w:rsidR="00C42A5F" w:rsidRPr="0098094A">
      <w:pPr>
        <w:ind w:firstLine="720"/>
        <w:jc w:val="both"/>
        <w:rPr>
          <w:lang w:val="hr-HR"/>
        </w:rPr>
      </w:pPr>
      <w:r w:rsidRPr="0098094A">
        <w:rPr>
          <w:lang w:val="hr-HR"/>
        </w:rPr>
        <w:t>T</w:t>
      </w:r>
      <w:r w:rsidR="00C42A5F" w:rsidRPr="0098094A">
        <w:rPr>
          <w:lang w:val="hr-HR"/>
        </w:rPr>
        <w:t>emeljem čl. 34</w:t>
      </w:r>
      <w:r w:rsidR="00717981" w:rsidRPr="0098094A">
        <w:rPr>
          <w:lang w:val="hr-HR"/>
        </w:rPr>
        <w:t>2</w:t>
      </w:r>
      <w:r w:rsidR="00C42A5F" w:rsidRPr="0098094A">
        <w:rPr>
          <w:lang w:val="hr-HR"/>
        </w:rPr>
        <w:t>.</w:t>
      </w:r>
      <w:r w:rsidR="00717981" w:rsidRPr="0098094A">
        <w:rPr>
          <w:lang w:val="hr-HR"/>
        </w:rPr>
        <w:t xml:space="preserve"> st.1.</w:t>
      </w:r>
      <w:r w:rsidR="00D90179" w:rsidRPr="0098094A">
        <w:rPr>
          <w:lang w:val="hr-HR"/>
        </w:rPr>
        <w:t>,</w:t>
      </w:r>
      <w:r w:rsidR="00C42A5F" w:rsidRPr="0098094A">
        <w:rPr>
          <w:lang w:val="hr-HR"/>
        </w:rPr>
        <w:t xml:space="preserve"> a u vezi čl. 34</w:t>
      </w:r>
      <w:r w:rsidR="00717981" w:rsidRPr="0098094A">
        <w:rPr>
          <w:lang w:val="hr-HR"/>
        </w:rPr>
        <w:t>7</w:t>
      </w:r>
      <w:r w:rsidR="00C42A5F" w:rsidRPr="0098094A">
        <w:rPr>
          <w:lang w:val="hr-HR"/>
        </w:rPr>
        <w:t>. Zakona o parničnom postupku (Narodne novine br. 53/91, 91/92, 112/99, 88/01, 117/03, 88/0</w:t>
      </w:r>
      <w:r w:rsidR="00B75E82" w:rsidRPr="0098094A">
        <w:rPr>
          <w:lang w:val="hr-HR"/>
        </w:rPr>
        <w:t xml:space="preserve">5, 2/07, 84/08, 123/08, 57/11 i 25/13), a u svezi čl. </w:t>
      </w:r>
      <w:r w:rsidR="00A44D32" w:rsidRPr="0098094A">
        <w:rPr>
          <w:lang w:val="hr-HR"/>
        </w:rPr>
        <w:t xml:space="preserve">10. Stečajnog zakona (Narodne novine broj 71/15) </w:t>
      </w:r>
      <w:r w:rsidR="00531586" w:rsidRPr="0098094A">
        <w:rPr>
          <w:lang w:val="hr-HR"/>
        </w:rPr>
        <w:t>odluč</w:t>
      </w:r>
      <w:r w:rsidRPr="0098094A">
        <w:rPr>
          <w:lang w:val="hr-HR"/>
        </w:rPr>
        <w:t xml:space="preserve">eno je kao u izreci ovog rješenja. </w:t>
      </w:r>
      <w:r w:rsidR="00C42A5F" w:rsidRPr="0098094A">
        <w:rPr>
          <w:lang w:val="hr-HR"/>
        </w:rPr>
        <w:t xml:space="preserve"> </w:t>
      </w:r>
    </w:p>
    <w:p w:rsidRDefault="00FE18A0" w:rsidP="00E62077" w:rsidR="00FE18A0" w:rsidRPr="0098094A">
      <w:pPr>
        <w:tabs>
          <w:tab w:pos="6270" w:val="left"/>
        </w:tabs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  <w:r w:rsidRPr="0098094A">
        <w:rPr>
          <w:lang w:val="hr-HR"/>
        </w:rPr>
        <w:t xml:space="preserve">U Zadru </w:t>
      </w:r>
      <w:r w:rsidR="0041262C">
        <w:rPr>
          <w:lang w:val="hr-HR"/>
        </w:rPr>
        <w:t>2</w:t>
      </w:r>
      <w:r w:rsidR="0098094A">
        <w:rPr>
          <w:lang w:val="hr-HR"/>
        </w:rPr>
        <w:t>4</w:t>
      </w:r>
      <w:r w:rsidR="00A44D32" w:rsidRPr="0098094A">
        <w:rPr>
          <w:lang w:val="hr-HR"/>
        </w:rPr>
        <w:t xml:space="preserve">. </w:t>
      </w:r>
      <w:r w:rsidR="0098094A">
        <w:rPr>
          <w:lang w:val="hr-HR"/>
        </w:rPr>
        <w:t>travnja</w:t>
      </w:r>
      <w:r w:rsidR="00A44D32" w:rsidRPr="0098094A">
        <w:rPr>
          <w:lang w:val="hr-HR"/>
        </w:rPr>
        <w:t xml:space="preserve"> 2017. </w:t>
      </w:r>
      <w:r w:rsidRPr="0098094A">
        <w:rPr>
          <w:lang w:val="hr-HR"/>
        </w:rPr>
        <w:t xml:space="preserve"> </w:t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</w:p>
    <w:p w:rsidRDefault="009F5DEC" w:rsidP="009F5DEC" w:rsidR="00FE18A0" w:rsidRPr="0098094A">
      <w:pPr>
        <w:tabs>
          <w:tab w:pos="1080" w:val="left"/>
        </w:tabs>
        <w:jc w:val="right"/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  <w:t xml:space="preserve">      </w:t>
      </w:r>
      <w:r w:rsidR="00D90179" w:rsidRPr="0098094A">
        <w:rPr>
          <w:lang w:val="hr-HR"/>
        </w:rPr>
        <w:t>Su</w:t>
      </w:r>
      <w:r w:rsidR="00D91539" w:rsidRPr="0098094A">
        <w:rPr>
          <w:lang w:val="hr-HR"/>
        </w:rPr>
        <w:t>tkinja</w:t>
      </w:r>
      <w:r w:rsidR="00D90179" w:rsidRPr="0098094A">
        <w:rPr>
          <w:lang w:val="hr-HR"/>
        </w:rPr>
        <w:t xml:space="preserve"> </w:t>
      </w:r>
    </w:p>
    <w:p w:rsidRDefault="00531586" w:rsidP="009F5DEC" w:rsidR="00717981" w:rsidRPr="0098094A">
      <w:pPr>
        <w:tabs>
          <w:tab w:pos="1080" w:val="left"/>
        </w:tabs>
        <w:jc w:val="right"/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="009F5DEC" w:rsidRPr="0098094A">
        <w:rPr>
          <w:lang w:val="hr-HR"/>
        </w:rPr>
        <w:t xml:space="preserve">                                         </w:t>
      </w:r>
      <w:r w:rsidR="00D91539" w:rsidRPr="0098094A">
        <w:rPr>
          <w:lang w:val="hr-HR"/>
        </w:rPr>
        <w:t>Ana Markač</w:t>
      </w:r>
    </w:p>
    <w:p w:rsidRDefault="00FE18A0" w:rsidP="0041419E" w:rsidR="0041419E" w:rsidRPr="0098094A">
      <w:pPr>
        <w:rPr>
          <w:lang w:val="hr-HR"/>
        </w:rPr>
      </w:pPr>
      <w:r w:rsidRPr="0098094A">
        <w:rPr>
          <w:lang w:val="hr-HR"/>
        </w:rPr>
        <w:tab/>
      </w:r>
    </w:p>
    <w:p w:rsidRDefault="00C42A5F" w:rsidP="00D90179" w:rsidR="00C42A5F" w:rsidRPr="0098094A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98094A">
        <w:rPr>
          <w:bCs/>
          <w:lang w:val="hr-HR"/>
        </w:rPr>
        <w:t>UPUTA O PRAVNOM LIJEKU:</w:t>
      </w:r>
    </w:p>
    <w:p w:rsidRDefault="00606871" w:rsidP="00921ACD" w:rsidR="00A569B6" w:rsidRPr="0098094A">
      <w:pPr>
        <w:tabs>
          <w:tab w:pos="0" w:val="left"/>
        </w:tabs>
        <w:jc w:val="both"/>
        <w:rPr>
          <w:lang w:val="hr-HR"/>
        </w:rPr>
      </w:pPr>
      <w:r w:rsidRPr="0098094A">
        <w:rPr>
          <w:lang w:val="hr-HR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D90179" w:rsidP="00D90179" w:rsidR="00D90179" w:rsidRPr="0098094A">
      <w:pPr>
        <w:jc w:val="both"/>
        <w:rPr>
          <w:lang w:val="hr-HR"/>
        </w:rPr>
      </w:pPr>
      <w:r w:rsidRPr="0098094A">
        <w:rPr>
          <w:lang w:val="hr-HR"/>
        </w:rPr>
        <w:t>DNA:</w:t>
      </w:r>
    </w:p>
    <w:p w:rsidRDefault="0098094A" w:rsidP="009470D6" w:rsidR="009470D6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Stečajnom dužniku</w:t>
      </w:r>
      <w:r w:rsidR="00921ACD">
        <w:rPr>
          <w:lang w:val="hr-HR"/>
        </w:rPr>
        <w:t xml:space="preserve"> </w:t>
      </w:r>
    </w:p>
    <w:p w:rsidRDefault="00921ACD" w:rsidP="009470D6" w:rsidR="00921ACD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Stečajnom upravitelju</w:t>
      </w:r>
    </w:p>
    <w:p w:rsidRDefault="009470D6" w:rsidP="009470D6" w:rsidR="009470D6" w:rsidRPr="0098094A">
      <w:pPr>
        <w:numPr>
          <w:ilvl w:val="0"/>
          <w:numId w:val="3"/>
        </w:numPr>
        <w:rPr>
          <w:lang w:val="hr-HR"/>
        </w:rPr>
      </w:pPr>
      <w:r w:rsidRPr="0098094A">
        <w:rPr>
          <w:lang w:val="hr-HR"/>
        </w:rPr>
        <w:t xml:space="preserve">Financijska agencija, RC Split, Podružnica </w:t>
      </w:r>
      <w:r w:rsidR="006E50FD">
        <w:rPr>
          <w:lang w:val="hr-HR"/>
        </w:rPr>
        <w:t>Šibenik</w:t>
      </w:r>
    </w:p>
    <w:p w:rsidRDefault="0098094A" w:rsidP="009470D6" w:rsidR="009470D6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Porezna uprava Zadar</w:t>
      </w:r>
    </w:p>
    <w:p w:rsidRDefault="0098094A" w:rsidP="009470D6" w:rsidR="009470D6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Računovodstvo suda</w:t>
      </w:r>
    </w:p>
    <w:p w:rsidRDefault="0098094A" w:rsidP="009470D6" w:rsid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e-Oglasna ploča suda</w:t>
      </w:r>
    </w:p>
    <w:p w:rsidRDefault="0041262C" w:rsidP="009470D6" w:rsidR="0041262C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sudskom registru Stalna služba u Šibeniku</w:t>
      </w:r>
    </w:p>
    <w:p w:rsidRDefault="009470D6" w:rsidP="0041262C" w:rsidR="009470D6" w:rsidRPr="0041262C">
      <w:pPr>
        <w:numPr>
          <w:ilvl w:val="0"/>
          <w:numId w:val="3"/>
        </w:numPr>
        <w:rPr>
          <w:lang w:val="hr-HR"/>
        </w:rPr>
      </w:pPr>
      <w:r w:rsidRPr="0098094A">
        <w:rPr>
          <w:lang w:val="hr-HR"/>
        </w:rPr>
        <w:t xml:space="preserve">U spis </w:t>
      </w:r>
    </w:p>
    <w:sectPr w:rsidSect="0041419E" w:rsidR="009470D6" w:rsidRPr="0041262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6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18A0" w:rsidP="008F381D" w:rsidR="008F381D" w:rsidRPr="00856514">
    <w:pPr>
      <w:pStyle w:val="Zaglavlje"/>
      <w:tabs>
        <w:tab w:pos="4536" w:val="clear"/>
        <w:tab w:pos="9072" w:val="clear"/>
        <w:tab w:pos="6135" w:val="left"/>
      </w:tabs>
    </w:pPr>
    <w:r>
      <w:rPr>
        <w:rFonts w:cs="Arial" w:hAnsi="Arial" w:ascii="Arial"/>
        <w:sz w:val="22"/>
        <w:szCs w:val="22"/>
      </w:rPr>
      <w:tab/>
    </w:r>
    <w:r w:rsidR="009470D6" w:rsidRPr="00856514">
      <w:t xml:space="preserve">Poslovni broj </w:t>
    </w:r>
    <w:r w:rsidR="009470D6">
      <w:t>2 St-416/16-14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568" w:rsidP="003A6D02" w:rsidR="003A6D02" w:rsidRPr="00856514">
    <w:pPr>
      <w:pStyle w:val="Zaglavlje"/>
      <w:tabs>
        <w:tab w:pos="4536" w:val="clear"/>
        <w:tab w:pos="9072" w:val="clear"/>
        <w:tab w:pos="6135" w:val="left"/>
      </w:tabs>
    </w:pPr>
    <w:r>
      <w:tab/>
    </w:r>
    <w:r w:rsidR="003A6D02" w:rsidRPr="00856514">
      <w:t>Poslovni broj</w:t>
    </w:r>
    <w:r w:rsidR="0041262C">
      <w:t>:</w:t>
    </w:r>
    <w:r w:rsidR="003A6D02" w:rsidRPr="00856514">
      <w:t xml:space="preserve"> </w:t>
    </w:r>
    <w:r w:rsidR="00A44D32">
      <w:t>2 St-</w:t>
    </w:r>
    <w:r w:rsidR="0041262C">
      <w:t>705</w:t>
    </w:r>
    <w:r w:rsidR="00A44D32">
      <w:t>/</w:t>
    </w:r>
    <w:r w:rsidR="0041262C">
      <w:t>16</w:t>
    </w:r>
    <w:r w:rsidR="00A44D32">
      <w:t>-</w:t>
    </w:r>
    <w:r w:rsidR="0041262C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2A08F4"/>
    <w:rsid w:val="003A6D02"/>
    <w:rsid w:val="00406982"/>
    <w:rsid w:val="0041262C"/>
    <w:rsid w:val="0041419E"/>
    <w:rsid w:val="00531586"/>
    <w:rsid w:val="00582674"/>
    <w:rsid w:val="00606871"/>
    <w:rsid w:val="006E50FD"/>
    <w:rsid w:val="00717981"/>
    <w:rsid w:val="0078348D"/>
    <w:rsid w:val="007B25EE"/>
    <w:rsid w:val="00804717"/>
    <w:rsid w:val="008050A2"/>
    <w:rsid w:val="00856514"/>
    <w:rsid w:val="008C7CAF"/>
    <w:rsid w:val="008F381D"/>
    <w:rsid w:val="00921ACD"/>
    <w:rsid w:val="009470D6"/>
    <w:rsid w:val="0098094A"/>
    <w:rsid w:val="009A5034"/>
    <w:rsid w:val="009F5DEC"/>
    <w:rsid w:val="00A04BF3"/>
    <w:rsid w:val="00A06347"/>
    <w:rsid w:val="00A44D32"/>
    <w:rsid w:val="00A569B6"/>
    <w:rsid w:val="00AF1568"/>
    <w:rsid w:val="00B75E82"/>
    <w:rsid w:val="00C42A5F"/>
    <w:rsid w:val="00D90179"/>
    <w:rsid w:val="00D91539"/>
    <w:rsid w:val="00E5229D"/>
    <w:rsid w:val="00E62077"/>
    <w:rsid w:val="00EB6541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52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52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St-705/2016-29</izvorni_sadrzaj>
    <derivirana_varijabla naziv="DomainObject.Oznaka_1">St-705/2016-29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BREZOVICA, braniteljska zadruga zastupanog po punomoćniku Žarko Filipčić</izvorni_sadrzaj>
    <derivirana_varijabla naziv="DomainObject.Predmet.ProtustrankaFormated_1">  BREZOVICA, braniteljska zadruga zastupanog po punomoćniku Žarko Filipčić</derivirana_varijabla>
  </DomainObject.Predmet.ProtustrankaFormated>
  <DomainObject.Predmet.ProtustrankaFormatedOIB>
    <izvorni_sadrzaj>  BREZOVICA, braniteljska zadruga, OIB 64692783461 zastupanog po punomoćniku Žarko Filipčić</izvorni_sadrzaj>
    <derivirana_varijabla naziv="DomainObject.Predmet.ProtustrankaFormatedOIB_1">  BREZOVICA, braniteljska zadruga, OIB 64692783461 zastupanog po punomoćniku Žarko Filipčić</derivirana_varijabla>
  </DomainObject.Predmet.ProtustrankaFormatedOIB>
  <DomainObject.Predmet.ProtustrankaFormatedWithAdress>
    <izvorni_sadrzaj> BREZOVICA, braniteljska zadruga, Getaldićeva 6, 22300 Knin zastupanog po punomoćniku Žarko Filipčić</izvorni_sadrzaj>
    <derivirana_varijabla naziv="DomainObject.Predmet.ProtustrankaFormatedWithAdress_1"> BREZOVICA, braniteljska zadruga, Getaldićeva 6, 22300 Knin zastupanog po punomoćniku Žarko Filipčić</derivirana_varijabla>
  </DomainObject.Predmet.ProtustrankaFormatedWithAdress>
  <DomainObject.Predmet.ProtustrankaFormatedWithAdressOIB>
    <izvorni_sadrzaj> BREZOVICA, braniteljska zadruga, OIB 64692783461, Getaldićeva 6, 22300 Knin zastupanog po punomoćniku Žarko Filipčić</izvorni_sadrzaj>
    <derivirana_varijabla naziv="DomainObject.Predmet.ProtustrankaFormatedWithAdressOIB_1"> BREZOVICA, braniteljska zadruga, OIB 64692783461, Getaldićeva 6, 22300 Knin zastupanog po punomoćniku Žarko Filipčić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 zastupanog po punomoćniku Žarko Filipčić</item>
    </izvorni_sadrzaj>
    <derivirana_varijabla naziv="DomainObject.Predmet.ProtuStrankaListFormated_1">
      <item>BREZOVICA, braniteljska zadruga zastupanog po punomoćniku Žarko Filipčić</item>
    </derivirana_varijabla>
  </DomainObject.Predmet.ProtuStrankaListFormated>
  <DomainObject.Predmet.ProtuStrankaListFormatedOIB>
    <izvorni_sadrzaj>
      <item>BREZOVICA, braniteljska zadruga, OIB 64692783461 zastupanog po punomoćniku Žarko Filipčić</item>
    </izvorni_sadrzaj>
    <derivirana_varijabla naziv="DomainObject.Predmet.ProtuStrankaListFormatedOIB_1">
      <item>BREZOVICA, braniteljska zadruga, OIB 64692783461 zastupanog po punomoćniku Žarko Filipčić</item>
    </derivirana_varijabla>
  </DomainObject.Predmet.ProtuStrankaListFormatedOIB>
  <DomainObject.Predmet.ProtuStrankaListFormatedWithAdress>
    <izvorni_sadrzaj>
      <item>BREZOVICA, braniteljska zadruga, Getaldićeva 6, 22300 Knin zastupanog po punomoćniku Žarko Filipčić</item>
    </izvorni_sadrzaj>
    <derivirana_varijabla naziv="DomainObject.Predmet.ProtuStrankaListFormatedWithAdress_1">
      <item>BREZOVICA, braniteljska zadruga, Getaldićeva 6, 22300 Knin zastupanog po punomoćniku Žarko Filipčić</item>
    </derivirana_varijabla>
  </DomainObject.Predmet.ProtuStrankaListFormatedWithAdress>
  <DomainObject.Predmet.ProtuStrankaListFormatedWithAdressOIB>
    <izvorni_sadrzaj>
      <item>BREZOVICA, braniteljska zadruga, OIB 64692783461, Getaldićeva 6, 22300 Knin zastupanog po punomoćniku Žarko Filipčić</item>
    </izvorni_sadrzaj>
    <derivirana_varijabla naziv="DomainObject.Predmet.ProtuStrankaListFormatedWithAdressOIB_1">
      <item>BREZOVICA, braniteljska zadruga, OIB 64692783461, Getaldićeva 6, 22300 Knin zastupanog po punomoćniku Žarko Filipčić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>
      <item>Žarko Filipčić punomoćnik sudionika u postupku BREZOVICA, braniteljska zadruga</item>
    </izvorni_sadrzaj>
    <derivirana_varijabla naziv="DomainObject.Predmet.OstaliListFormated_1">
      <item>Žarko Filipčić punomoćnik sudionika u postupku BREZOVICA, braniteljska zadruga</item>
    </derivirana_varijabla>
  </DomainObject.Predmet.OstaliListFormated>
  <DomainObject.Predmet.OstaliListFormatedOIB>
    <izvorni_sadrzaj>
      <item>Žarko Filipčić, OIB 52954085010 punomoćnik sudionika u postupku BREZOVICA, braniteljska zadruga</item>
    </izvorni_sadrzaj>
    <derivirana_varijabla naziv="DomainObject.Predmet.OstaliListFormatedOIB_1">
      <item>Žarko Filipčić, OIB 52954085010 punomoćnik sudionika u postupku BREZOVICA, braniteljska zadruga</item>
    </derivirana_varijabla>
  </DomainObject.Predmet.OstaliListFormatedOIB>
  <DomainObject.Predmet.OstaliListFormatedWithAdress>
    <izvorni_sadrzaj>
      <item>Žarko Filipčić, Gandalj 7, 22000 Brodarica punomoćnik sudionika u postupku BREZOVICA, braniteljska zadruga</item>
    </izvorni_sadrzaj>
    <derivirana_varijabla naziv="DomainObject.Predmet.OstaliListFormatedWithAdress_1">
      <item>Žarko Filipčić, Gandalj 7, 22000 Brodarica punomoćnik sudionika u postupku BREZOVICA, braniteljska zadruga</item>
    </derivirana_varijabla>
  </DomainObject.Predmet.OstaliListFormatedWithAdress>
  <DomainObject.Predmet.OstaliListFormatedWithAdressOIB>
    <izvorni_sadrzaj>
      <item>Žarko Filipčić, OIB 52954085010, Gandalj 7, 22000 Brodarica punomoćnik sudionika u postupku BREZOVICA, braniteljska zadruga</item>
    </izvorni_sadrzaj>
    <derivirana_varijabla naziv="DomainObject.Predmet.OstaliListFormatedWithAdressOIB_1">
      <item>Žarko Filipčić, OIB 52954085010, Gandalj 7, 22000 Brodarica punomoćnik sudionika u postupku BREZOVICA, braniteljska zadruga</item>
    </derivirana_varijabla>
  </DomainObject.Predmet.OstaliListFormatedWithAdressOIB>
  <DomainObject.Predmet.OstaliListNazivFormated>
    <izvorni_sadrzaj>
      <item>Žarko Filipčić</item>
    </izvorni_sadrzaj>
    <derivirana_varijabla naziv="DomainObject.Predmet.OstaliListNazivFormated_1">
      <item>Žarko Filipčić</item>
    </derivirana_varijabla>
  </DomainObject.Predmet.OstaliListNazivFormated>
  <DomainObject.Predmet.OstaliListNazivFormatedOIB>
    <izvorni_sadrzaj>
      <item>Žarko Filipčić, OIB 52954085010</item>
    </izvorni_sadrzaj>
    <derivirana_varijabla naziv="DomainObject.Predmet.OstaliListNazivFormatedOIB_1">
      <item>Žarko Filipčić, OIB 52954085010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St-705/2016-29</izvorni_sadrzaj>
    <derivirana_varijabla naziv="DomainObject.PoslovniBrojDokumenta_1">St-705/2016-29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St-705/2016-25</izvorni_sadrzaj>
    <derivirana_varijabla naziv="DomainObject.Predmet.OdlukaRjesenje.Oznaka_1">St-705/2016-25</derivirana_varijabla>
  </DomainObject.Predmet.OdlukaRjesenje.Oznaka>
  <DomainObject.Predmet.SudioniciListNaziv>
    <izvorni_sadrzaj>
      <item>BREZOVICA, braniteljska zadruga</item>
      <item>FINA - Podružnica Šibenik</item>
      <item>Žarko Filipčić</item>
    </izvorni_sadrzaj>
    <derivirana_varijabla naziv="DomainObject.Predmet.SudioniciListNaziv_1">
      <item>BREZOVICA, braniteljska zadruga</item>
      <item>FINA - Podružnica Šibenik</item>
      <item>Žarko Filipčić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  <item>Žarko Filipčić, OIB 52954085010, Gandalj 7,22000 Brodarica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  <item>Žarko Filipčić, OIB 52954085010, Gandalj 7,22000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  <item>, OIB 52954085010</item>
    </izvorni_sadrzaj>
    <derivirana_varijabla naziv="DomainObject.Predmet.SudioniciListNazivOIB_1">
      <item>, OIB 64692783461</item>
      <item>, OIB 85821130368</item>
      <item>, OIB 52954085010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44279-4194-4188-BA5D-5F7124585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1620</properties:Characters>
  <properties:Lines>52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2017-04-24T11:16:00Z</dcterms:created>
  <dc:creator>Mirjana Lukić</dc:creator>
  <cp:lastModifiedBy>Marijana Žuža</cp:lastModifiedBy>
  <cp:lastPrinted>2017-04-24T11:22:00Z</cp:lastPrinted>
  <dcterms:modified xmlns:xsi="http://www.w3.org/2001/XMLSchema-instance" xsi:type="dcterms:W3CDTF">2017-04-24T11:51:00Z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St-705/2016-29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