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7ba0" w14:paraId="0287ba0" w:rsidRDefault="00C144DA" w:rsidP="00C144DA" w:rsidR="00C144D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44DA" w:rsidP="00C144DA" w:rsidR="00C144D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44DA" w:rsidP="00C144DA" w:rsidR="00C144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44DA" w:rsidP="00C144DA" w:rsidR="00C144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44DA" w:rsidP="00C144DA" w:rsidR="00C144D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44DA" w:rsidP="00C144DA" w:rsidR="00C144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44DA" w:rsidP="00C144DA" w:rsidR="00C144DA" w:rsidRPr="005D578C">
      <w:pPr>
        <w:jc w:val="center"/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44DA" w:rsidP="00C144DA" w:rsidR="00C144DA" w:rsidRPr="005D578C">
      <w:pPr>
        <w:rPr>
          <w:rFonts w:cs="Times New Roman" w:eastAsia="Times New Roman"/>
          <w:szCs w:val="24"/>
        </w:rPr>
      </w:pPr>
    </w:p>
    <w:p w:rsidRDefault="00C144DA" w:rsidP="00C144DA" w:rsidR="00C144D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ISTRA VENETO d. o. o. Kaštelir, Servisna zona bb, OIB </w:t>
      </w:r>
      <w:r w:rsidRPr="00C144DA">
        <w:rPr>
          <w:rFonts w:cs="Times New Roman" w:eastAsia="Times New Roman"/>
        </w:rPr>
        <w:t>62088986179</w:t>
      </w:r>
      <w:r>
        <w:rPr>
          <w:rFonts w:cs="Times New Roman" w:eastAsia="Times New Roman"/>
        </w:rPr>
        <w:t xml:space="preserve">, MBS </w:t>
      </w:r>
      <w:r w:rsidRPr="00C144DA">
        <w:rPr>
          <w:rFonts w:cs="Times New Roman" w:eastAsia="Times New Roman"/>
        </w:rPr>
        <w:t>040323934</w:t>
      </w:r>
      <w:r>
        <w:rPr>
          <w:rFonts w:cs="Times New Roman" w:eastAsia="Times New Roman"/>
          <w:szCs w:val="24"/>
        </w:rPr>
        <w:t>, 31. listopada 2017.</w:t>
      </w:r>
    </w:p>
    <w:p w:rsidRDefault="00C144DA" w:rsidP="00C144DA" w:rsidR="00C144DA" w:rsidRPr="005D578C">
      <w:pPr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44DA" w:rsidP="00C144DA" w:rsidR="00C144DA" w:rsidRPr="005D578C">
      <w:pPr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ISTRA VENETO d. o. o. Kaštelir, Servisna zona bb, OIB </w:t>
      </w:r>
      <w:r w:rsidRPr="00C144DA">
        <w:rPr>
          <w:rFonts w:cs="Times New Roman" w:eastAsia="Times New Roman"/>
        </w:rPr>
        <w:t>62088986179</w:t>
      </w:r>
      <w:r>
        <w:rPr>
          <w:rFonts w:cs="Times New Roman" w:eastAsia="Times New Roman"/>
        </w:rPr>
        <w:t xml:space="preserve">, MBS </w:t>
      </w:r>
      <w:r w:rsidRPr="00C144DA">
        <w:rPr>
          <w:rFonts w:cs="Times New Roman" w:eastAsia="Times New Roman"/>
        </w:rPr>
        <w:t>040323934</w:t>
      </w:r>
      <w:r>
        <w:rPr>
          <w:rFonts w:cs="Times New Roman" w:eastAsia="Times New Roman"/>
          <w:szCs w:val="24"/>
        </w:rPr>
        <w:t>.</w:t>
      </w:r>
    </w:p>
    <w:p w:rsidRDefault="00C144DA" w:rsidP="00C144DA" w:rsidR="00C144DA" w:rsidRPr="005D578C">
      <w:pPr>
        <w:rPr>
          <w:rFonts w:cs="Times New Roman" w:eastAsia="Times New Roman"/>
          <w:szCs w:val="24"/>
        </w:rPr>
      </w:pPr>
    </w:p>
    <w:p w:rsidRDefault="00C144DA" w:rsidP="00C144DA" w:rsidR="00C144D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C144DA" w:rsidP="00C144DA" w:rsidR="00C144DA">
      <w:pPr>
        <w:rPr>
          <w:rFonts w:cs="Times New Roman" w:eastAsia="Times New Roman"/>
          <w:szCs w:val="20"/>
        </w:rPr>
      </w:pPr>
    </w:p>
    <w:p w:rsidRDefault="00C144DA" w:rsidP="00C144DA" w:rsidR="00C144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ISTRA VENETO d. o. o. Kaštelir, Servisna zona bb, OIB </w:t>
      </w:r>
      <w:r w:rsidRPr="00C144DA">
        <w:rPr>
          <w:rFonts w:cs="Times New Roman" w:eastAsia="Times New Roman"/>
        </w:rPr>
        <w:t>62088986179</w:t>
      </w:r>
      <w:r>
        <w:rPr>
          <w:rFonts w:cs="Times New Roman" w:eastAsia="Times New Roman"/>
        </w:rPr>
        <w:t xml:space="preserve">, MBS </w:t>
      </w:r>
      <w:r w:rsidRPr="00C144DA">
        <w:rPr>
          <w:rFonts w:cs="Times New Roman" w:eastAsia="Times New Roman"/>
        </w:rPr>
        <w:t>040323934</w:t>
      </w:r>
      <w:r>
        <w:rPr>
          <w:rFonts w:cs="Times New Roman" w:eastAsia="Times New Roman"/>
          <w:szCs w:val="24"/>
        </w:rPr>
        <w:t>.</w:t>
      </w:r>
    </w:p>
    <w:p w:rsidRDefault="00C144DA" w:rsidP="00C144DA" w:rsidR="00C144DA">
      <w:pPr>
        <w:ind w:firstLine="709"/>
        <w:rPr>
          <w:rFonts w:cs="Times New Roman" w:eastAsia="Times New Roman"/>
          <w:szCs w:val="24"/>
        </w:rPr>
      </w:pPr>
    </w:p>
    <w:p w:rsidRDefault="00C144DA" w:rsidP="00C144DA" w:rsidR="00C144DA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ISTRA VENETO d. o. o. Kaštelir, Servisna zona bb, OIB </w:t>
      </w:r>
      <w:r w:rsidRPr="00C144DA">
        <w:rPr>
          <w:rFonts w:cs="Times New Roman" w:eastAsia="Times New Roman"/>
        </w:rPr>
        <w:t>62088986179</w:t>
      </w:r>
      <w:r>
        <w:rPr>
          <w:rFonts w:cs="Times New Roman" w:eastAsia="Times New Roman"/>
        </w:rPr>
        <w:t xml:space="preserve">, MBS </w:t>
      </w:r>
      <w:r w:rsidRPr="00C144DA">
        <w:rPr>
          <w:rFonts w:cs="Times New Roman" w:eastAsia="Times New Roman"/>
        </w:rPr>
        <w:t>040323934</w:t>
      </w:r>
      <w:r>
        <w:rPr>
          <w:rFonts w:cs="Times New Roman" w:eastAsia="Times New Roman"/>
        </w:rPr>
        <w:t>.</w:t>
      </w:r>
    </w:p>
    <w:p w:rsidRDefault="00C144DA" w:rsidP="00C144DA" w:rsidR="00C144DA" w:rsidRPr="005D578C">
      <w:pPr>
        <w:ind w:firstLine="709"/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44DA" w:rsidP="00C144DA" w:rsidR="00C144DA">
      <w:pPr>
        <w:ind w:firstLine="708"/>
        <w:rPr>
          <w:rFonts w:cs="Times New Roman" w:eastAsia="Times New Roman"/>
          <w:szCs w:val="24"/>
        </w:rPr>
      </w:pPr>
    </w:p>
    <w:p w:rsidRDefault="00C144DA" w:rsidP="00C144DA" w:rsidR="00C144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ISTRA VENETO d. o. o. Kaštelir</w:t>
      </w:r>
      <w:r>
        <w:rPr>
          <w:rFonts w:cs="Times New Roman" w:eastAsia="Times New Roman"/>
          <w:szCs w:val="24"/>
        </w:rPr>
        <w:t>.</w:t>
      </w:r>
    </w:p>
    <w:p w:rsidRDefault="00C144DA" w:rsidP="00C144DA" w:rsidR="00C144D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kolovoza 2017. imao neizvršene osnove za plaćanje u neprekinutom razdoblju od 120 dana u ukupnom iznosu 6.811,30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24.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St-483/2017-3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144DA" w:rsidP="00C144DA" w:rsidR="00C144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144DA" w:rsidP="00C144DA" w:rsidR="00C144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144DA" w:rsidP="00C144DA" w:rsidR="00C144DA" w:rsidRPr="005D578C">
      <w:pPr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44DA" w:rsidP="00C144DA" w:rsidR="00C144DA">
      <w:pPr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144DA" w:rsidP="00C144DA" w:rsidR="00C144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254A7">
        <w:rPr>
          <w:rFonts w:cs="Times New Roman" w:eastAsia="Times New Roman"/>
          <w:szCs w:val="24"/>
        </w:rPr>
        <w:t xml:space="preserve">, v. r. </w:t>
      </w:r>
    </w:p>
    <w:p w:rsidRDefault="00C144DA" w:rsidP="00C144DA" w:rsidR="00C144DA">
      <w:pPr>
        <w:jc w:val="left"/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jc w:val="left"/>
        <w:rPr>
          <w:rFonts w:cs="Times New Roman" w:eastAsia="Times New Roman"/>
          <w:szCs w:val="24"/>
        </w:rPr>
      </w:pPr>
    </w:p>
    <w:p w:rsidRDefault="00C144DA" w:rsidP="00C144DA" w:rsidR="00C144D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144DA" w:rsidP="00C144DA" w:rsidR="00C144D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144DA" w:rsidP="00C144DA" w:rsidR="00C144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144DA" w:rsidP="00C144DA" w:rsidR="00C144DA">
      <w:pPr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rPr>
          <w:rFonts w:cs="Times New Roman" w:eastAsia="Times New Roman"/>
          <w:szCs w:val="24"/>
        </w:rPr>
      </w:pPr>
    </w:p>
    <w:p w:rsidRDefault="00C144DA" w:rsidP="00C144DA" w:rsidR="00C144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44DA" w:rsidP="00C144DA" w:rsidR="00C144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144DA" w:rsidP="00C144DA" w:rsidR="00C144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ISTRA VENETO d. o. o. Kaštelir, Servisna zona bb,</w:t>
      </w:r>
    </w:p>
    <w:p w:rsidRDefault="00C144DA" w:rsidP="00C144DA" w:rsidR="00C144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144DA" w:rsidP="00C144DA" w:rsidR="00C144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144DA" w:rsidP="00C144DA" w:rsidR="00C144D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C144DA" w:rsidP="00C144DA" w:rsidR="00C144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144DA" w:rsidP="00C144DA" w:rsidR="00C144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144DA" w:rsidP="00C144DA" w:rsidR="00C144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144DA" w:rsidP="00C144DA" w:rsidR="00C144DA"/>
    <w:p w:rsidRDefault="00C144DA" w:rsidP="00C144DA" w:rsidR="00C144DA"/>
    <w:p w:rsidRDefault="00C144DA" w:rsidP="00C144DA" w:rsidR="00C144DA"/>
    <w:p w:rsidRDefault="00C144DA" w:rsidP="00C144DA" w:rsidR="00C144DA"/>
    <w:p w:rsidRDefault="00C144DA" w:rsidP="00C144DA" w:rsidR="00C144DA"/>
    <w:p w:rsidRDefault="00C144DA" w:rsidP="00C144DA" w:rsidR="00C144DA"/>
    <w:p w:rsidRDefault="00D064B0" w:rsidR="00D064B0"/>
    <w:sectPr w:rsidSect="00C011A6" w:rsidR="00D064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4DA" w:rsidP="00C144DA" w:rsidR="00C144DA">
      <w:r>
        <w:separator/>
      </w:r>
    </w:p>
  </w:endnote>
  <w:endnote w:id="0" w:type="continuationSeparator">
    <w:p w:rsidRDefault="00C144DA" w:rsidP="00C144DA" w:rsidR="00C14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4DA" w:rsidP="00C144DA" w:rsidR="00C144DA">
      <w:r>
        <w:separator/>
      </w:r>
    </w:p>
  </w:footnote>
  <w:footnote w:id="0" w:type="continuationSeparator">
    <w:p w:rsidRDefault="00C144DA" w:rsidP="00C144DA" w:rsidR="00C14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44DA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254A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St-483/2017-4</w:t>
    </w:r>
  </w:p>
  <w:p w:rsidRDefault="006254A7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44DA" w:rsidP="00C011A6" w:rsidR="00C011A6" w:rsidRPr="00970AE0">
    <w:pPr>
      <w:pStyle w:val="Zaglavlje"/>
      <w:jc w:val="right"/>
    </w:pPr>
    <w:r>
      <w:rPr>
        <w:szCs w:val="24"/>
      </w:rPr>
      <w:t>11 St-483/2017-4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CFE"/>
    <w:rsid w:val="00056CFE"/>
    <w:rsid w:val="006254A7"/>
    <w:rsid w:val="00C144DA"/>
    <w:rsid w:val="00D0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44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44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44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44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44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44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44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4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54A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54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54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44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44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44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44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44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44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44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4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54A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54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54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VENETO d.o.o. KAŠTELIR</izvorni_sadrzaj>
    <derivirana_varijabla naziv="DomainObject.Predmet.ProtustrankaFormated_1">  ISTRA VENETO d.o.o. KAŠTELIR</derivirana_varijabla>
  </DomainObject.Predmet.ProtustrankaFormated>
  <DomainObject.Predmet.ProtustrankaFormatedOIB>
    <izvorni_sadrzaj>  ISTRA VENETO d.o.o. KAŠTELIR, OIB 62088986179</izvorni_sadrzaj>
    <derivirana_varijabla naziv="DomainObject.Predmet.ProtustrankaFormatedOIB_1">  ISTRA VENETO d.o.o. KAŠTELIR, OIB 62088986179</derivirana_varijabla>
  </DomainObject.Predmet.ProtustrankaFormatedOIB>
  <DomainObject.Predmet.ProtustrankaFormatedWithAdress>
    <izvorni_sadrzaj> ISTRA VENETO d.o.o. KAŠTELIR, Servisna zona/bb, 52464 Kaštelir</izvorni_sadrzaj>
    <derivirana_varijabla naziv="DomainObject.Predmet.ProtustrankaFormatedWithAdress_1"> ISTRA VENETO d.o.o. KAŠTELIR, Servisna zona/bb, 52464 Kaštelir</derivirana_varijabla>
  </DomainObject.Predmet.ProtustrankaFormatedWithAdress>
  <DomainObject.Predmet.ProtustrankaFormatedWithAdressOIB>
    <izvorni_sadrzaj> ISTRA VENETO d.o.o. KAŠTELIR, OIB 62088986179, Servisna zona/bb, 52464 Kaštelir</izvorni_sadrzaj>
    <derivirana_varijabla naziv="DomainObject.Predmet.ProtustrankaFormatedWithAdressOIB_1"> ISTRA VENETO d.o.o. KAŠTELIR, OIB 62088986179, Servisna zona/bb, 52464 Kaštelir</derivirana_varijabla>
  </DomainObject.Predmet.ProtustrankaFormatedWithAdressOIB>
  <DomainObject.Predmet.ProtustrankaWithAdress>
    <izvorni_sadrzaj>ISTRA VENETO d.o.o. KAŠTELIR Servisna zona/bb, 52464 Kaštelir</izvorni_sadrzaj>
    <derivirana_varijabla naziv="DomainObject.Predmet.ProtustrankaWithAdress_1">ISTRA VENETO d.o.o. KAŠTELIR Servisna zona/bb, 52464 Kaštelir</derivirana_varijabla>
  </DomainObject.Predmet.ProtustrankaWithAdress>
  <DomainObject.Predmet.ProtustrankaWithAdressOIB>
    <izvorni_sadrzaj>ISTRA VENETO d.o.o. KAŠTELIR, OIB 62088986179, Servisna zona/bb, 52464 Kaštelir</izvorni_sadrzaj>
    <derivirana_varijabla naziv="DomainObject.Predmet.ProtustrankaWithAdressOIB_1">ISTRA VENETO d.o.o. KAŠTELIR, OIB 62088986179, Servisna zona/bb, 52464 Kaštelir</derivirana_varijabla>
  </DomainObject.Predmet.ProtustrankaWithAdressOIB>
  <DomainObject.Predmet.ProtustrankaNazivFormated>
    <izvorni_sadrzaj>ISTRA VENETO d.o.o. KAŠTELIR</izvorni_sadrzaj>
    <derivirana_varijabla naziv="DomainObject.Predmet.ProtustrankaNazivFormated_1">ISTRA VENETO d.o.o. KAŠTELIR</derivirana_varijabla>
  </DomainObject.Predmet.ProtustrankaNazivFormated>
  <DomainObject.Predmet.ProtustrankaNazivFormatedOIB>
    <izvorni_sadrzaj>ISTRA VENETO d.o.o. KAŠTELIR, OIB 62088986179</izvorni_sadrzaj>
    <derivirana_varijabla naziv="DomainObject.Predmet.ProtustrankaNazivFormatedOIB_1">ISTRA VENETO d.o.o. KAŠTELIR, OIB 62088986179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6811.30</izvorni_sadrzaj>
    <derivirana_varijabla naziv="DomainObject.Predmet.TrenutnaVrijednost_1">6811.30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VENETO d.o.o. KAŠTELIR</item>
    </izvorni_sadrzaj>
    <derivirana_varijabla naziv="DomainObject.Predmet.ProtuStrankaListFormated_1">
      <item>ISTRA VENETO d.o.o. KAŠTELIR</item>
    </derivirana_varijabla>
  </DomainObject.Predmet.ProtuStrankaListFormated>
  <DomainObject.Predmet.ProtuStrankaListFormatedOIB>
    <izvorni_sadrzaj>
      <item>ISTRA VENETO d.o.o. KAŠTELIR, OIB 62088986179</item>
    </izvorni_sadrzaj>
    <derivirana_varijabla naziv="DomainObject.Predmet.ProtuStrankaListFormatedOIB_1">
      <item>ISTRA VENETO d.o.o. KAŠTELIR, OIB 62088986179</item>
    </derivirana_varijabla>
  </DomainObject.Predmet.ProtuStrankaListFormatedOIB>
  <DomainObject.Predmet.ProtuStrankaListFormatedWithAdress>
    <izvorni_sadrzaj>
      <item>ISTRA VENETO d.o.o. KAŠTELIR, Servisna zona/bb, 52464 Kaštelir</item>
    </izvorni_sadrzaj>
    <derivirana_varijabla naziv="DomainObject.Predmet.ProtuStrankaListFormatedWithAdress_1">
      <item>ISTRA VENETO d.o.o. KAŠTELIR, Servisna zona/bb, 52464 Kaštelir</item>
    </derivirana_varijabla>
  </DomainObject.Predmet.ProtuStrankaListFormatedWithAdress>
  <DomainObject.Predmet.ProtuStrankaListFormatedWithAdressOIB>
    <izvorni_sadrzaj>
      <item>ISTRA VENETO d.o.o. KAŠTELIR, OIB 62088986179, Servisna zona/bb, 52464 Kaštelir</item>
    </izvorni_sadrzaj>
    <derivirana_varijabla naziv="DomainObject.Predmet.ProtuStrankaListFormatedWithAdressOIB_1">
      <item>ISTRA VENETO d.o.o. KAŠTELIR, OIB 62088986179, Servisna zona/bb, 52464 Kaštelir</item>
    </derivirana_varijabla>
  </DomainObject.Predmet.ProtuStrankaListFormatedWithAdressOIB>
  <DomainObject.Predmet.ProtuStrankaListNazivFormated>
    <izvorni_sadrzaj>
      <item>ISTRA VENETO d.o.o. KAŠTELIR</item>
    </izvorni_sadrzaj>
    <derivirana_varijabla naziv="DomainObject.Predmet.ProtuStrankaListNazivFormated_1">
      <item>ISTRA VENETO d.o.o. KAŠTELIR</item>
    </derivirana_varijabla>
  </DomainObject.Predmet.ProtuStrankaListNazivFormated>
  <DomainObject.Predmet.ProtuStrankaListNazivFormatedOIB>
    <izvorni_sadrzaj>
      <item>ISTRA VENETO d.o.o. KAŠTELIR, OIB 62088986179</item>
    </izvorni_sadrzaj>
    <derivirana_varijabla naziv="DomainObject.Predmet.ProtuStrankaListNazivFormatedOIB_1">
      <item>ISTRA VENETO d.o.o. KAŠTELIR, OIB 62088986179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VENETO d.o.o. KAŠTELIR</izvorni_sadrzaj>
    <derivirana_varijabla naziv="DomainObject.Predmet.ProtustrankaIDrugi_1">ISTRA VENETO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VENETO d.o.o. KAŠTELIR, OIB 62088986179, Servisna zona/bb, 52464 Kaštelir</izvorni_sadrzaj>
    <derivirana_varijabla naziv="DomainObject.Predmet.ProtustrankaIDrugiAdressOIB_1">ISTRA VENETO d.o.o. KAŠTELIR, OIB 62088986179, Servisna zona/bb,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VENETO d.o.o. KAŠTELIR</item>
    </izvorni_sadrzaj>
    <derivirana_varijabla naziv="DomainObject.Predmet.SudioniciListNaziv_1">
      <item>FINANCIJSKA AGENCIJA, RC RIJEKA, PODRUŽNICA PULA, PULA</item>
      <item>ISTRA VENETO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VENETO d.o.o. KAŠTELIR, OIB 62088986179, Servisna zona/bb,52464 Kaštelir</item>
    </izvorni_sadrzaj>
    <derivirana_varijabla naziv="DomainObject.Predmet.SudioniciListAdressOIB_1">
      <item>FINANCIJSKA AGENCIJA, RC RIJEKA, PODRUŽNICA PULA, PULA, OIB 85821130368, Ulica grada Vukovara 70,10000 Zagreb</item>
      <item>ISTRA VENETO d.o.o. KAŠTELIR, OIB 62088986179, Servisna zona/bb,52464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62088986179</item>
    </izvorni_sadrzaj>
    <derivirana_varijabla naziv="DomainObject.Predmet.SudioniciListNazivOIB_1">
      <item>, OIB 85821130368</item>
      <item>, OIB 62088986179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3669</properties:Characters>
  <properties:Lines>91</properties:Lines>
  <properties:Paragraphs>31</properties:Paragraphs>
  <properties:TotalTime>1</properties:TotalTime>
  <properties:ScaleCrop>false</properties:ScaleCrop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2017-10-26T11:17:00Z</dcterms:created>
  <dc:creator>Morena Brajuha</dc:creator>
  <dc:description/>
  <cp:keywords/>
  <cp:lastModifiedBy>Morena Brajuha</cp:lastModifiedBy>
  <cp:lastPrinted>2017-10-31T08:41:00Z</cp:lastPrinted>
  <dcterms:modified xmlns:xsi="http://www.w3.org/2001/XMLSchema-instance" xsi:type="dcterms:W3CDTF">2017-10-31T08:42:00Z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