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48d42" w14:paraId="1148d42" w:rsidRDefault="00AE649C" w:rsidP="00FA5B5E" w:rsidR="00AE649C" w:rsidRPr="00B76F3C">
      <w:pPr>
        <w:pStyle w:val="Naslov3"/>
        <w15:collapsed w:val="false"/>
      </w:pPr>
    </w:p>
    <w:p w:rsidRDefault="000904B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904BA" w:rsidP="000904BA" w:rsidR="000904BA">
      <w:pPr>
        <w:jc w:val="right"/>
        <w:rPr>
          <w:rFonts w:hAnsi="Arial" w:ascii="Arial"/>
          <w:b/>
        </w:rPr>
      </w:pPr>
      <w:r>
        <w:rPr>
          <w:rFonts w:hAnsi="Arial" w:ascii="Arial"/>
        </w:rPr>
        <w:t xml:space="preserve">        7 St-226/2013-80.</w:t>
      </w:r>
    </w:p>
    <w:p w:rsidRDefault="000904BA" w:rsidP="000904BA" w:rsidR="000904BA">
      <w:pPr>
        <w:jc w:val="center"/>
        <w:rPr>
          <w:rFonts w:hAnsi="Arial" w:ascii="Arial"/>
          <w:b/>
        </w:rPr>
      </w:pPr>
      <w:r>
        <w:rPr>
          <w:rFonts w:hAnsi="Arial" w:ascii="Arial"/>
          <w:b/>
        </w:rPr>
        <w:t xml:space="preserve">     </w:t>
      </w:r>
    </w:p>
    <w:p w:rsidRDefault="000904BA" w:rsidP="000904BA" w:rsidR="000904BA">
      <w:pPr>
        <w:jc w:val="center"/>
        <w:rPr>
          <w:rFonts w:hAnsi="Arial" w:ascii="Arial"/>
          <w:b/>
        </w:rPr>
      </w:pPr>
      <w:r>
        <w:rPr>
          <w:rFonts w:hAnsi="Arial" w:ascii="Arial"/>
          <w:b/>
        </w:rPr>
        <w:t xml:space="preserve">       R E P U B L I K A   H R V A T S K A</w:t>
      </w:r>
    </w:p>
    <w:p w:rsidRDefault="000904BA" w:rsidP="000904BA" w:rsidR="000904BA">
      <w:pPr>
        <w:rPr>
          <w:rFonts w:hAnsi="Arial" w:ascii="Arial"/>
          <w:b/>
        </w:rPr>
      </w:pPr>
    </w:p>
    <w:p w:rsidRDefault="000904BA" w:rsidP="000904BA" w:rsidR="000904BA">
      <w:pPr>
        <w:jc w:val="center"/>
        <w:rPr>
          <w:rFonts w:hAnsi="Arial" w:ascii="Arial"/>
        </w:rPr>
      </w:pPr>
      <w:r>
        <w:rPr>
          <w:rFonts w:hAnsi="Arial" w:ascii="Arial"/>
          <w:b/>
        </w:rPr>
        <w:tab/>
        <w:t>R J E Š E N J E</w:t>
      </w:r>
    </w:p>
    <w:p w:rsidRDefault="000904BA" w:rsidP="000904BA" w:rsidR="000904BA">
      <w:pPr>
        <w:jc w:val="both"/>
        <w:rPr>
          <w:rFonts w:hAnsi="Arial" w:ascii="Arial"/>
        </w:rPr>
      </w:pPr>
    </w:p>
    <w:p w:rsidRDefault="000904BA" w:rsidP="000904BA" w:rsidR="000904B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trgovačkim društvom ŠPORTSKI OBJEKTI d.o.o. u stečaju iz Slatine, Trg Svetog Josipa 10, OIB 68571184007, dana 11. prosinca 2015. godine </w:t>
      </w:r>
    </w:p>
    <w:p w:rsidRDefault="000904BA" w:rsidP="000904BA" w:rsidR="000904BA">
      <w:pPr>
        <w:jc w:val="both"/>
        <w:rPr>
          <w:rFonts w:hAnsi="Arial" w:ascii="Arial"/>
        </w:rPr>
      </w:pPr>
    </w:p>
    <w:p w:rsidRDefault="000904BA" w:rsidP="000904BA" w:rsidR="000904BA">
      <w:pPr>
        <w:jc w:val="center"/>
        <w:rPr>
          <w:rFonts w:cs="Arial" w:hAnsi="Arial" w:ascii="Arial"/>
          <w:bCs/>
        </w:rPr>
      </w:pPr>
      <w:r>
        <w:rPr>
          <w:rFonts w:hAnsi="Arial" w:ascii="Arial"/>
          <w:b/>
        </w:rPr>
        <w:t>r i j e š i o    j e</w:t>
      </w:r>
    </w:p>
    <w:p w:rsidRDefault="000904BA" w:rsidP="000904BA" w:rsidR="000904BA">
      <w:pPr>
        <w:jc w:val="both"/>
        <w:rPr>
          <w:rFonts w:cs="Arial" w:hAnsi="Arial" w:ascii="Arial"/>
          <w:bCs/>
        </w:rPr>
      </w:pPr>
    </w:p>
    <w:p w:rsidRDefault="000904BA" w:rsidP="000904BA" w:rsidR="000904BA">
      <w:pPr>
        <w:jc w:val="both"/>
        <w:rPr>
          <w:rFonts w:cs="Arial" w:hAnsi="Arial" w:ascii="Arial"/>
          <w:bCs/>
        </w:rPr>
      </w:pPr>
      <w:r>
        <w:rPr>
          <w:rFonts w:cs="Arial" w:hAnsi="Arial" w:ascii="Arial"/>
        </w:rPr>
        <w:tab/>
      </w:r>
      <w:proofErr w:type="spellStart"/>
      <w:r>
        <w:rPr>
          <w:rFonts w:cs="Arial" w:hAnsi="Arial" w:ascii="Arial"/>
        </w:rPr>
        <w:t>I.Dosuđuje</w:t>
      </w:r>
      <w:proofErr w:type="spellEnd"/>
      <w:r>
        <w:rPr>
          <w:rFonts w:cs="Arial" w:hAnsi="Arial" w:ascii="Arial"/>
        </w:rPr>
        <w:t xml:space="preserve"> se kupcu </w:t>
      </w:r>
      <w:r>
        <w:rPr>
          <w:rFonts w:cs="Arial" w:hAnsi="Arial" w:ascii="Arial"/>
          <w:bCs/>
        </w:rPr>
        <w:t xml:space="preserve"> GRADU SLATINA, Trg Svetog Josipa 10, Slatina, OIB 80534915195, nekretnina upisana u zk.ul.br.6370, k.o.Podravska Slatina i to čkbr.1506/81, oznake zemljišta oranica Krivaja, sveukupne površine 52739 m2, kao vlasništvo ŠPORTSKI OBJEKTI d.o.o. iz Slatine a sada u stečaju, a što u naravi predstavlja nogometno igralište i zgradu nogometnog kluba sa pratećim sadržajima.  </w:t>
      </w:r>
    </w:p>
    <w:p w:rsidRDefault="000904BA" w:rsidP="000904BA" w:rsidR="000904BA">
      <w:pPr>
        <w:jc w:val="both"/>
        <w:rPr>
          <w:rFonts w:cs="Arial" w:hAnsi="Arial" w:ascii="Arial"/>
          <w:bCs/>
        </w:rPr>
      </w:pPr>
      <w:r>
        <w:rPr>
          <w:rFonts w:cs="Arial" w:hAnsi="Arial" w:ascii="Arial"/>
          <w:bCs/>
        </w:rPr>
        <w:tab/>
      </w:r>
      <w:proofErr w:type="spellStart"/>
      <w:r>
        <w:rPr>
          <w:rFonts w:cs="Arial" w:hAnsi="Arial" w:ascii="Arial"/>
          <w:bCs/>
        </w:rPr>
        <w:t>II.Određuje</w:t>
      </w:r>
      <w:proofErr w:type="spellEnd"/>
      <w:r>
        <w:rPr>
          <w:rFonts w:cs="Arial" w:hAnsi="Arial" w:ascii="Arial"/>
          <w:bCs/>
        </w:rPr>
        <w:t xml:space="preserve"> se nakon pravomoćnosti ovog rješenja o dosudi i nakon što kupac GRAD SLATINA položi </w:t>
      </w:r>
      <w:proofErr w:type="spellStart"/>
      <w:r>
        <w:rPr>
          <w:rFonts w:cs="Arial" w:hAnsi="Arial" w:ascii="Arial"/>
          <w:bCs/>
        </w:rPr>
        <w:t>kupovninu</w:t>
      </w:r>
      <w:proofErr w:type="spellEnd"/>
      <w:r>
        <w:rPr>
          <w:rFonts w:cs="Arial" w:hAnsi="Arial" w:ascii="Arial"/>
          <w:bCs/>
        </w:rPr>
        <w:t xml:space="preserve"> u roku od 30 dana od dana pravomoćnosti ovog rješenja u sveukupnom iznosu od 1.149.875,06 kuna, te plati sve pripadajuće poreze za kupnju nekretnine, da se u zemljišnim knjigama Općinskog suda u Slatini u korist kupca GRAD SLATINA</w:t>
      </w:r>
      <w:r>
        <w:rPr>
          <w:rFonts w:cs="Arial" w:hAnsi="Arial" w:ascii="Arial"/>
        </w:rPr>
        <w:t xml:space="preserve">, </w:t>
      </w:r>
      <w:r>
        <w:rPr>
          <w:rFonts w:cs="Arial" w:hAnsi="Arial" w:ascii="Arial"/>
          <w:bCs/>
        </w:rPr>
        <w:t xml:space="preserve">upiše pravo vlasništva na dosuđenoj nekretnini iz točke I. izreke ovog rješenja, te se određuje da se brišu prava i tereti na nekretnini iz točke I. izreke ovog rješenja i to zabilježba otvaranja stečajnog postupka pod poslovnim brojem Z-944/14, zasnivanje založnog prava pod poslovnim brojem Z-578/09, te ustup tražbine pod poslovnim brojem Z-1642/14, a koja prava i tereti prestaju prodajom navedene nekretnine, a Zemljišno-knjižni odjel Općinskog suda u Slatini će obaviti upis tog prava vlasništva u korist navedenog kupca na navedenoj nekretnini temeljem ovog pravomoćnog rješenja o dosudi nekretnine i na temelju potvrde ovog suda da je kupac položio </w:t>
      </w:r>
      <w:proofErr w:type="spellStart"/>
      <w:r>
        <w:rPr>
          <w:rFonts w:cs="Arial" w:hAnsi="Arial" w:ascii="Arial"/>
          <w:bCs/>
        </w:rPr>
        <w:t>kupovninu</w:t>
      </w:r>
      <w:proofErr w:type="spellEnd"/>
      <w:r>
        <w:rPr>
          <w:rFonts w:cs="Arial" w:hAnsi="Arial" w:ascii="Arial"/>
          <w:bCs/>
        </w:rPr>
        <w:t xml:space="preserve"> za navedenu nekretninu u sveukupnom iznosu od 1.149.875,06 kuna u skladu sa ovim rješenjem.</w:t>
      </w:r>
    </w:p>
    <w:p w:rsidRDefault="000904BA" w:rsidP="000904BA" w:rsidR="000904BA">
      <w:pPr>
        <w:jc w:val="both"/>
        <w:rPr>
          <w:rFonts w:cs="Arial" w:hAnsi="Arial" w:ascii="Arial"/>
          <w:bCs/>
        </w:rPr>
      </w:pPr>
      <w:r>
        <w:rPr>
          <w:rFonts w:cs="Arial" w:hAnsi="Arial" w:ascii="Arial"/>
          <w:bCs/>
        </w:rPr>
        <w:tab/>
      </w:r>
      <w:proofErr w:type="spellStart"/>
      <w:r>
        <w:rPr>
          <w:rFonts w:cs="Arial" w:hAnsi="Arial" w:ascii="Arial"/>
          <w:bCs/>
        </w:rPr>
        <w:t>III.Nakon</w:t>
      </w:r>
      <w:proofErr w:type="spellEnd"/>
      <w:r>
        <w:rPr>
          <w:rFonts w:cs="Arial" w:hAnsi="Arial" w:ascii="Arial"/>
          <w:bCs/>
        </w:rPr>
        <w:t xml:space="preserve"> pravomoćnosti ovog rješenja o dosudi nekretnina i nakon što kupac GRAD SLATINA položi </w:t>
      </w:r>
      <w:proofErr w:type="spellStart"/>
      <w:r>
        <w:rPr>
          <w:rFonts w:cs="Arial" w:hAnsi="Arial" w:ascii="Arial"/>
          <w:bCs/>
        </w:rPr>
        <w:t>kupovninu</w:t>
      </w:r>
      <w:proofErr w:type="spellEnd"/>
      <w:r>
        <w:rPr>
          <w:rFonts w:cs="Arial" w:hAnsi="Arial" w:ascii="Arial"/>
          <w:bCs/>
        </w:rPr>
        <w:t xml:space="preserve"> određenu u točki II. izreke ovog rješenja, sud će donijeti zaključak o predaji tih nekretnina kupcu.</w:t>
      </w:r>
    </w:p>
    <w:p w:rsidRDefault="000904BA" w:rsidP="000904BA" w:rsidR="000904BA">
      <w:pPr>
        <w:jc w:val="center"/>
        <w:rPr>
          <w:rFonts w:cs="Arial" w:hAnsi="Arial" w:ascii="Arial"/>
          <w:b/>
        </w:rPr>
      </w:pPr>
      <w:r>
        <w:rPr>
          <w:rFonts w:cs="Arial" w:hAnsi="Arial" w:ascii="Arial"/>
          <w:b/>
        </w:rPr>
        <w:lastRenderedPageBreak/>
        <w:t>Obrazloženje</w:t>
      </w:r>
    </w:p>
    <w:p w:rsidRDefault="000904BA" w:rsidP="000904BA" w:rsidR="000904BA">
      <w:pPr>
        <w:jc w:val="both"/>
        <w:rPr>
          <w:rFonts w:cs="Arial" w:hAnsi="Arial" w:ascii="Arial"/>
        </w:rPr>
      </w:pPr>
      <w:r>
        <w:rPr>
          <w:rFonts w:cs="Arial" w:hAnsi="Arial" w:ascii="Arial"/>
        </w:rPr>
        <w:tab/>
        <w:t xml:space="preserve">Na održanoj desetoj usmenoj javnoj dražbi radi prodaje imovine stečajnog dužnika ŠPORTSKI OBJEKTI d.o.o. u stečaju iz Slatine, određene u točki I. izreke ovog rješenja a radi namirenja </w:t>
      </w:r>
      <w:proofErr w:type="spellStart"/>
      <w:r>
        <w:rPr>
          <w:rFonts w:cs="Arial" w:hAnsi="Arial" w:ascii="Arial"/>
        </w:rPr>
        <w:t>razlučnog</w:t>
      </w:r>
      <w:proofErr w:type="spellEnd"/>
      <w:r>
        <w:rPr>
          <w:rFonts w:cs="Arial" w:hAnsi="Arial" w:ascii="Arial"/>
        </w:rPr>
        <w:t xml:space="preserve"> vjerovnika u stečaju sudjelovao je kao jedini ponuđač-kupac GRAD SLATINA koji je za nekretninu opisanu u točki I. izreke ovog rješenja ponudio </w:t>
      </w:r>
      <w:proofErr w:type="spellStart"/>
      <w:r>
        <w:rPr>
          <w:rFonts w:cs="Arial" w:hAnsi="Arial" w:ascii="Arial"/>
        </w:rPr>
        <w:t>kupovninu</w:t>
      </w:r>
      <w:proofErr w:type="spellEnd"/>
      <w:r>
        <w:rPr>
          <w:rFonts w:cs="Arial" w:hAnsi="Arial" w:ascii="Arial"/>
        </w:rPr>
        <w:t xml:space="preserve"> u sveukupnom iznosu od </w:t>
      </w:r>
      <w:r>
        <w:rPr>
          <w:rFonts w:cs="Arial" w:hAnsi="Arial" w:ascii="Arial"/>
          <w:bCs/>
        </w:rPr>
        <w:t xml:space="preserve">1.149.875,06 </w:t>
      </w:r>
      <w:r>
        <w:rPr>
          <w:rFonts w:cs="Arial" w:hAnsi="Arial" w:ascii="Arial"/>
        </w:rPr>
        <w:t xml:space="preserve">kuna. </w:t>
      </w:r>
    </w:p>
    <w:p w:rsidRDefault="000904BA" w:rsidP="000904BA" w:rsidR="000904BA">
      <w:pPr>
        <w:jc w:val="both"/>
        <w:rPr>
          <w:rFonts w:cs="Arial" w:hAnsi="Arial" w:ascii="Arial"/>
        </w:rPr>
      </w:pPr>
      <w:r>
        <w:rPr>
          <w:rFonts w:cs="Arial" w:hAnsi="Arial" w:ascii="Arial"/>
        </w:rPr>
        <w:tab/>
        <w:t xml:space="preserve">Stečajni sudac utvrdio je činjenicu da je navedeni ponuđač-kupac ispunio uvjete da može pristupiti ovoj desetoj usmenoj javnoj dražbi, te da je kao jedini ponuđač-kupac ponudio za navedenu nekretninu iznos početne prodajne cijene u visini od 1.149.875,06 kuna. Nadalje stečajni sudac je utvrdio činjenicu da je navedeni kupac kao jedini ponuđač ispunio sve uvjete da mu se navedena nekretnina dosudi, pa je nakon zaključenja javne dražbe odlučeno temeljem čl.103.st.3. i čl.108. Ovršnog zakona (Narodne novine broj 112/12), kao u izreci ovog rješenja. </w:t>
      </w:r>
    </w:p>
    <w:p w:rsidRDefault="000904BA" w:rsidP="000904BA" w:rsidR="000904BA">
      <w:pPr>
        <w:ind w:firstLine="720"/>
        <w:jc w:val="both"/>
        <w:rPr>
          <w:rFonts w:hAnsi="Arial" w:ascii="Arial"/>
        </w:rPr>
      </w:pPr>
      <w:r>
        <w:rPr>
          <w:rFonts w:hAnsi="Arial" w:ascii="Arial"/>
        </w:rPr>
        <w:t>U Bjelovaru, 11. prosinca 2015. godine</w:t>
      </w:r>
    </w:p>
    <w:p w:rsidRDefault="000904BA" w:rsidP="000904BA" w:rsidR="000904B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0904BA" w:rsidP="000904BA" w:rsidR="000904B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904BA" w:rsidP="000904BA" w:rsidR="000904BA">
      <w:pPr>
        <w:jc w:val="both"/>
        <w:rPr>
          <w:rFonts w:hAnsi="Arial" w:ascii="Arial"/>
        </w:rPr>
      </w:pPr>
      <w:r>
        <w:rPr>
          <w:rFonts w:hAnsi="Arial" w:ascii="Arial"/>
        </w:rPr>
        <w:t xml:space="preserve">PRAVNA POUKA: Protiv ovog rješenja dopuštena je žalba u roku od 8 dana, računajući od dana primitka pisanog </w:t>
      </w:r>
      <w:proofErr w:type="spellStart"/>
      <w:r>
        <w:rPr>
          <w:rFonts w:hAnsi="Arial" w:ascii="Arial"/>
        </w:rPr>
        <w:t>otpravka</w:t>
      </w:r>
      <w:proofErr w:type="spellEnd"/>
      <w:r>
        <w:rPr>
          <w:rFonts w:hAnsi="Arial" w:ascii="Arial"/>
        </w:rPr>
        <w:t>, na Visoki trgovački sud RH, u Zagrebu, a putem ovog suda. Žalba se podnosi u 3 primjerka.</w:t>
      </w:r>
      <w:r>
        <w:rPr>
          <w:rFonts w:hAnsi="Arial" w:ascii="Arial"/>
        </w:rPr>
        <w:tab/>
      </w:r>
      <w:r>
        <w:rPr>
          <w:rFonts w:hAnsi="Arial" w:ascii="Arial"/>
        </w:rPr>
        <w:tab/>
      </w:r>
    </w:p>
    <w:p w:rsidRDefault="000904BA" w:rsidP="000904BA" w:rsidR="000904BA">
      <w:pPr>
        <w:jc w:val="both"/>
        <w:rPr>
          <w:rFonts w:hAnsi="Arial" w:ascii="Arial"/>
        </w:rPr>
      </w:pPr>
    </w:p>
    <w:p w:rsidRDefault="000904BA" w:rsidP="000904BA" w:rsidR="000904BA">
      <w:pPr>
        <w:jc w:val="both"/>
        <w:rPr>
          <w:rFonts w:hAnsi="Arial" w:ascii="Arial"/>
        </w:rPr>
      </w:pPr>
      <w:proofErr w:type="spellStart"/>
      <w:r>
        <w:rPr>
          <w:rFonts w:hAnsi="Arial" w:ascii="Arial"/>
        </w:rPr>
        <w:t>Rj</w:t>
      </w:r>
      <w:proofErr w:type="spellEnd"/>
      <w:r>
        <w:rPr>
          <w:rFonts w:hAnsi="Arial" w:ascii="Arial"/>
        </w:rPr>
        <w:t>.</w:t>
      </w:r>
    </w:p>
    <w:p w:rsidRDefault="000904BA" w:rsidP="000904BA" w:rsidR="000904BA">
      <w:pPr>
        <w:jc w:val="both"/>
        <w:rPr>
          <w:rFonts w:hAnsi="Arial" w:ascii="Arial"/>
        </w:rPr>
      </w:pPr>
      <w:r>
        <w:rPr>
          <w:rFonts w:hAnsi="Arial" w:ascii="Arial"/>
        </w:rPr>
        <w:t xml:space="preserve">Dna:   stečajnom upravitelju Branku </w:t>
      </w:r>
      <w:proofErr w:type="spellStart"/>
      <w:r>
        <w:rPr>
          <w:rFonts w:hAnsi="Arial" w:ascii="Arial"/>
        </w:rPr>
        <w:t>Smrtiću</w:t>
      </w:r>
      <w:proofErr w:type="spellEnd"/>
      <w:r>
        <w:rPr>
          <w:rFonts w:hAnsi="Arial" w:ascii="Arial"/>
        </w:rPr>
        <w:t xml:space="preserve"> e-oglasnom pločom</w:t>
      </w:r>
    </w:p>
    <w:p w:rsidRDefault="000904BA" w:rsidP="000904BA" w:rsidR="000904BA">
      <w:pPr>
        <w:jc w:val="both"/>
        <w:rPr>
          <w:rFonts w:hAnsi="Arial" w:ascii="Arial"/>
        </w:rPr>
      </w:pPr>
      <w:r>
        <w:rPr>
          <w:rFonts w:hAnsi="Arial" w:ascii="Arial"/>
        </w:rPr>
        <w:t xml:space="preserve">           dužniku e-oglasnom pločom</w:t>
      </w:r>
    </w:p>
    <w:p w:rsidRDefault="000904BA" w:rsidP="000904BA" w:rsidR="000904BA">
      <w:pPr>
        <w:jc w:val="both"/>
        <w:rPr>
          <w:rFonts w:hAnsi="Arial" w:ascii="Arial"/>
        </w:rPr>
      </w:pPr>
      <w:r>
        <w:rPr>
          <w:rFonts w:hAnsi="Arial" w:ascii="Arial"/>
        </w:rPr>
        <w:tab/>
      </w:r>
      <w:proofErr w:type="spellStart"/>
      <w:r>
        <w:rPr>
          <w:rFonts w:hAnsi="Arial" w:ascii="Arial"/>
        </w:rPr>
        <w:t>razlučnom</w:t>
      </w:r>
      <w:proofErr w:type="spellEnd"/>
      <w:r>
        <w:rPr>
          <w:rFonts w:hAnsi="Arial" w:ascii="Arial"/>
        </w:rPr>
        <w:t xml:space="preserve"> vjerovniku H-ABDUCO d.o.o. iz</w:t>
      </w:r>
      <w:r>
        <w:rPr>
          <w:rFonts w:hAnsi="Arial" w:ascii="Arial"/>
        </w:rPr>
        <w:t xml:space="preserve"> Zagreba, Slavonska avenija 6/A, </w:t>
      </w:r>
    </w:p>
    <w:p w:rsidRDefault="000904BA" w:rsidP="000904BA" w:rsidR="000904BA">
      <w:pPr>
        <w:jc w:val="both"/>
        <w:rPr>
          <w:rFonts w:hAnsi="Arial" w:ascii="Arial"/>
        </w:rPr>
      </w:pPr>
      <w:r>
        <w:rPr>
          <w:rFonts w:hAnsi="Arial" w:ascii="Arial"/>
        </w:rPr>
        <w:t xml:space="preserve">          izravno</w:t>
      </w:r>
      <w:bookmarkStart w:name="_GoBack" w:id="0"/>
      <w:bookmarkEnd w:id="0"/>
    </w:p>
    <w:p w:rsidRDefault="000904BA" w:rsidP="000904BA" w:rsidR="000904BA">
      <w:pPr>
        <w:jc w:val="both"/>
        <w:rPr>
          <w:rFonts w:hAnsi="Arial" w:ascii="Arial"/>
        </w:rPr>
      </w:pPr>
      <w:r>
        <w:rPr>
          <w:rFonts w:hAnsi="Arial" w:ascii="Arial"/>
        </w:rPr>
        <w:t xml:space="preserve">           Kupcu  GRAD SLATINA e-oglasnom pločom i izravno</w:t>
      </w:r>
      <w:r>
        <w:rPr>
          <w:rFonts w:hAnsi="Arial" w:ascii="Arial"/>
        </w:rPr>
        <w:tab/>
      </w:r>
    </w:p>
    <w:p w:rsidRDefault="000904BA" w:rsidP="000904BA" w:rsidR="000904BA">
      <w:pPr>
        <w:jc w:val="both"/>
        <w:rPr>
          <w:rFonts w:hAnsi="Arial" w:ascii="Arial"/>
        </w:rPr>
      </w:pPr>
      <w:r>
        <w:rPr>
          <w:rFonts w:hAnsi="Arial" w:ascii="Arial"/>
        </w:rPr>
        <w:tab/>
      </w:r>
      <w:proofErr w:type="spellStart"/>
      <w:r>
        <w:rPr>
          <w:rFonts w:hAnsi="Arial" w:ascii="Arial"/>
        </w:rPr>
        <w:t>Sc.pravomoćnost</w:t>
      </w:r>
      <w:proofErr w:type="spellEnd"/>
    </w:p>
    <w:p w:rsidRDefault="000904BA" w:rsidP="000904BA" w:rsidR="000904BA">
      <w:pPr>
        <w:jc w:val="both"/>
        <w:rPr>
          <w:rFonts w:hAnsi="Arial" w:ascii="Arial"/>
        </w:rPr>
      </w:pPr>
      <w:r>
        <w:rPr>
          <w:rFonts w:hAnsi="Arial" w:ascii="Arial"/>
        </w:rPr>
        <w:t>U Bj.11.12.2015.g.</w:t>
      </w:r>
    </w:p>
    <w:p w:rsidRDefault="00EA1C6D" w:rsidP="000904BA" w:rsidR="00AE649C" w:rsidRPr="00B76F3C">
      <w:pPr>
        <w:pStyle w:val="SudSjedite"/>
        <w:jc w:val="right"/>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4BA"/>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4604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St-226/2013-80</izvorni_sadrzaj>
    <derivirana_varijabla naziv="DomainObject.Oznaka_1">St-226/2013-80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2013.</izvorni_sadrzaj>
    <derivirana_varijabla naziv="DomainObject.Predmet.DatumOsnivanja_1">9.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St-226/2013</izvorni_sadrzaj>
    <derivirana_varijabla naziv="DomainObject.Predmet.OznakaBroj_1">St-226/2013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ŠPORTSKI OBJEKTI društvo s ograničenom odgovornošću za uslužne djelatnosti SLATINA</izvorni_sadrzaj>
    <derivirana_varijabla naziv="DomainObject.Predmet.ProtustrankaFormated_1">  ŠPORTSKI OBJEKTI društvo s ograničenom odgovornošću za uslužne djelatnosti SLATINA</derivirana_varijabla>
  </DomainObject.Predmet.ProtustrankaFormated>
  <DomainObject.Predmet.ProtustrankaFormatedOIB>
    <izvorni_sadrzaj>  ŠPORTSKI OBJEKTI društvo s ograničenom odgovornošću za uslužne djelatnosti SLATINA, OIB 68571184007</izvorni_sadrzaj>
    <derivirana_varijabla naziv="DomainObject.Predmet.ProtustrankaFormatedOIB_1">  ŠPORTSKI OBJEKTI društvo s ograničenom odgovornošću za uslužne djelatnosti SLATINA, OIB 68571184007</derivirana_varijabla>
  </DomainObject.Predmet.ProtustrankaFormatedOIB>
  <DomainObject.Predmet.ProtustrankaFormatedWithAdress>
    <izvorni_sadrzaj> ŠPORTSKI OBJEKTI društvo s ograničenom odgovornošću za uslužne djelatnosti SLATINA, Trg sv. Josipa 10, 33520 Slatina</izvorni_sadrzaj>
    <derivirana_varijabla naziv="DomainObject.Predmet.ProtustrankaFormatedWithAdress_1"> ŠPORTSKI OBJEKTI društvo s ograničenom odgovornošću za uslužne djelatnosti SLATINA, Trg sv. Josipa 10, 33520 Slatina</derivirana_varijabla>
  </DomainObject.Predmet.ProtustrankaFormatedWithAdress>
  <DomainObject.Predmet.ProtustrankaFormatedWithAdressOIB>
    <izvorni_sadrzaj> ŠPORTSKI OBJEKTI društvo s ograničenom odgovornošću za uslužne djelatnosti SLATINA, OIB 68571184007, Trg sv. Josipa 10, 33520 Slatina</izvorni_sadrzaj>
    <derivirana_varijabla naziv="DomainObject.Predmet.ProtustrankaFormatedWithAdressOIB_1"> ŠPORTSKI OBJEKTI društvo s ograničenom odgovornošću za uslužne djelatnosti SLATINA, OIB 68571184007, Trg sv. Josipa 10, 33520 Slatina</derivirana_varijabla>
  </DomainObject.Predmet.ProtustrankaFormatedWithAdressOIB>
  <DomainObject.Predmet.ProtustrankaWithAdress>
    <izvorni_sadrzaj>ŠPORTSKI OBJEKTI društvo s ograničenom odgovornošću za uslužne djelatnosti SLATINA Trg sv. Josipa 10, 33520 Slatina</izvorni_sadrzaj>
    <derivirana_varijabla naziv="DomainObject.Predmet.ProtustrankaWithAdress_1">ŠPORTSKI OBJEKTI društvo s ograničenom odgovornošću za uslužne djelatnosti SLATINA Trg sv. Josipa 10, 33520 Slatina</derivirana_varijabla>
  </DomainObject.Predmet.ProtustrankaWithAdress>
  <DomainObject.Predmet.ProtustrankaWithAdressOIB>
    <izvorni_sadrzaj>ŠPORTSKI OBJEKTI društvo s ograničenom odgovornošću za uslužne djelatnosti SLATINA, OIB 68571184007, Trg sv. Josipa 10, 33520 Slatina</izvorni_sadrzaj>
    <derivirana_varijabla naziv="DomainObject.Predmet.ProtustrankaWithAdressOIB_1">ŠPORTSKI OBJEKTI društvo s ograničenom odgovornošću za uslužne djelatnosti SLATINA, OIB 68571184007, Trg sv. Josipa 10, 33520 Slatina</derivirana_varijabla>
  </DomainObject.Predmet.ProtustrankaWithAdressOIB>
  <DomainObject.Predmet.ProtustrankaNazivFormated>
    <izvorni_sadrzaj>ŠPORTSKI OBJEKTI društvo s ograničenom odgovornošću za uslužne djelatnosti SLATINA</izvorni_sadrzaj>
    <derivirana_varijabla naziv="DomainObject.Predmet.ProtustrankaNazivFormated_1">ŠPORTSKI OBJEKTI društvo s ograničenom odgovornošću za uslužne djelatnosti SLATINA</derivirana_varijabla>
  </DomainObject.Predmet.ProtustrankaNazivFormated>
  <DomainObject.Predmet.ProtustrankaNazivFormatedOIB>
    <izvorni_sadrzaj>ŠPORTSKI OBJEKTI društvo s ograničenom odgovornošću za uslužne djelatnosti SLATINA, OIB 68571184007</izvorni_sadrzaj>
    <derivirana_varijabla naziv="DomainObject.Predmet.ProtustrankaNazivFormatedOIB_1">ŠPORTSKI OBJEKTI društvo s ograničenom odgovornošću za uslužne djelatnosti SLATINA, OIB 68571184007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vijeće:ZG17</izvorni_sadrzaj>
    <derivirana_varijabla naziv="DomainObject.Predmet.StrankaFormated_1">  FINA, REGIONALNI CENTAR: ZAGREB, Nagodbeno vijeće:ZG17</derivirana_varijabla>
  </DomainObject.Predmet.StrankaFormated>
  <DomainObject.Predmet.StrankaFormatedOIB>
    <izvorni_sadrzaj>  FINA, REGIONALNI CENTAR: ZAGREB, Nagodbeno vijeće:ZG17</izvorni_sadrzaj>
    <derivirana_varijabla naziv="DomainObject.Predmet.StrankaFormatedOIB_1">  FINA, REGIONALNI CENTAR: ZAGREB, Nagodbeno vijeće:ZG17</derivirana_varijabla>
  </DomainObject.Predmet.StrankaFormatedOIB>
  <DomainObject.Predmet.StrankaFormatedWithAdress>
    <izvorni_sadrzaj> FINA, REGIONALNI CENTAR: ZAGREB, Nagodbeno vijeće:ZG17, Ulica grada Vukovara 70, 10000 Zagreb</izvorni_sadrzaj>
    <derivirana_varijabla naziv="DomainObject.Predmet.StrankaFormatedWithAdress_1"> FINA, REGIONALNI CENTAR: ZAGREB, Nagodbeno vijeće:ZG17, Ulica grada Vukovara 70, 10000 Zagreb</derivirana_varijabla>
  </DomainObject.Predmet.StrankaFormatedWithAdress>
  <DomainObject.Predmet.StrankaFormatedWithAdressOIB>
    <izvorni_sadrzaj> FINA, REGIONALNI CENTAR: ZAGREB, Nagodbeno vijeće:ZG17, Ulica grada Vukovara 70, 10000 Zagreb</izvorni_sadrzaj>
    <derivirana_varijabla naziv="DomainObject.Predmet.StrankaFormatedWithAdressOIB_1"> FINA, REGIONALNI CENTAR: ZAGREB, Nagodbeno vijeće:ZG17, Ulica grada Vukovara 70, 10000 Zagreb</derivirana_varijabla>
  </DomainObject.Predmet.StrankaFormatedWithAdressOIB>
  <DomainObject.Predmet.StrankaWithAdress>
    <izvorni_sadrzaj>FINA, REGIONALNI CENTAR: ZAGREB, Nagodbeno vijeće:ZG17 Ulica grada Vukovara 70,10000 Zagreb</izvorni_sadrzaj>
    <derivirana_varijabla naziv="DomainObject.Predmet.StrankaWithAdress_1">FINA, REGIONALNI CENTAR: ZAGREB, Nagodbeno vijeće:ZG17 Ulica grada Vukovara 70,10000 Zagreb</derivirana_varijabla>
  </DomainObject.Predmet.StrankaWithAdress>
  <DomainObject.Predmet.StrankaWithAdressOIB>
    <izvorni_sadrzaj>FINA, REGIONALNI CENTAR: ZAGREB, Nagodbeno vijeće:ZG17, Ulica grada Vukovara 70,10000 Zagreb</izvorni_sadrzaj>
    <derivirana_varijabla naziv="DomainObject.Predmet.StrankaWithAdressOIB_1">FINA, REGIONALNI CENTAR: ZAGREB, Nagodbeno vijeće:ZG17, Ulica grada Vukovara 70,10000 Zagreb</derivirana_varijabla>
  </DomainObject.Predmet.StrankaWithAdressOIB>
  <DomainObject.Predmet.StrankaNazivFormated>
    <izvorni_sadrzaj>FINA, REGIONALNI CENTAR: ZAGREB, Nagodbeno vijeće:ZG17</izvorni_sadrzaj>
    <derivirana_varijabla naziv="DomainObject.Predmet.StrankaNazivFormated_1">FINA, REGIONALNI CENTAR: ZAGREB, Nagodbeno vijeće:ZG17</derivirana_varijabla>
  </DomainObject.Predmet.StrankaNazivFormated>
  <DomainObject.Predmet.StrankaNazivFormatedOIB>
    <izvorni_sadrzaj>FINA, REGIONALNI CENTAR: ZAGREB, Nagodbeno vijeće:ZG17</izvorni_sadrzaj>
    <derivirana_varijabla naziv="DomainObject.Predmet.StrankaNazivFormatedOIB_1">FINA, REGIONALNI CENTAR: ZAGREB, Nagodbeno vijeće:ZG17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vijeće:ZG17</item>
    </izvorni_sadrzaj>
    <derivirana_varijabla naziv="DomainObject.Predmet.StrankaListFormated_1">
      <item>FINA, REGIONALNI CENTAR: ZAGREB, Nagodbeno vijeće:ZG17</item>
    </derivirana_varijabla>
  </DomainObject.Predmet.StrankaListFormated>
  <DomainObject.Predmet.StrankaListFormatedOIB>
    <izvorni_sadrzaj>
      <item>FINA, REGIONALNI CENTAR: ZAGREB, Nagodbeno vijeće:ZG17</item>
    </izvorni_sadrzaj>
    <derivirana_varijabla naziv="DomainObject.Predmet.StrankaListFormatedOIB_1">
      <item>FINA, REGIONALNI CENTAR: ZAGREB, Nagodbeno vijeće:ZG17</item>
    </derivirana_varijabla>
  </DomainObject.Predmet.StrankaListFormatedOIB>
  <DomainObject.Predmet.StrankaListFormatedWithAdress>
    <izvorni_sadrzaj>
      <item>FINA, REGIONALNI CENTAR: ZAGREB, Nagodbeno vijeće:ZG17, Ulica grada Vukovara 70, 10000 Zagreb</item>
    </izvorni_sadrzaj>
    <derivirana_varijabla naziv="DomainObject.Predmet.StrankaListFormatedWithAdress_1">
      <item>FINA, REGIONALNI CENTAR: ZAGREB, Nagodbeno vijeće:ZG17, Ulica grada Vukovara 70, 10000 Zagreb</item>
    </derivirana_varijabla>
  </DomainObject.Predmet.StrankaListFormatedWithAdress>
  <DomainObject.Predmet.StrankaListFormatedWithAdressOIB>
    <izvorni_sadrzaj>
      <item>FINA, REGIONALNI CENTAR: ZAGREB, Nagodbeno vijeće:ZG17, Ulica grada Vukovara 70, 10000 Zagreb</item>
    </izvorni_sadrzaj>
    <derivirana_varijabla naziv="DomainObject.Predmet.StrankaListFormatedWithAdressOIB_1">
      <item>FINA, REGIONALNI CENTAR: ZAGREB, Nagodbeno vijeće:ZG17, Ulica grada Vukovara 70, 10000 Zagreb</item>
    </derivirana_varijabla>
  </DomainObject.Predmet.StrankaListFormatedWithAdressOIB>
  <DomainObject.Predmet.StrankaListNazivFormated>
    <izvorni_sadrzaj>
      <item>FINA, REGIONALNI CENTAR: ZAGREB, Nagodbeno vijeće:ZG17</item>
    </izvorni_sadrzaj>
    <derivirana_varijabla naziv="DomainObject.Predmet.StrankaListNazivFormated_1">
      <item>FINA, REGIONALNI CENTAR: ZAGREB, Nagodbeno vijeće:ZG17</item>
    </derivirana_varijabla>
  </DomainObject.Predmet.StrankaListNazivFormated>
  <DomainObject.Predmet.StrankaListNazivFormatedOIB>
    <izvorni_sadrzaj>
      <item>FINA, REGIONALNI CENTAR: ZAGREB, Nagodbeno vijeće:ZG17</item>
    </izvorni_sadrzaj>
    <derivirana_varijabla naziv="DomainObject.Predmet.StrankaListNazivFormatedOIB_1">
      <item>FINA, REGIONALNI CENTAR: ZAGREB, Nagodbeno vijeće:ZG17</item>
    </derivirana_varijabla>
  </DomainObject.Predmet.StrankaListNazivFormatedOIB>
  <DomainObject.Predmet.ProtuStrankaListFormated>
    <izvorni_sadrzaj>
      <item>ŠPORTSKI OBJEKTI društvo s ograničenom odgovornošću za uslužne djelatnosti SLATINA</item>
    </izvorni_sadrzaj>
    <derivirana_varijabla naziv="DomainObject.Predmet.ProtuStrankaListFormated_1">
      <item>ŠPORTSKI OBJEKTI društvo s ograničenom odgovornošću za uslužne djelatnosti SLATINA</item>
    </derivirana_varijabla>
  </DomainObject.Predmet.ProtuStrankaListFormated>
  <DomainObject.Predmet.ProtuStrankaListFormatedOIB>
    <izvorni_sadrzaj>
      <item>ŠPORTSKI OBJEKTI društvo s ograničenom odgovornošću za uslužne djelatnosti SLATINA, OIB 68571184007</item>
    </izvorni_sadrzaj>
    <derivirana_varijabla naziv="DomainObject.Predmet.ProtuStrankaListFormatedOIB_1">
      <item>ŠPORTSKI OBJEKTI društvo s ograničenom odgovornošću za uslužne djelatnosti SLATINA, OIB 68571184007</item>
    </derivirana_varijabla>
  </DomainObject.Predmet.ProtuStrankaListFormatedOIB>
  <DomainObject.Predmet.ProtuStrankaListFormatedWithAdress>
    <izvorni_sadrzaj>
      <item>ŠPORTSKI OBJEKTI društvo s ograničenom odgovornošću za uslužne djelatnosti SLATINA, Trg sv. Josipa 10, 33520 Slatina</item>
    </izvorni_sadrzaj>
    <derivirana_varijabla naziv="DomainObject.Predmet.ProtuStrankaListFormatedWithAdress_1">
      <item>ŠPORTSKI OBJEKTI društvo s ograničenom odgovornošću za uslužne djelatnosti SLATINA, Trg sv. Josipa 10, 33520 Slatina</item>
    </derivirana_varijabla>
  </DomainObject.Predmet.ProtuStrankaListFormatedWithAdress>
  <DomainObject.Predmet.ProtuStrankaListFormatedWithAdressOIB>
    <izvorni_sadrzaj>
      <item>ŠPORTSKI OBJEKTI društvo s ograničenom odgovornošću za uslužne djelatnosti SLATINA, OIB 68571184007, Trg sv. Josipa 10, 33520 Slatina</item>
    </izvorni_sadrzaj>
    <derivirana_varijabla naziv="DomainObject.Predmet.ProtuStrankaListFormatedWithAdressOIB_1">
      <item>ŠPORTSKI OBJEKTI društvo s ograničenom odgovornošću za uslužne djelatnosti SLATINA, OIB 68571184007, Trg sv. Josipa 10, 33520 Slatina</item>
    </derivirana_varijabla>
  </DomainObject.Predmet.ProtuStrankaListFormatedWithAdressOIB>
  <DomainObject.Predmet.ProtuStrankaListNazivFormated>
    <izvorni_sadrzaj>
      <item>ŠPORTSKI OBJEKTI društvo s ograničenom odgovornošću za uslužne djelatnosti SLATINA</item>
    </izvorni_sadrzaj>
    <derivirana_varijabla naziv="DomainObject.Predmet.ProtuStrankaListNazivFormated_1">
      <item>ŠPORTSKI OBJEKTI društvo s ograničenom odgovornošću za uslužne djelatnosti SLATINA</item>
    </derivirana_varijabla>
  </DomainObject.Predmet.ProtuStrankaListNazivFormated>
  <DomainObject.Predmet.ProtuStrankaListNazivFormatedOIB>
    <izvorni_sadrzaj>
      <item>ŠPORTSKI OBJEKTI društvo s ograničenom odgovornošću za uslužne djelatnosti SLATINA, OIB 68571184007</item>
    </izvorni_sadrzaj>
    <derivirana_varijabla naziv="DomainObject.Predmet.ProtuStrankaListNazivFormatedOIB_1">
      <item>ŠPORTSKI OBJEKTI društvo s ograničenom odgovornošću za uslužne djelatnosti SLATINA, OIB 68571184007</item>
    </derivirana_varijabla>
  </DomainObject.Predmet.ProtuStrankaListNazivFormatedOIB>
  <DomainObject.Predmet.OstaliListFormated>
    <izvorni_sadrzaj>
      <item>BRANKO SMRTIĆ</item>
      <item>H- Abduco d.o.o.</item>
      <item>ŽUPANIJSKO DRŽAVNO ODVJETNIŠTVO U BJELOVARU</item>
    </izvorni_sadrzaj>
    <derivirana_varijabla naziv="DomainObject.Predmet.OstaliListFormated_1">
      <item>BRANKO SMRTIĆ</item>
      <item>H- Abduco d.o.o.</item>
      <item>ŽUPANIJSKO DRŽAVNO ODVJETNIŠTVO U BJELOVARU</item>
    </derivirana_varijabla>
  </DomainObject.Predmet.OstaliListFormated>
  <DomainObject.Predmet.OstaliListFormatedOIB>
    <izvorni_sadrzaj>
      <item>BRANKO SMRTIĆ, OIB 26761829990</item>
      <item>H- Abduco d.o.o.</item>
      <item>ŽUPANIJSKO DRŽAVNO ODVJETNIŠTVO U BJELOVARU</item>
    </izvorni_sadrzaj>
    <derivirana_varijabla naziv="DomainObject.Predmet.OstaliListFormatedOIB_1">
      <item>BRANKO SMRTIĆ, OIB 26761829990</item>
      <item>H- Abduco d.o.o.</item>
      <item>ŽUPANIJSKO DRŽAVNO ODVJETNIŠTVO U BJELOVARU</item>
    </derivirana_varijabla>
  </DomainObject.Predmet.OstaliListFormatedOIB>
  <DomainObject.Predmet.OstaliListFormatedWithAdress>
    <izvorni_sadrzaj>
      <item>BRANKO SMRTIĆ</item>
      <item>H- Abduco d.o.o., Slavonska avenija 6., 10000 Zagreb</item>
      <item>ŽUPANIJSKO DRŽAVNO ODVJETNIŠTVO U BJELOVARU</item>
    </izvorni_sadrzaj>
    <derivirana_varijabla naziv="DomainObject.Predmet.OstaliListFormatedWithAdress_1">
      <item>BRANKO SMRTIĆ</item>
      <item>H- Abduco d.o.o., Slavonska avenija 6., 10000 Zagreb</item>
      <item>ŽUPANIJSKO DRŽAVNO ODVJETNIŠTVO U BJELOVARU</item>
    </derivirana_varijabla>
  </DomainObject.Predmet.OstaliListFormatedWithAdress>
  <DomainObject.Predmet.OstaliListFormatedWithAdressOIB>
    <izvorni_sadrzaj>
      <item>BRANKO SMRTIĆ, OIB 26761829990</item>
      <item>H- Abduco d.o.o., Slavonska avenija 6., 10000 Zagreb</item>
      <item>ŽUPANIJSKO DRŽAVNO ODVJETNIŠTVO U BJELOVARU</item>
    </izvorni_sadrzaj>
    <derivirana_varijabla naziv="DomainObject.Predmet.OstaliListFormatedWithAdressOIB_1">
      <item>BRANKO SMRTIĆ, OIB 26761829990</item>
      <item>H- Abduco d.o.o., Slavonska avenija 6., 10000 Zagreb</item>
      <item>ŽUPANIJSKO DRŽAVNO ODVJETNIŠTVO U BJELOVARU</item>
    </derivirana_varijabla>
  </DomainObject.Predmet.OstaliListFormatedWithAdressOIB>
  <DomainObject.Predmet.OstaliListNazivFormated>
    <izvorni_sadrzaj>
      <item>BRANKO SMRTIĆ</item>
      <item>H- Abduco d.o.o.</item>
      <item>ŽUPANIJSKO DRŽAVNO ODVJETNIŠTVO U BJELOVARU</item>
    </izvorni_sadrzaj>
    <derivirana_varijabla naziv="DomainObject.Predmet.OstaliListNazivFormated_1">
      <item>BRANKO SMRTIĆ</item>
      <item>H- Abduco d.o.o.</item>
      <item>ŽUPANIJSKO DRŽAVNO ODVJETNIŠTVO U BJELOVARU</item>
    </derivirana_varijabla>
  </DomainObject.Predmet.OstaliListNazivFormated>
  <DomainObject.Predmet.OstaliListNazivFormatedOIB>
    <izvorni_sadrzaj>
      <item>BRANKO SMRTIĆ, OIB 26761829990</item>
      <item>H- Abduco d.o.o.</item>
      <item>ŽUPANIJSKO DRŽAVNO ODVJETNIŠTVO U BJELOVARU</item>
    </izvorni_sadrzaj>
    <derivirana_varijabla naziv="DomainObject.Predmet.OstaliListNazivFormatedOIB_1">
      <item>BRANKO SMRTIĆ, OIB 26761829990</item>
      <item>H- Abduco d.o.o.</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St-226/2013-80</izvorni_sadrzaj>
    <derivirana_varijabla naziv="DomainObject.PoslovniBrojDokumenta_1">St-226/2013-80</derivirana_varijabla>
  </DomainObject.PoslovniBrojDokumenta>
  <DomainObject.Predmet.StrankaIDrugi>
    <izvorni_sadrzaj>FINA, REGIONALNI CENTAR: ZAGREB, Nagodbeno vijeće:ZG17</izvorni_sadrzaj>
    <derivirana_varijabla naziv="DomainObject.Predmet.StrankaIDrugi_1">FINA, REGIONALNI CENTAR: ZAGREB, Nagodbeno vijeće:ZG17</derivirana_varijabla>
  </DomainObject.Predmet.StrankaIDrugi>
  <DomainObject.Predmet.ProtustrankaIDrugi>
    <izvorni_sadrzaj>ŠPORTSKI OBJEKTI društvo s ograničenom odgovornošću za uslužne djelatnosti SLATINA</izvorni_sadrzaj>
    <derivirana_varijabla naziv="DomainObject.Predmet.ProtustrankaIDrugi_1">ŠPORTSKI OBJEKTI društvo s ograničenom odgovornošću za uslužne djelatnosti SLATINA</derivirana_varijabla>
  </DomainObject.Predmet.ProtustrankaIDrugi>
  <DomainObject.Predmet.StrankaIDrugiAdressOIB>
    <izvorni_sadrzaj>FINA, REGIONALNI CENTAR: ZAGREB, Nagodbeno vijeće:ZG17, Ulica grada Vukovara 70, 10000 Zagreb</izvorni_sadrzaj>
    <derivirana_varijabla naziv="DomainObject.Predmet.StrankaIDrugiAdressOIB_1">FINA, REGIONALNI CENTAR: ZAGREB, Nagodbeno vijeće:ZG17, Ulica grada Vukovara 70, 10000 Zagreb</derivirana_varijabla>
  </DomainObject.Predmet.StrankaIDrugiAdressOIB>
  <DomainObject.Predmet.ProtustrankaIDrugiAdressOIB>
    <izvorni_sadrzaj>ŠPORTSKI OBJEKTI društvo s ograničenom odgovornošću za uslužne djelatnosti SLATINA, OIB 68571184007, Trg sv. Josipa 10, 33520 Slatina</izvorni_sadrzaj>
    <derivirana_varijabla naziv="DomainObject.Predmet.ProtustrankaIDrugiAdressOIB_1">ŠPORTSKI OBJEKTI društvo s ograničenom odgovornošću za uslužne djelatnosti SLATINA, OIB 68571184007, Trg sv. Josipa 10,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vijeće:ZG17</item>
      <item>ŠPORTSKI OBJEKTI društvo s ograničenom odgovornošću za uslužne djelatnosti SLATINA</item>
      <item>BRANKO SMRTIĆ</item>
      <item>H- Abduco d.o.o.</item>
      <item>ŽUPANIJSKO DRŽAVNO ODVJETNIŠTVO U BJELOVARU</item>
    </izvorni_sadrzaj>
    <derivirana_varijabla naziv="DomainObject.Predmet.SudioniciListNaziv_1">
      <item>FINA, REGIONALNI CENTAR: ZAGREB, Nagodbeno vijeće:ZG17</item>
      <item>ŠPORTSKI OBJEKTI društvo s ograničenom odgovornošću za uslužne djelatnosti SLATINA</item>
      <item>BRANKO SMRTIĆ</item>
      <item>H- Abduco d.o.o.</item>
      <item>ŽUPANIJSKO DRŽAVNO ODVJETNIŠTVO U BJELOVARU</item>
    </derivirana_varijabla>
  </DomainObject.Predmet.SudioniciListNaziv>
  <DomainObject.Predmet.SudioniciListAdressOIB>
    <izvorni_sadrzaj>
      <item>FINA, REGIONALNI CENTAR: ZAGREB, Nagodbeno vijeće:ZG17, Ulica grada Vukovara 70,10000 Zagreb</item>
      <item>ŠPORTSKI OBJEKTI društvo s ograničenom odgovornošću za uslužne djelatnosti SLATINA, OIB 68571184007, Trg sv. Josipa 10,33520 Slatina</item>
      <item>BRANKO SMRTIĆ, OIB 26761829990</item>
      <item>H- Abduco d.o.o., Slavonska avenija 6.,10000 Zagreb</item>
      <item>ŽUPANIJSKO DRŽAVNO ODVJETNIŠTVO U BJELOVARU</item>
    </izvorni_sadrzaj>
    <derivirana_varijabla naziv="DomainObject.Predmet.SudioniciListAdressOIB_1">
      <item>FINA, REGIONALNI CENTAR: ZAGREB, Nagodbeno vijeće:ZG17, Ulica grada Vukovara 70,10000 Zagreb</item>
      <item>ŠPORTSKI OBJEKTI društvo s ograničenom odgovornošću za uslužne djelatnosti SLATINA, OIB 68571184007, Trg sv. Josipa 10,33520 Slatina</item>
      <item>BRANKO SMRTIĆ, OIB 26761829990</item>
      <item>H- Abduco d.o.o., Slavonska avenija 6.,10000 Zagreb</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BF93F-3309-432C-A7D7-3986D98C3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541</properties:Words>
  <properties:Characters>2955</properties:Characters>
  <properties:Lines>69</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2015-12-11T12:21:00Z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St-226/2013-80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