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567b" w14:paraId="c88567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36282">
        <w:t>471/17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B36282">
        <w:rPr>
          <w:rFonts w:eastAsia="Calibri"/>
          <w:lang w:eastAsia="en-US"/>
        </w:rPr>
        <w:t>VUGOS d.o.o., Donje Vino 1c, Donje Vino, OIB: 98321998412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B36282">
        <w:t>17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36282">
        <w:rPr>
          <w:rFonts w:eastAsia="Calibri"/>
          <w:lang w:eastAsia="en-US"/>
        </w:rPr>
        <w:t>VUGOS d.o.o., Donje Vino 1c, Donje Vino, OIB: 98321998412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36282">
        <w:t>17</w:t>
      </w:r>
      <w:r w:rsidR="00B276A8">
        <w:t>. siječnja 2018</w:t>
      </w:r>
      <w:r w:rsidR="00410421">
        <w:t>.</w:t>
      </w:r>
      <w:r w:rsidRPr="00AF1EFD">
        <w:t xml:space="preserve"> u </w:t>
      </w:r>
      <w:r w:rsidR="006847C4">
        <w:t>14,</w:t>
      </w:r>
      <w:r w:rsidR="00B36282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36282">
        <w:t>Miljenko Marinić, Zagreb, Lopudska 1, OIB: 34668485052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36282">
        <w:rPr>
          <w:rFonts w:eastAsia="Calibri"/>
          <w:lang w:eastAsia="en-US"/>
        </w:rPr>
        <w:t>VUGOS d.o.o., Donje Vino 1c, Donje Vino, OIB: 98321998412</w:t>
      </w:r>
      <w:r w:rsidR="00C241E6">
        <w:rPr>
          <w:rFonts w:eastAsia="Calibri"/>
          <w:lang w:eastAsia="en-US"/>
        </w:rPr>
        <w:t xml:space="preserve">, sa danom </w:t>
      </w:r>
      <w:r w:rsidR="00B36282">
        <w:rPr>
          <w:rFonts w:eastAsia="Calibri"/>
          <w:lang w:eastAsia="en-US"/>
        </w:rPr>
        <w:t>17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36282">
        <w:rPr>
          <w:rFonts w:eastAsia="Calibri"/>
          <w:lang w:eastAsia="en-US"/>
        </w:rPr>
        <w:t>VUGOS d.o.o., Donje Vino 1c, Donje Vino, OIB: 98321998412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36282">
        <w:rPr>
          <w:rFonts w:eastAsia="Calibri"/>
          <w:lang w:eastAsia="en-US"/>
        </w:rPr>
        <w:t>VUGOS d.o.o., Donje Vino 1c, Donje Vino, OIB: 98321998412</w:t>
      </w:r>
      <w:r w:rsidR="00631A90">
        <w:t xml:space="preserve">, dana </w:t>
      </w:r>
      <w:r w:rsidR="00B36282">
        <w:t>10. veljače 2017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B36282">
        <w:t xml:space="preserve">471/17 </w:t>
      </w:r>
      <w:r>
        <w:t xml:space="preserve">od </w:t>
      </w:r>
      <w:r w:rsidR="00B36282">
        <w:t>20. veljače</w:t>
      </w:r>
      <w:r>
        <w:t xml:space="preserve"> 2017. pokrenut je prethodni postupak</w:t>
      </w:r>
      <w:r w:rsidR="006847C4">
        <w:t xml:space="preserve">, te je rješenjem od </w:t>
      </w:r>
      <w:r w:rsidR="00B36282">
        <w:t>6. ožujka</w:t>
      </w:r>
      <w:r w:rsidR="006847C4">
        <w:t xml:space="preserve"> 2017. imenovan privremeni stečajni </w:t>
      </w:r>
      <w:r w:rsidR="006847C4">
        <w:lastRenderedPageBreak/>
        <w:t xml:space="preserve">upravitelj </w:t>
      </w:r>
      <w:r w:rsidR="00B36282">
        <w:t>Miljenko Marinić</w:t>
      </w:r>
      <w:r w:rsidR="006847C4">
        <w:t xml:space="preserve"> radi utvrđenja da li se imovinom dužnika mogu pokriti troškovi postupka</w:t>
      </w:r>
      <w:r>
        <w:t>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36282">
        <w:t>22. veljače</w:t>
      </w:r>
      <w:r w:rsidR="006847C4">
        <w:t xml:space="preserve"> </w:t>
      </w:r>
      <w:r>
        <w:t xml:space="preserve">2017. proizlazi da dužnik </w:t>
      </w:r>
      <w:r w:rsidR="00B0604A">
        <w:t xml:space="preserve">na dan </w:t>
      </w:r>
      <w:r w:rsidR="006847C4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B36282">
        <w:t>19.611.575,96</w:t>
      </w:r>
      <w:r w:rsidR="00AF1B3C">
        <w:t xml:space="preserve"> kn</w:t>
      </w:r>
      <w:r>
        <w:t xml:space="preserve"> i </w:t>
      </w:r>
      <w:r w:rsidR="00B36282">
        <w:t>2513</w:t>
      </w:r>
      <w:r>
        <w:t xml:space="preserve"> dan</w:t>
      </w:r>
      <w:r w:rsidR="00B36282">
        <w:t>a</w:t>
      </w:r>
      <w:r>
        <w:t xml:space="preserve"> neprekidne blokade (list</w:t>
      </w:r>
      <w:r w:rsidR="00B36282">
        <w:t xml:space="preserve"> 427 </w:t>
      </w:r>
      <w:r>
        <w:t>spisa).</w:t>
      </w:r>
    </w:p>
    <w:p w:rsidRDefault="00B36282" w:rsidP="00F6264F" w:rsidR="00B36282">
      <w:pPr>
        <w:ind w:firstLine="708"/>
        <w:jc w:val="both"/>
      </w:pPr>
    </w:p>
    <w:p w:rsidRDefault="00B36282" w:rsidP="00F6264F" w:rsidR="00B36282">
      <w:pPr>
        <w:ind w:firstLine="708"/>
        <w:jc w:val="both"/>
      </w:pPr>
      <w:r>
        <w:t>Iz prokaznog popisa imovine proizlazi da dužnik nema nikakve imovine (list 433 do 440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B36282">
        <w:t>443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6847C4" w:rsidR="00B276A8">
      <w:pPr>
        <w:ind w:firstLine="708"/>
        <w:jc w:val="both"/>
      </w:pPr>
      <w:r>
        <w:t xml:space="preserve">Iz </w:t>
      </w:r>
      <w:r w:rsidR="006847C4">
        <w:t>izvješća privremenog stečajnog upravitelja proizlazi da imovina dužnika nije dovoljna za namirenje troškova postupka</w:t>
      </w:r>
      <w:r w:rsidR="00B36282">
        <w:t xml:space="preserve"> (list 452 do 454 spisa)</w:t>
      </w:r>
      <w:r w:rsidR="006847C4">
        <w:t>.</w:t>
      </w:r>
    </w:p>
    <w:p w:rsidRDefault="006847C4" w:rsidP="00F6264F" w:rsidR="006847C4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36282">
        <w:t xml:space="preserve">471/17 </w:t>
      </w:r>
      <w:r>
        <w:t xml:space="preserve">od </w:t>
      </w:r>
      <w:r w:rsidR="00B36282">
        <w:t>2. kolovoza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36282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36282">
        <w:t>3.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36282">
        <w:t>17</w:t>
      </w:r>
      <w:r w:rsidR="00B276A8">
        <w:t>. siječnja 2018</w:t>
      </w:r>
      <w:r w:rsidR="00410421">
        <w:t>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8C9" w:rsidR="002818C9">
      <w:r>
        <w:separator/>
      </w:r>
    </w:p>
  </w:endnote>
  <w:endnote w:id="0" w:type="continuationSeparator">
    <w:p w:rsidRDefault="002818C9" w:rsidR="0028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8C9" w:rsidR="002818C9">
      <w:r>
        <w:separator/>
      </w:r>
    </w:p>
  </w:footnote>
  <w:footnote w:id="0" w:type="continuationSeparator">
    <w:p w:rsidRDefault="002818C9" w:rsidR="00281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36282">
      <w:t>471/17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818C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3C9F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47C4"/>
    <w:rsid w:val="006861EF"/>
    <w:rsid w:val="006C786C"/>
    <w:rsid w:val="006D4A3A"/>
    <w:rsid w:val="007170B8"/>
    <w:rsid w:val="00717D4A"/>
    <w:rsid w:val="00726513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36282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VUGOS društvo s ograničenom odgovornošću za turizam i ugostiteljstvo zastupanog po punomoćniku Boris Vuglec; Odvjetnik Mijo Golub</izvorni_sadrzaj>
    <derivirana_varijabla naziv="DomainObject.Predmet.ProtustrankaFormated_1">  VUGOS društvo s ograničenom odgovornošću za turizam i ugostiteljstvo zastupanog po punomoćniku Boris Vuglec; Odvjetnik Mijo Golub</derivirana_varijabla>
  </DomainObject.Predmet.ProtustrankaFormated>
  <DomainObject.Predmet.ProtustrankaFormatedOIB>
    <izvorni_sadrzaj>  VUGOS društvo s ograničenom odgovornošću za turizam i ugostiteljstvo, OIB 98321998412 zastupanog po punomoćniku Boris Vuglec; Odvjetnik Mijo Golub</izvorni_sadrzaj>
    <derivirana_varijabla naziv="DomainObject.Predmet.ProtustrankaFormatedOIB_1">  VUGOS društvo s ograničenom odgovornošću za turizam i ugostiteljstvo, OIB 98321998412 zastupanog po punomoćniku Boris Vuglec; Odvjetnik Mijo Golub</derivirana_varijabla>
  </DomainObject.Predmet.ProtustrankaFormatedOIB>
  <DomainObject.Predmet.ProtustrankaFormatedWithAdress>
    <izvorni_sadrzaj> VUGOS društvo s ograničenom odgovornošću za turizam i ugostiteljstvo, Donje Vino 1/C, 49217 Donje Vino zastupanog po punomoćniku Boris Vuglec; Odvjetnik Mijo Golub</izvorni_sadrzaj>
    <derivirana_varijabla naziv="DomainObject.Predmet.ProtustrankaFormatedWithAdress_1"> VUGOS društvo s ograničenom odgovornošću za turizam i ugostiteljstvo, Donje Vino 1/C, 49217 Donje Vino zastupanog po punomoćniku Boris Vuglec; Odvjetnik Mijo Golub</derivirana_varijabla>
  </DomainObject.Predmet.ProtustrankaFormatedWithAdress>
  <DomainObject.Predmet.ProtustrankaFormatedWithAdressOIB>
    <izvorni_sadrzaj> VUGOS društvo s ograničenom odgovornošću za turizam i ugostiteljstvo, OIB 98321998412, Donje Vino 1/C, 49217 Donje Vino zastupanog po punomoćniku Boris Vuglec; Odvjetnik Mijo Golub</izvorni_sadrzaj>
    <derivirana_varijabla naziv="DomainObject.Predmet.ProtustrankaFormatedWithAdressOIB_1"> VUGOS društvo s ograničenom odgovornošću za turizam i ugostiteljstvo, OIB 98321998412, Donje Vino 1/C, 49217 Donje Vino zastupanog po punomoćniku Boris Vuglec; Odvjetnik Mijo Golub</derivirana_varijabla>
  </DomainObject.Predmet.ProtustrankaFormatedWithAdressOIB>
  <DomainObject.Predmet.ProtustrankaWithAdress>
    <izvorni_sadrzaj>VUGOS društvo s ograničenom odgovornošću za turizam i ugostiteljstvo Donje Vino 1/C, 49217 Donje Vino</izvorni_sadrzaj>
    <derivirana_varijabla naziv="DomainObject.Predmet.ProtustrankaWithAdress_1">VUGOS društvo s ograničenom odgovornošću za turizam i ugostiteljstvo Donje Vino 1/C, 49217 Donje Vino</derivirana_varijabla>
  </DomainObject.Predmet.ProtustrankaWithAdress>
  <DomainObject.Predmet.ProtustrankaWithAdressOIB>
    <izvorni_sadrzaj>VUGOS društvo s ograničenom odgovornošću za turizam i ugostiteljstvo, OIB 98321998412, Donje Vino 1/C, 49217 Donje Vino</izvorni_sadrzaj>
    <derivirana_varijabla naziv="DomainObject.Predmet.ProtustrankaWithAdressOIB_1">VUGOS društvo s ograničenom odgovornošću za turizam i ugostiteljstvo, OIB 98321998412, Donje Vino 1/C, 49217 Donje Vino</derivirana_varijabla>
  </DomainObject.Predmet.ProtustrankaWithAdressOIB>
  <DomainObject.Predmet.ProtustrankaNazivFormated>
    <izvorni_sadrzaj>VUGOS društvo s ograničenom odgovornošću za turizam i ugostiteljstvo</izvorni_sadrzaj>
    <derivirana_varijabla naziv="DomainObject.Predmet.ProtustrankaNazivFormated_1">VUGOS društvo s ograničenom odgovornošću za turizam i ugostiteljstvo</derivirana_varijabla>
  </DomainObject.Predmet.ProtustrankaNazivFormated>
  <DomainObject.Predmet.ProtustrankaNazivFormatedOIB>
    <izvorni_sadrzaj>VUGOS društvo s ograničenom odgovornošću za turizam i ugostiteljstvo, OIB 98321998412</izvorni_sadrzaj>
    <derivirana_varijabla naziv="DomainObject.Predmet.ProtustrankaNazivFormatedOIB_1">VUGOS društvo s ograničenom odgovornošću za turizam i ugostiteljstvo,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društvo s ograničenom odgovornošću za turizam i ugostiteljstvo zastupanog po punomoćniku Boris Vuglec; Odvjetnik Mijo Golub</item>
    </izvorni_sadrzaj>
    <derivirana_varijabla naziv="DomainObject.Predmet.ProtuStrankaListFormated_1">
      <item>VUGOS društvo s ograničenom odgovornošću za turizam i ugostiteljstvo zastupanog po punomoćniku Boris Vuglec; Odvjetnik Mijo Golub</item>
    </derivirana_varijabla>
  </DomainObject.Predmet.ProtuStrankaListFormated>
  <DomainObject.Predmet.ProtuStrankaListFormatedOIB>
    <izvorni_sadrzaj>
      <item>VUGOS društvo s ograničenom odgovornošću za turizam i ugostiteljstvo, OIB 98321998412 zastupanog po punomoćniku Boris Vuglec; Odvjetnik Mijo Golub</item>
    </izvorni_sadrzaj>
    <derivirana_varijabla naziv="DomainObject.Predmet.ProtuStrankaListFormatedOIB_1">
      <item>VUGOS društvo s ograničenom odgovornošću za turizam i ugostiteljstvo, OIB 98321998412 zastupanog po punomoćniku Boris Vuglec; Odvjetnik Mijo Golub</item>
    </derivirana_varijabla>
  </DomainObject.Predmet.ProtuStrankaListFormatedOIB>
  <DomainObject.Predmet.ProtuStrankaListFormatedWithAdress>
    <izvorni_sadrzaj>
      <item>VUGOS društvo s ograničenom odgovornošću za turizam i ugostiteljstvo, Donje Vino 1/C, 49217 Donje Vino zastupanog po punomoćniku Boris Vuglec; Odvjetnik Mijo Golub</item>
    </izvorni_sadrzaj>
    <derivirana_varijabla naziv="DomainObject.Predmet.ProtuStrankaListFormatedWithAdress_1">
      <item>VUGOS društvo s ograničenom odgovornošću za turizam i ugostiteljstvo, Donje Vino 1/C, 49217 Donje Vino zastupanog po punomoćniku Boris Vuglec; Odvjetnik Mijo Golub</item>
    </derivirana_varijabla>
  </DomainObject.Predmet.ProtuStrankaListFormatedWithAdress>
  <DomainObject.Predmet.ProtuStrankaListFormatedWithAdressOIB>
    <izvorni_sadrzaj>
      <item>VUGOS društvo s ograničenom odgovornošću za turizam i ugostiteljstvo, OIB 98321998412, Donje Vino 1/C, 49217 Donje Vino zastupanog po punomoćniku Boris Vuglec; Odvjetnik Mijo Golub</item>
    </izvorni_sadrzaj>
    <derivirana_varijabla naziv="DomainObject.Predmet.ProtuStrankaListFormatedWithAdressOIB_1">
      <item>VUGOS društvo s ograničenom odgovornošću za turizam i ugostiteljstvo, OIB 98321998412, Donje Vino 1/C, 49217 Donje Vino zastupanog po punomoćniku Boris Vuglec; Odvjetnik Mijo Golub</item>
    </derivirana_varijabla>
  </DomainObject.Predmet.ProtuStrankaListFormatedWithAdressOIB>
  <DomainObject.Predmet.ProtuStrankaListNazivFormated>
    <izvorni_sadrzaj>
      <item>VUGOS društvo s ograničenom odgovornošću za turizam i ugostiteljstvo</item>
    </izvorni_sadrzaj>
    <derivirana_varijabla naziv="DomainObject.Predmet.ProtuStrankaListNazivFormated_1">
      <item>VUGOS društvo s ograničenom odgovornošću za turizam i ugostiteljstvo</item>
    </derivirana_varijabla>
  </DomainObject.Predmet.ProtuStrankaListNazivFormated>
  <DomainObject.Predmet.ProtuStrankaListNazivFormatedOIB>
    <izvorni_sadrzaj>
      <item>VUGOS društvo s ograničenom odgovornošću za turizam i ugostiteljstvo, OIB 98321998412</item>
    </izvorni_sadrzaj>
    <derivirana_varijabla naziv="DomainObject.Predmet.ProtuStrankaListNazivFormatedOIB_1">
      <item>VUGOS društvo s ograničenom odgovornošću za turizam i ugostiteljstvo, OIB 98321998412</item>
    </derivirana_varijabla>
  </DomainObject.Predmet.ProtuStrankaListNazivFormatedOIB>
  <DomainObject.Predmet.OstaliListFormated>
    <izvorni_sadrzaj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_1"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>
  <DomainObject.Predmet.OstaliListFormatedOIB>
    <izvorni_sadrzaj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OIB_1"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OIB>
  <DomainObject.Predmet.OstaliListFormatedWithAdress>
    <izvorni_sadrzaj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_1"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>
  <DomainObject.Predmet.OstaliListFormatedWithAdressOIB>
    <izvorni_sadrzaj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OIB_1"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OIB>
  <DomainObject.Predmet.OstaliListNazivFormated>
    <izvorni_sadrzaj>
      <item>Boris Vuglec</item>
      <item>Odvjetnik Mijo Golub</item>
    </izvorni_sadrzaj>
    <derivirana_varijabla naziv="DomainObject.Predmet.OstaliListNazivFormated_1">
      <item>Boris Vuglec</item>
      <item>Odvjetnik Mijo Golub</item>
    </derivirana_varijabla>
  </DomainObject.Predmet.OstaliListNazivFormated>
  <DomainObject.Predmet.OstaliListNazivFormatedOIB>
    <izvorni_sadrzaj>
      <item>Boris Vuglec, OIB 46735852153</item>
      <item>Odvjetnik Mijo Golub</item>
    </izvorni_sadrzaj>
    <derivirana_varijabla naziv="DomainObject.Predmet.OstaliListNazivFormatedOIB_1">
      <item>Boris Vuglec, OIB 46735852153</item>
      <item>Odvjetnik Mijo Golub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društvo s ograničenom odgovornošću za turizam i ugostiteljstvo</izvorni_sadrzaj>
    <derivirana_varijabla naziv="DomainObject.Predmet.ProtustrankaIDrugi_1">VUGOS društvo s ograničenom odgovornošću za turizam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VUGOS društvo s ograničenom odgovornošću za turizam i ugostiteljstvo, OIB 98321998412, Donje Vino 1/C, 49217 Donje Vino</izvorni_sadrzaj>
    <derivirana_varijabla naziv="DomainObject.Predmet.ProtustrankaIDrugiAdressOIB_1">VUGOS društvo s ograničenom odgovornošću za turizam i ugostiteljstvo, OIB 98321998412, Donje Vino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društvo s ograničenom odgovornošću za turizam i ugostiteljstvo</item>
      <item>Boris Vuglec</item>
      <item>Odvjetnik Mijo Golub</item>
    </izvorni_sadrzaj>
    <derivirana_varijabla naziv="DomainObject.Predmet.SudioniciListNaziv_1">
      <item>FINA Regionalni centar Zagreb</item>
      <item>VUGOS društvo s ograničenom odgovornošću za turizam i ugostiteljstvo</item>
      <item>Boris Vuglec</item>
      <item>Odvjetnik Mijo Golub</item>
    </derivirana_varijabla>
  </DomainObject.Predmet.SudioniciListNaziv>
  <DomainObject.Predmet.SudioniciListAdressOIB>
    <izvorni_sadrzaj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izvorni_sadrzaj>
    <derivirana_varijabla naziv="DomainObject.Predmet.SudioniciListAdressOIB_1"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98321998412</item>
      <item>, OIB 46735852153</item>
      <item>, OIB null</item>
    </izvorni_sadrzaj>
    <derivirana_varijabla naziv="DomainObject.Predmet.SudioniciListNazivOIB_1">
      <item>, OIB 85821130368</item>
      <item>, OIB 98321998412</item>
      <item>, OIB 46735852153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591</properties:Words>
  <properties:Characters>3055</properties:Characters>
  <properties:Lines>94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2018-01-17T13:28:00Z</dcterms:created>
  <dc:creator>Korisnik</dc:creator>
  <cp:lastModifiedBy>Draženka Prpić</cp:lastModifiedBy>
  <cp:lastPrinted>2018-01-17T13:30:00Z</cp:lastPrinted>
  <dcterms:modified xmlns:xsi="http://www.w3.org/2001/XMLSchema-instance" xsi:type="dcterms:W3CDTF">2018-01-17T13:30:00Z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