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2ed8b" w14:paraId="692ed8b" w:rsidRDefault="00644454" w:rsidP="00644454" w:rsidR="00644454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2922D5" w:rsidP="002922D5" w:rsidR="002922D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4454" w:rsidP="00644454" w:rsidR="00644454" w:rsidRPr="00F309F8">
      <w:pPr>
        <w:jc w:val="center"/>
        <w:rPr>
          <w:b/>
          <w:sz w:val="24"/>
          <w:szCs w:val="24"/>
        </w:rPr>
      </w:pP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DE1FBE" w:rsidR="00DE1FBE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Amruševa 2/II                             </w:t>
      </w:r>
      <w:r w:rsidR="00DE1FBE">
        <w:rPr>
          <w:sz w:val="24"/>
          <w:szCs w:val="24"/>
        </w:rPr>
        <w:tab/>
      </w:r>
      <w:r w:rsidR="00DE1FBE">
        <w:rPr>
          <w:sz w:val="24"/>
          <w:szCs w:val="24"/>
        </w:rPr>
        <w:tab/>
      </w:r>
      <w:r w:rsidR="00DE1FBE">
        <w:rPr>
          <w:sz w:val="24"/>
          <w:szCs w:val="24"/>
        </w:rPr>
        <w:tab/>
      </w:r>
      <w:r w:rsidR="00204BC2">
        <w:rPr>
          <w:sz w:val="24"/>
          <w:szCs w:val="24"/>
        </w:rPr>
        <w:t xml:space="preserve">                      </w:t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204BC2">
        <w:rPr>
          <w:sz w:val="24"/>
          <w:szCs w:val="24"/>
        </w:rPr>
        <w:t>559</w:t>
      </w:r>
      <w:r w:rsidR="004E76BA" w:rsidRPr="004E76BA">
        <w:rPr>
          <w:sz w:val="24"/>
          <w:szCs w:val="24"/>
        </w:rPr>
        <w:t>/1</w:t>
      </w:r>
      <w:r w:rsidR="002922D5">
        <w:rPr>
          <w:sz w:val="24"/>
          <w:szCs w:val="24"/>
        </w:rPr>
        <w:t>3</w:t>
      </w:r>
    </w:p>
    <w:p w:rsidRDefault="004E76BA" w:rsidP="00DE1FBE" w:rsidR="003961FD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 </w:t>
      </w:r>
    </w:p>
    <w:p w:rsidRDefault="003961FD" w:rsidP="003961FD" w:rsidR="004E76BA" w:rsidRPr="004E76BA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4E76BA" w:rsidP="004E76BA" w:rsidR="004E76BA" w:rsidRPr="003961FD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3961FD">
        <w:rPr>
          <w:sz w:val="24"/>
          <w:szCs w:val="24"/>
        </w:rPr>
        <w:t>R J E Š E N J E</w:t>
      </w:r>
    </w:p>
    <w:p w:rsidRDefault="004E76BA" w:rsidP="004E76BA" w:rsidR="004E76BA" w:rsidRPr="004E76BA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64445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204BC2" w:rsidRPr="00204BC2">
        <w:rPr>
          <w:sz w:val="24"/>
          <w:szCs w:val="24"/>
        </w:rPr>
        <w:t>ANA I IVA-TON d.o.o. u stečaju Kupljenovo, Bregovita 5, MBS 080584357, OIB 16229567283</w:t>
      </w:r>
      <w:r w:rsidRPr="006F6164">
        <w:rPr>
          <w:sz w:val="24"/>
          <w:szCs w:val="24"/>
        </w:rPr>
        <w:t xml:space="preserve">, </w:t>
      </w:r>
      <w:r w:rsidR="00204BC2">
        <w:rPr>
          <w:sz w:val="24"/>
          <w:szCs w:val="24"/>
        </w:rPr>
        <w:t>25</w:t>
      </w:r>
      <w:r w:rsidRPr="006F6164">
        <w:rPr>
          <w:sz w:val="24"/>
          <w:szCs w:val="24"/>
        </w:rPr>
        <w:t xml:space="preserve">. </w:t>
      </w:r>
      <w:r w:rsidR="00204BC2">
        <w:rPr>
          <w:sz w:val="24"/>
          <w:szCs w:val="24"/>
        </w:rPr>
        <w:t>veljače</w:t>
      </w:r>
      <w:r w:rsidRPr="006F6164">
        <w:rPr>
          <w:sz w:val="24"/>
          <w:szCs w:val="24"/>
        </w:rPr>
        <w:t xml:space="preserve"> 201</w:t>
      </w:r>
      <w:r w:rsidR="00F77A1B">
        <w:rPr>
          <w:sz w:val="24"/>
          <w:szCs w:val="24"/>
        </w:rPr>
        <w:t>6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037964" w:rsidP="00DF5DAC" w:rsidR="00037964" w:rsidRPr="00F309F8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037964">
      <w:pPr>
        <w:jc w:val="center"/>
        <w:rPr>
          <w:sz w:val="24"/>
          <w:szCs w:val="24"/>
        </w:rPr>
      </w:pPr>
      <w:r w:rsidRPr="00037964">
        <w:rPr>
          <w:sz w:val="24"/>
          <w:szCs w:val="24"/>
        </w:rPr>
        <w:t>r i j e š i o    j e</w:t>
      </w:r>
    </w:p>
    <w:p w:rsidRDefault="00644454" w:rsidP="00644454" w:rsidR="00644454" w:rsidRPr="00037964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Obustavlja se i zaključuje stečajni postupak nad stečajnim dužnikom</w:t>
      </w:r>
      <w:r w:rsidR="00644454" w:rsidRPr="00644454">
        <w:rPr>
          <w:sz w:val="24"/>
          <w:szCs w:val="24"/>
        </w:rPr>
        <w:t xml:space="preserve"> </w:t>
      </w:r>
      <w:r w:rsidR="00204BC2" w:rsidRPr="00204BC2">
        <w:rPr>
          <w:sz w:val="24"/>
          <w:szCs w:val="24"/>
        </w:rPr>
        <w:t>ANA I IVA-TON d.o.o. u stečaju Kupljenovo, Bregovita 5, MBS 080584357, OIB 16229567283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204BC2" w:rsidRPr="00204BC2">
        <w:rPr>
          <w:sz w:val="24"/>
          <w:szCs w:val="24"/>
        </w:rPr>
        <w:t>MATO ČIČAK, Donja Lomnica, II odvojak Deverićeve 5, OIB:63670108668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8E42A4" w:rsidR="008E42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F309F8">
        <w:rPr>
          <w:sz w:val="24"/>
          <w:szCs w:val="24"/>
        </w:rPr>
        <w:t xml:space="preserve">Ovo rješenje će se objaviti </w:t>
      </w:r>
      <w:r w:rsidR="00E57522">
        <w:rPr>
          <w:sz w:val="24"/>
          <w:szCs w:val="24"/>
        </w:rPr>
        <w:t xml:space="preserve">na </w:t>
      </w:r>
      <w:r w:rsidR="00F77A1B">
        <w:rPr>
          <w:sz w:val="24"/>
          <w:szCs w:val="24"/>
        </w:rPr>
        <w:t>E</w:t>
      </w:r>
      <w:r w:rsidR="00E57522">
        <w:rPr>
          <w:sz w:val="24"/>
          <w:szCs w:val="24"/>
        </w:rPr>
        <w:t>-</w:t>
      </w:r>
      <w:r w:rsidR="00F77A1B">
        <w:rPr>
          <w:sz w:val="24"/>
          <w:szCs w:val="24"/>
        </w:rPr>
        <w:t>o</w:t>
      </w:r>
      <w:r w:rsidR="00E57522">
        <w:rPr>
          <w:sz w:val="24"/>
          <w:szCs w:val="24"/>
        </w:rPr>
        <w:t>glasna ploča Suda</w:t>
      </w:r>
      <w:r w:rsidRPr="00F309F8">
        <w:rPr>
          <w:sz w:val="24"/>
          <w:szCs w:val="24"/>
        </w:rPr>
        <w:t xml:space="preserve"> i dostav</w:t>
      </w:r>
      <w:r w:rsidR="00E57522">
        <w:rPr>
          <w:sz w:val="24"/>
          <w:szCs w:val="24"/>
        </w:rPr>
        <w:t>iti</w:t>
      </w:r>
      <w:r w:rsidRPr="00F309F8">
        <w:rPr>
          <w:sz w:val="24"/>
          <w:szCs w:val="24"/>
        </w:rPr>
        <w:t xml:space="preserve"> sudskom registru radi brisanja dužnika iz sudskog registra po pravomoćnosti ovog rješenja.</w:t>
      </w:r>
    </w:p>
    <w:p w:rsidRDefault="00D50DEF" w:rsidP="00644454" w:rsidR="00D50DEF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3961FD">
      <w:pPr>
        <w:jc w:val="center"/>
        <w:rPr>
          <w:sz w:val="24"/>
          <w:szCs w:val="24"/>
        </w:rPr>
      </w:pPr>
      <w:r w:rsidRPr="003961FD">
        <w:rPr>
          <w:sz w:val="24"/>
          <w:szCs w:val="24"/>
        </w:rPr>
        <w:t xml:space="preserve"> </w:t>
      </w:r>
      <w:r w:rsidR="00644454" w:rsidRPr="003961FD">
        <w:rPr>
          <w:sz w:val="24"/>
          <w:szCs w:val="24"/>
        </w:rPr>
        <w:t>Obrazloženje</w:t>
      </w:r>
    </w:p>
    <w:p w:rsidRDefault="00644454" w:rsidP="00644454" w:rsidR="00644454" w:rsidRPr="00F309F8">
      <w:pPr>
        <w:jc w:val="center"/>
        <w:rPr>
          <w:b/>
          <w:sz w:val="24"/>
          <w:szCs w:val="24"/>
        </w:rPr>
      </w:pPr>
    </w:p>
    <w:p w:rsidRDefault="00644454" w:rsidP="00644454" w:rsidR="00644454" w:rsidRPr="00F309F8">
      <w:pPr>
        <w:ind w:firstLine="720"/>
        <w:jc w:val="both"/>
        <w:rPr>
          <w:sz w:val="24"/>
          <w:szCs w:val="24"/>
        </w:rPr>
      </w:pPr>
    </w:p>
    <w:p w:rsidRDefault="00397E73" w:rsidP="00397E73" w:rsidR="00397E73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S</w:t>
      </w:r>
      <w:r>
        <w:rPr>
          <w:sz w:val="24"/>
          <w:szCs w:val="24"/>
        </w:rPr>
        <w:t xml:space="preserve">tečajni upravitelj je dana </w:t>
      </w:r>
      <w:r w:rsidRPr="00F309F8">
        <w:rPr>
          <w:sz w:val="24"/>
          <w:szCs w:val="24"/>
        </w:rPr>
        <w:t>podnio izvješće o tijeku stečajnog postupka iz kojeg proizlazi da dužnik nema imovine niti za namirenje troškova stečajnog postupka.</w:t>
      </w:r>
    </w:p>
    <w:p w:rsidRDefault="00644454" w:rsidP="008E42A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Sud je sukladno odredbi članka 203.</w:t>
      </w:r>
      <w:r w:rsidR="004E76BA">
        <w:rPr>
          <w:sz w:val="24"/>
          <w:szCs w:val="24"/>
        </w:rPr>
        <w:t xml:space="preserve"> </w:t>
      </w:r>
      <w:r w:rsidR="00DF6FF0" w:rsidRPr="00DF6FF0">
        <w:rPr>
          <w:sz w:val="24"/>
          <w:szCs w:val="24"/>
        </w:rPr>
        <w:t>Stečajnog zakona („Narodne novine“ broj 44/96, 29/99, 129/00, 123/03, 82/06</w:t>
      </w:r>
      <w:r w:rsidR="00DF1079">
        <w:rPr>
          <w:sz w:val="24"/>
          <w:szCs w:val="24"/>
        </w:rPr>
        <w:t>,</w:t>
      </w:r>
      <w:r w:rsidR="00DF6FF0" w:rsidRPr="00DF6FF0">
        <w:rPr>
          <w:sz w:val="24"/>
          <w:szCs w:val="24"/>
        </w:rPr>
        <w:t xml:space="preserve"> 116/10,</w:t>
      </w:r>
      <w:r w:rsidR="00DF1079">
        <w:rPr>
          <w:sz w:val="24"/>
          <w:szCs w:val="24"/>
        </w:rPr>
        <w:t xml:space="preserve"> 25/12 i 133/12</w:t>
      </w:r>
      <w:r w:rsidR="00DF6FF0" w:rsidRPr="00DF6FF0">
        <w:rPr>
          <w:sz w:val="24"/>
          <w:szCs w:val="24"/>
        </w:rPr>
        <w:t xml:space="preserve"> dalje: SZ)</w:t>
      </w:r>
      <w:r w:rsidRPr="00F309F8">
        <w:rPr>
          <w:sz w:val="24"/>
          <w:szCs w:val="24"/>
        </w:rPr>
        <w:t xml:space="preserve"> zakazao skupštinu vjerovnika za dan</w:t>
      </w:r>
      <w:r w:rsidR="004463FA">
        <w:rPr>
          <w:sz w:val="24"/>
          <w:szCs w:val="24"/>
        </w:rPr>
        <w:t xml:space="preserve"> </w:t>
      </w:r>
      <w:r w:rsidR="00204BC2">
        <w:rPr>
          <w:sz w:val="24"/>
          <w:szCs w:val="24"/>
        </w:rPr>
        <w:t>25</w:t>
      </w:r>
      <w:r w:rsidR="00DF1079" w:rsidRPr="00DF1079">
        <w:rPr>
          <w:sz w:val="24"/>
          <w:szCs w:val="24"/>
        </w:rPr>
        <w:t xml:space="preserve">. </w:t>
      </w:r>
      <w:r w:rsidR="00204BC2">
        <w:rPr>
          <w:sz w:val="24"/>
          <w:szCs w:val="24"/>
        </w:rPr>
        <w:t>veljače</w:t>
      </w:r>
      <w:r w:rsidR="00DF1079" w:rsidRPr="00DF1079">
        <w:rPr>
          <w:sz w:val="24"/>
          <w:szCs w:val="24"/>
        </w:rPr>
        <w:t xml:space="preserve"> 201</w:t>
      </w:r>
      <w:r w:rsidR="00F77A1B">
        <w:rPr>
          <w:sz w:val="24"/>
          <w:szCs w:val="24"/>
        </w:rPr>
        <w:t>5</w:t>
      </w:r>
      <w:r w:rsidR="00DF1079" w:rsidRPr="00DF1079">
        <w:rPr>
          <w:sz w:val="24"/>
          <w:szCs w:val="24"/>
        </w:rPr>
        <w:t>.</w:t>
      </w:r>
      <w:r w:rsidRPr="00F309F8">
        <w:rPr>
          <w:sz w:val="24"/>
          <w:szCs w:val="24"/>
        </w:rPr>
        <w:t>, na koju je pozvao stečajne vjerovnike, vjerovnike stečajne mase i stečajnog upravitelja na davanje mišljenja o obustavi i zaključenju stečajnog postupka</w:t>
      </w: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>Poziv za skupštinu vjerovnika obja</w:t>
      </w:r>
      <w:r w:rsidR="004463FA">
        <w:rPr>
          <w:sz w:val="24"/>
          <w:szCs w:val="24"/>
        </w:rPr>
        <w:t xml:space="preserve">vljen je </w:t>
      </w:r>
      <w:r w:rsidR="00C92EF8">
        <w:rPr>
          <w:sz w:val="24"/>
          <w:szCs w:val="24"/>
        </w:rPr>
        <w:t xml:space="preserve">na e-oglasna ploča Suda </w:t>
      </w:r>
      <w:r w:rsidR="00204BC2">
        <w:rPr>
          <w:sz w:val="24"/>
          <w:szCs w:val="24"/>
        </w:rPr>
        <w:t>18</w:t>
      </w:r>
      <w:r w:rsidR="002A18E0">
        <w:rPr>
          <w:sz w:val="24"/>
          <w:szCs w:val="24"/>
        </w:rPr>
        <w:t xml:space="preserve">. </w:t>
      </w:r>
      <w:r w:rsidR="00204BC2">
        <w:rPr>
          <w:sz w:val="24"/>
          <w:szCs w:val="24"/>
        </w:rPr>
        <w:t>siječnja</w:t>
      </w:r>
      <w:r w:rsidR="002A18E0">
        <w:rPr>
          <w:sz w:val="24"/>
          <w:szCs w:val="24"/>
        </w:rPr>
        <w:t xml:space="preserve"> 201</w:t>
      </w:r>
      <w:r w:rsidR="00204BC2">
        <w:rPr>
          <w:sz w:val="24"/>
          <w:szCs w:val="24"/>
        </w:rPr>
        <w:t>6</w:t>
      </w:r>
      <w:r w:rsidR="002A18E0">
        <w:rPr>
          <w:sz w:val="24"/>
          <w:szCs w:val="24"/>
        </w:rPr>
        <w:t>.</w:t>
      </w:r>
    </w:p>
    <w:p w:rsidRDefault="00644454" w:rsidP="004463FA" w:rsidR="00644454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</w:r>
      <w:r w:rsidR="004463FA">
        <w:rPr>
          <w:sz w:val="24"/>
          <w:szCs w:val="24"/>
        </w:rPr>
        <w:t xml:space="preserve">Na ročištu </w:t>
      </w:r>
      <w:r w:rsidR="00DF6FF0">
        <w:rPr>
          <w:sz w:val="24"/>
          <w:szCs w:val="24"/>
        </w:rPr>
        <w:t>skupštine vjerovnika održanom</w:t>
      </w:r>
      <w:r w:rsidR="004463FA">
        <w:rPr>
          <w:sz w:val="24"/>
          <w:szCs w:val="24"/>
        </w:rPr>
        <w:t xml:space="preserve"> </w:t>
      </w:r>
      <w:r w:rsidR="00204BC2">
        <w:rPr>
          <w:sz w:val="24"/>
          <w:szCs w:val="24"/>
        </w:rPr>
        <w:t>25</w:t>
      </w:r>
      <w:r w:rsidR="004463FA">
        <w:rPr>
          <w:sz w:val="24"/>
          <w:szCs w:val="24"/>
        </w:rPr>
        <w:t xml:space="preserve">. </w:t>
      </w:r>
      <w:r w:rsidR="00204BC2">
        <w:rPr>
          <w:sz w:val="24"/>
          <w:szCs w:val="24"/>
        </w:rPr>
        <w:t>veljače</w:t>
      </w:r>
      <w:r w:rsidRPr="00F309F8">
        <w:rPr>
          <w:sz w:val="24"/>
          <w:szCs w:val="24"/>
        </w:rPr>
        <w:t xml:space="preserve"> 201</w:t>
      </w:r>
      <w:r w:rsidR="00204BC2">
        <w:rPr>
          <w:sz w:val="24"/>
          <w:szCs w:val="24"/>
        </w:rPr>
        <w:t>6</w:t>
      </w:r>
      <w:r w:rsidRPr="00F309F8">
        <w:rPr>
          <w:sz w:val="24"/>
          <w:szCs w:val="24"/>
        </w:rPr>
        <w:t xml:space="preserve">. </w:t>
      </w:r>
      <w:r w:rsidR="00DF6FF0">
        <w:rPr>
          <w:sz w:val="24"/>
          <w:szCs w:val="24"/>
        </w:rPr>
        <w:t xml:space="preserve">stečajni upravitelj je podnio izvješće sukladno pisanom </w:t>
      </w:r>
      <w:r w:rsidR="004E76BA">
        <w:rPr>
          <w:sz w:val="24"/>
          <w:szCs w:val="24"/>
        </w:rPr>
        <w:t>izvješć</w:t>
      </w:r>
      <w:r w:rsidR="00DF6FF0">
        <w:rPr>
          <w:sz w:val="24"/>
          <w:szCs w:val="24"/>
        </w:rPr>
        <w:t>u</w:t>
      </w:r>
      <w:r w:rsidR="000B58EB">
        <w:rPr>
          <w:sz w:val="24"/>
          <w:szCs w:val="24"/>
        </w:rPr>
        <w:t xml:space="preserve"> koje prileži spisu predmeta</w:t>
      </w:r>
      <w:r w:rsidR="004E76BA">
        <w:rPr>
          <w:sz w:val="24"/>
          <w:szCs w:val="24"/>
        </w:rPr>
        <w:t>,</w:t>
      </w:r>
      <w:r w:rsidRPr="00F309F8">
        <w:rPr>
          <w:sz w:val="24"/>
          <w:szCs w:val="24"/>
        </w:rPr>
        <w:t xml:space="preserve"> te je predložio da se uslijed nedostatnosti stečajne mase za pokriće troškova stečajnog post</w:t>
      </w:r>
      <w:r w:rsidR="00204BC2">
        <w:rPr>
          <w:sz w:val="24"/>
          <w:szCs w:val="24"/>
        </w:rPr>
        <w:t>upka stečaj obustavi i zaključi</w:t>
      </w:r>
      <w:r w:rsidR="004E76BA">
        <w:rPr>
          <w:sz w:val="24"/>
          <w:szCs w:val="24"/>
        </w:rPr>
        <w:t>.</w:t>
      </w:r>
    </w:p>
    <w:p w:rsidRDefault="000B58EB" w:rsidP="002A18E0" w:rsidR="000D3901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DF6FF0">
        <w:rPr>
          <w:sz w:val="24"/>
          <w:szCs w:val="24"/>
        </w:rPr>
        <w:t>Na rečenom ročištu s</w:t>
      </w:r>
      <w:r>
        <w:rPr>
          <w:sz w:val="24"/>
          <w:szCs w:val="24"/>
        </w:rPr>
        <w:t>tečajni vjerovnici su jednoglasno donijeli odluk</w:t>
      </w:r>
      <w:r w:rsidR="002922D5">
        <w:rPr>
          <w:sz w:val="24"/>
          <w:szCs w:val="24"/>
        </w:rPr>
        <w:t>u:</w:t>
      </w:r>
      <w:r>
        <w:rPr>
          <w:sz w:val="24"/>
          <w:szCs w:val="24"/>
        </w:rPr>
        <w:t xml:space="preserve"> </w:t>
      </w:r>
      <w:r w:rsidR="002A18E0" w:rsidRPr="002A18E0">
        <w:rPr>
          <w:sz w:val="24"/>
          <w:szCs w:val="24"/>
        </w:rPr>
        <w:t>Stečajni vjerovnici su suglasni sa zaključenjem ovog stečajnog postupka temeljem odredbe čl. 203. Stečajnog zakona.</w:t>
      </w:r>
    </w:p>
    <w:p w:rsidRDefault="00644454" w:rsidP="00DF1079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Kako je nakon otvaranja stečajnog postupka utvrđeno da stečajna masa nije dostatna za pokriće troškova stečajnog postupka te je saslušan stečajni upravitelj i zatraženo je mišljenje skupštine vjerovnika, </w:t>
      </w:r>
      <w:r w:rsidR="004E76BA">
        <w:rPr>
          <w:sz w:val="24"/>
          <w:szCs w:val="24"/>
        </w:rPr>
        <w:t>S</w:t>
      </w:r>
      <w:r w:rsidRPr="00F309F8">
        <w:rPr>
          <w:sz w:val="24"/>
          <w:szCs w:val="24"/>
        </w:rPr>
        <w:t>ud temeljem članka 203. SZ</w:t>
      </w:r>
      <w:r w:rsidR="00DF6FF0">
        <w:rPr>
          <w:sz w:val="24"/>
          <w:szCs w:val="24"/>
        </w:rPr>
        <w:t>-a</w:t>
      </w:r>
      <w:r w:rsidRPr="00F309F8">
        <w:rPr>
          <w:sz w:val="24"/>
          <w:szCs w:val="24"/>
        </w:rPr>
        <w:t xml:space="preserve">, </w:t>
      </w:r>
      <w:r w:rsidR="003204A0">
        <w:rPr>
          <w:sz w:val="24"/>
          <w:szCs w:val="24"/>
        </w:rPr>
        <w:t xml:space="preserve">odlučeno je </w:t>
      </w:r>
      <w:r w:rsidRPr="00F309F8">
        <w:rPr>
          <w:sz w:val="24"/>
          <w:szCs w:val="24"/>
        </w:rPr>
        <w:t>kao u izreci rješenja.</w:t>
      </w:r>
    </w:p>
    <w:p w:rsidRDefault="00644454" w:rsidP="00644454" w:rsidR="00644454" w:rsidRPr="00F309F8">
      <w:pPr>
        <w:jc w:val="center"/>
        <w:rPr>
          <w:sz w:val="24"/>
          <w:szCs w:val="24"/>
        </w:rPr>
      </w:pPr>
    </w:p>
    <w:p w:rsidRDefault="007D585E" w:rsidP="00644454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204BC2">
        <w:rPr>
          <w:sz w:val="24"/>
          <w:szCs w:val="24"/>
        </w:rPr>
        <w:t>25</w:t>
      </w:r>
      <w:r w:rsidR="008E42A4" w:rsidRPr="008E42A4">
        <w:rPr>
          <w:sz w:val="24"/>
          <w:szCs w:val="24"/>
        </w:rPr>
        <w:t xml:space="preserve">. </w:t>
      </w:r>
      <w:r w:rsidR="00204BC2">
        <w:rPr>
          <w:sz w:val="24"/>
          <w:szCs w:val="24"/>
        </w:rPr>
        <w:t>veljače</w:t>
      </w:r>
      <w:r w:rsidR="008E42A4" w:rsidRPr="008E42A4">
        <w:rPr>
          <w:sz w:val="24"/>
          <w:szCs w:val="24"/>
        </w:rPr>
        <w:t xml:space="preserve"> 201</w:t>
      </w:r>
      <w:r w:rsidR="00F77A1B">
        <w:rPr>
          <w:sz w:val="24"/>
          <w:szCs w:val="24"/>
        </w:rPr>
        <w:t>6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3629A2">
        <w:rPr>
          <w:sz w:val="24"/>
          <w:szCs w:val="24"/>
        </w:rPr>
        <w:t xml:space="preserve"> 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               </w:t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</w:p>
    <w:p w:rsidRDefault="00644454" w:rsidP="00644454" w:rsidR="00644454" w:rsidRPr="00F309F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935ABA" w:rsidR="00935ABA"/>
    <w:p w:rsidRDefault="003629A2" w:rsidR="003629A2"/>
    <w:p w:rsidRDefault="003629A2" w:rsidP="003629A2" w:rsidR="003629A2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3629A2" w:rsidP="003629A2" w:rsidR="003629A2">
      <w:pPr>
        <w:pStyle w:val="Podnaslov"/>
        <w:jc w:val="left"/>
        <w:rPr>
          <w:rFonts w:hAnsi="Times New Roman" w:ascii="Times New Roman"/>
          <w:b w:val="false"/>
          <w:color w:val="auto"/>
          <w:szCs w:val="24"/>
          <w:u w:val="single"/>
        </w:rPr>
      </w:pPr>
      <w:r>
        <w:rPr>
          <w:rFonts w:hAnsi="Times New Roman" w:ascii="Times New Roman"/>
          <w:b w:val="false"/>
          <w:color w:val="auto"/>
          <w:szCs w:val="24"/>
          <w:u w:val="single"/>
        </w:rPr>
        <w:t>DNA</w:t>
      </w:r>
    </w:p>
    <w:p w:rsidRDefault="003629A2" w:rsidP="003629A2" w:rsidR="003629A2">
      <w:pPr>
        <w:pStyle w:val="Podnaslov"/>
        <w:numPr>
          <w:ilvl w:val="0"/>
          <w:numId w:val="3"/>
        </w:numPr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Porezna uprava</w:t>
      </w:r>
    </w:p>
    <w:p w:rsidRDefault="003629A2" w:rsidP="003629A2" w:rsidR="003629A2">
      <w:pPr>
        <w:pStyle w:val="Podnaslov"/>
        <w:numPr>
          <w:ilvl w:val="0"/>
          <w:numId w:val="3"/>
        </w:numPr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e-Oglasna ploča suda 8 dana</w:t>
      </w:r>
    </w:p>
    <w:p w:rsidRDefault="003629A2" w:rsidP="003629A2" w:rsidR="003629A2">
      <w:pPr>
        <w:pStyle w:val="Podnaslov"/>
        <w:numPr>
          <w:ilvl w:val="0"/>
          <w:numId w:val="3"/>
        </w:numPr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</w:rPr>
        <w:t>ŽDO RH Velika Gorica</w:t>
      </w:r>
    </w:p>
    <w:p w:rsidRDefault="003629A2" w:rsidP="003629A2" w:rsidR="003629A2">
      <w:pPr>
        <w:pStyle w:val="Podnaslov"/>
        <w:numPr>
          <w:ilvl w:val="0"/>
          <w:numId w:val="3"/>
        </w:numPr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</w:rPr>
        <w:t>FINA</w:t>
      </w:r>
    </w:p>
    <w:p w:rsidRDefault="003629A2" w:rsidP="003629A2" w:rsidR="003629A2">
      <w:pPr>
        <w:pStyle w:val="Podnaslov"/>
        <w:numPr>
          <w:ilvl w:val="0"/>
          <w:numId w:val="3"/>
        </w:numPr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Sudski registar po pravomoćnosti - elektronski i neposredno</w:t>
      </w:r>
    </w:p>
    <w:p w:rsidRDefault="003629A2" w:rsidP="003629A2" w:rsidR="003629A2">
      <w:pPr>
        <w:pStyle w:val="Podnaslov"/>
        <w:numPr>
          <w:ilvl w:val="0"/>
          <w:numId w:val="3"/>
        </w:numPr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upravitelj</w:t>
      </w:r>
    </w:p>
    <w:p w:rsidRDefault="003629A2" w:rsidP="003629A2" w:rsidR="003629A2">
      <w:pPr>
        <w:rPr>
          <w:b/>
          <w:sz w:val="24"/>
          <w:szCs w:val="24"/>
        </w:rPr>
      </w:pPr>
    </w:p>
    <w:p w:rsidRDefault="003629A2" w:rsidP="003629A2" w:rsidR="003629A2">
      <w:pPr>
        <w:rPr>
          <w:sz w:val="24"/>
          <w:szCs w:val="24"/>
        </w:rPr>
      </w:pPr>
    </w:p>
    <w:p w:rsidRDefault="003629A2" w:rsidP="003629A2" w:rsidR="003629A2">
      <w:pPr>
        <w:rPr>
          <w:sz w:val="24"/>
          <w:szCs w:val="24"/>
        </w:rPr>
      </w:pPr>
    </w:p>
    <w:p w:rsidRDefault="003629A2" w:rsidP="003629A2" w:rsidR="003629A2"/>
    <w:p w:rsidRDefault="003629A2" w:rsidR="003629A2"/>
    <w:sectPr w:rsidSect="00204BC2" w:rsidR="003629A2">
      <w:headerReference w:type="even" r:id="rId10"/>
      <w:headerReference w:type="default" r:id="rId11"/>
      <w:pgSz w:h="15840" w:w="12240"/>
      <w:pgMar w:gutter="0" w:footer="708" w:header="708" w:left="1800" w:bottom="1276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3F1" w:rsidR="000833F1">
      <w:r>
        <w:separator/>
      </w:r>
    </w:p>
  </w:endnote>
  <w:endnote w:id="0" w:type="continuationSeparator">
    <w:p w:rsidRDefault="000833F1" w:rsidR="00083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3F1" w:rsidR="000833F1">
      <w:r>
        <w:separator/>
      </w:r>
    </w:p>
  </w:footnote>
  <w:footnote w:id="0" w:type="continuationSeparator">
    <w:p w:rsidRDefault="000833F1" w:rsidR="000833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29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2A4" w:rsidP="004E76BA" w:rsidR="008E42A4">
    <w:pPr>
      <w:pStyle w:val="Zaglavlje"/>
      <w:jc w:val="right"/>
    </w:pPr>
    <w:r>
      <w:t>St-</w:t>
    </w:r>
    <w:r w:rsidR="00204BC2">
      <w:t>559</w:t>
    </w:r>
    <w:r>
      <w:t>/1</w:t>
    </w:r>
    <w:r w:rsidR="002922D5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07718"/>
    <w:rsid w:val="00037964"/>
    <w:rsid w:val="000833F1"/>
    <w:rsid w:val="000B58EB"/>
    <w:rsid w:val="000D3901"/>
    <w:rsid w:val="0013741D"/>
    <w:rsid w:val="00204BC2"/>
    <w:rsid w:val="002922D5"/>
    <w:rsid w:val="00296FA4"/>
    <w:rsid w:val="002A18E0"/>
    <w:rsid w:val="002A5081"/>
    <w:rsid w:val="002B7E46"/>
    <w:rsid w:val="00313557"/>
    <w:rsid w:val="003204A0"/>
    <w:rsid w:val="003629A2"/>
    <w:rsid w:val="003667E3"/>
    <w:rsid w:val="00373120"/>
    <w:rsid w:val="003961FD"/>
    <w:rsid w:val="00397E73"/>
    <w:rsid w:val="003B5E0B"/>
    <w:rsid w:val="003F4712"/>
    <w:rsid w:val="004463FA"/>
    <w:rsid w:val="00455253"/>
    <w:rsid w:val="004C01BD"/>
    <w:rsid w:val="004E6CBB"/>
    <w:rsid w:val="004E76BA"/>
    <w:rsid w:val="00554BA9"/>
    <w:rsid w:val="00577C20"/>
    <w:rsid w:val="005B7184"/>
    <w:rsid w:val="005E0FDC"/>
    <w:rsid w:val="00644454"/>
    <w:rsid w:val="006F6164"/>
    <w:rsid w:val="00750E67"/>
    <w:rsid w:val="00765517"/>
    <w:rsid w:val="007D585E"/>
    <w:rsid w:val="0080748D"/>
    <w:rsid w:val="008852FA"/>
    <w:rsid w:val="008A286D"/>
    <w:rsid w:val="008E42A4"/>
    <w:rsid w:val="009268C8"/>
    <w:rsid w:val="00935ABA"/>
    <w:rsid w:val="00976602"/>
    <w:rsid w:val="009F4309"/>
    <w:rsid w:val="00A12EA6"/>
    <w:rsid w:val="00A16921"/>
    <w:rsid w:val="00A201F7"/>
    <w:rsid w:val="00A25318"/>
    <w:rsid w:val="00A90FB5"/>
    <w:rsid w:val="00A96C41"/>
    <w:rsid w:val="00B1041C"/>
    <w:rsid w:val="00B83704"/>
    <w:rsid w:val="00B94D6F"/>
    <w:rsid w:val="00BE39C1"/>
    <w:rsid w:val="00C00CB9"/>
    <w:rsid w:val="00C92EF8"/>
    <w:rsid w:val="00CC39BB"/>
    <w:rsid w:val="00D50DEF"/>
    <w:rsid w:val="00DD53A9"/>
    <w:rsid w:val="00DE1FBE"/>
    <w:rsid w:val="00DF1079"/>
    <w:rsid w:val="00DF5DAC"/>
    <w:rsid w:val="00DF6FF0"/>
    <w:rsid w:val="00E57522"/>
    <w:rsid w:val="00E81CBD"/>
    <w:rsid w:val="00E8794A"/>
    <w:rsid w:val="00EE22EB"/>
    <w:rsid w:val="00F630A2"/>
    <w:rsid w:val="00F65DD5"/>
    <w:rsid w:val="00F77A1B"/>
    <w:rsid w:val="00FA5B3A"/>
    <w:rsid w:val="00FB632C"/>
    <w:rsid w:val="00FB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2922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922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37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70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70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70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70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PodnaslovChar" w:type="character">
    <w:name w:val="Podnaslov Char"/>
    <w:basedOn w:val="Zadanifontodlomka"/>
    <w:link w:val="Podnaslov"/>
    <w:rsid w:val="003629A2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2922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922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37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70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70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70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70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PodnaslovChar" w:type="character">
    <w:name w:val="Podnaslov Char"/>
    <w:basedOn w:val="Zadanifontodlomka"/>
    <w:link w:val="Podnaslov"/>
    <w:rsid w:val="003629A2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353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St-559/2013-120</izvorni_sadrzaj>
    <derivirana_varijabla naziv="DomainObject.Oznaka_1">St-559/2013-120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St-559/2013</izvorni_sadrzaj>
    <derivirana_varijabla naziv="DomainObject.Predmet.OznakaBroj_1">St-559/2013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I IVA-TON d.o.o. za usluge i trgovinu</izvorni_sadrzaj>
    <derivirana_varijabla naziv="DomainObject.Predmet.ProtustrankaFormated_1">  ANA I IVA-TON d.o.o. za usluge i trgovinu</derivirana_varijabla>
  </DomainObject.Predmet.ProtustrankaFormated>
  <DomainObject.Predmet.ProtustrankaFormatedOIB>
    <izvorni_sadrzaj>  ANA I IVA-TON d.o.o. za usluge i trgovinu, OIB 16229567283</izvorni_sadrzaj>
    <derivirana_varijabla naziv="DomainObject.Predmet.ProtustrankaFormatedOIB_1">  ANA I IVA-TON d.o.o. za usluge i trgovinu, OIB 16229567283</derivirana_varijabla>
  </DomainObject.Predmet.ProtustrankaFormatedOIB>
  <DomainObject.Predmet.ProtustrankaFormatedWithAdress>
    <izvorni_sadrzaj> ANA I IVA-TON d.o.o. za usluge i trgovinu, Bregovita 5, Kupljenovo</izvorni_sadrzaj>
    <derivirana_varijabla naziv="DomainObject.Predmet.ProtustrankaFormatedWithAdress_1"> ANA I IVA-TON d.o.o. za usluge i trgovinu, Bregovita 5, Kupljenovo</derivirana_varijabla>
  </DomainObject.Predmet.ProtustrankaFormatedWithAdress>
  <DomainObject.Predmet.ProtustrankaFormatedWithAdressOIB>
    <izvorni_sadrzaj> ANA I IVA-TON d.o.o. za usluge i trgovinu, OIB 16229567283, Bregovita 5, Kupljenovo</izvorni_sadrzaj>
    <derivirana_varijabla naziv="DomainObject.Predmet.ProtustrankaFormatedWithAdressOIB_1"> ANA I IVA-TON d.o.o. za usluge i trgovinu, OIB 16229567283, Bregovita 5, Kupljenovo</derivirana_varijabla>
  </DomainObject.Predmet.ProtustrankaFormatedWithAdressOIB>
  <DomainObject.Predmet.ProtustrankaWithAdress>
    <izvorni_sadrzaj>ANA I IVA-TON d.o.o. za usluge i trgovinu Bregovita 5, Kupljenovo</izvorni_sadrzaj>
    <derivirana_varijabla naziv="DomainObject.Predmet.ProtustrankaWithAdress_1">ANA I IVA-TON d.o.o. za usluge i trgovinu Bregovita 5, Kupljenovo</derivirana_varijabla>
  </DomainObject.Predmet.ProtustrankaWithAdress>
  <DomainObject.Predmet.ProtustrankaWithAdressOIB>
    <izvorni_sadrzaj>ANA I IVA-TON d.o.o. za usluge i trgovinu, OIB 16229567283, Bregovita 5, Kupljenovo</izvorni_sadrzaj>
    <derivirana_varijabla naziv="DomainObject.Predmet.ProtustrankaWithAdressOIB_1">ANA I IVA-TON d.o.o. za usluge i trgovinu, OIB 16229567283, Bregovita 5, Kupljenovo</derivirana_varijabla>
  </DomainObject.Predmet.ProtustrankaWithAdressOIB>
  <DomainObject.Predmet.ProtustrankaNazivFormated>
    <izvorni_sadrzaj>ANA I IVA-TON d.o.o. za usluge i trgovinu</izvorni_sadrzaj>
    <derivirana_varijabla naziv="DomainObject.Predmet.ProtustrankaNazivFormated_1">ANA I IVA-TON d.o.o. za usluge i trgovinu</derivirana_varijabla>
  </DomainObject.Predmet.ProtustrankaNazivFormated>
  <DomainObject.Predmet.ProtustrankaNazivFormatedOIB>
    <izvorni_sadrzaj>ANA I IVA-TON d.o.o. za usluge i trgovinu, OIB 16229567283</izvorni_sadrzaj>
    <derivirana_varijabla naziv="DomainObject.Predmet.ProtustrankaNazivFormatedOIB_1">ANA I IVA-TON d.o.o. za usluge i trgovinu, OIB 16229567283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PANNUS PRIMUS društvo s ograničenom odgovornošću za usluge, trgovinu i proizvodnju; NEDŽADA PEJIĆ; TUZLA jednostavno društvo s ograničenom odgovornošću za trgovinu i usluge; ŠIBENSKE DELICIJE d.o.o.; Marijana Kučak; DUBRAVKO KUČAK; MAJA MARJANOVIĆ; Neda Anđelić; Ivica Andrin; Denis Pastula; IRENA ŠTETIĆ ANDRIN</izvorni_sadrzaj>
    <derivirana_varijabla naziv="DomainObject.Predmet.StrankaFormated_1">  FINA; PANNUS PRIMUS društvo s ograničenom odgovornošću za usluge, trgovinu i proizvodnju; NEDŽADA PEJIĆ; TUZLA jednostavno društvo s ograničenom odgovornošću za trgovinu i usluge; ŠIBENSKE DELICIJE d.o.o.; Marijana Kučak; DUBRAVKO KUČAK; MAJA MARJANOVIĆ; Neda Anđelić; Ivica Andrin; Denis Pastula; IRENA ŠTETIĆ ANDRIN</derivirana_varijabla>
  </DomainObject.Predmet.StrankaFormated>
  <DomainObject.Predmet.StrankaFormatedOIB>
    <izvorni_sadrzaj>  FINA; PANNUS PRIMUS društvo s ograničenom odgovornošću za usluge, trgovinu i proizvodnju, OIB 53911995549; NEDŽADA PEJIĆ; TUZLA jednostavno društvo s ograničenom odgovornošću za trgovinu i usluge, OIB 98551860196; ŠIBENSKE DELICIJE d.o.o.; Marijana Kučak; DUBRAVKO KUČAK, OIB 60721769019; MAJA MARJANOVIĆ; Neda Anđelić; Ivica Andrin, OIB 21518671237; Denis Pastula; IRENA ŠTETIĆ ANDRIN</izvorni_sadrzaj>
    <derivirana_varijabla naziv="DomainObject.Predmet.StrankaFormatedOIB_1">  FINA; PANNUS PRIMUS društvo s ograničenom odgovornošću za usluge, trgovinu i proizvodnju, OIB 53911995549; NEDŽADA PEJIĆ; TUZLA jednostavno društvo s ograničenom odgovornošću za trgovinu i usluge, OIB 98551860196; ŠIBENSKE DELICIJE d.o.o.; Marijana Kučak; DUBRAVKO KUČAK, OIB 60721769019; MAJA MARJANOVIĆ; Neda Anđelić; Ivica Andrin, OIB 21518671237; Denis Pastula; IRENA ŠTETIĆ ANDRIN</derivirana_varijabla>
  </DomainObject.Predmet.StrankaFormatedOIB>
  <DomainObject.Predmet.StrankaFormatedWithAdress>
    <izvorni_sadrzaj> FINA, ALBRECHTOVA 42, 10000 Zagreb; PANNUS PRIMUS društvo s ograničenom odgovornošću za usluge, trgovinu i proizvodnju, Sljemenska 79, 10297 Kraljev Vrh; NEDŽADA PEJIĆ; TUZLA jednostavno društvo s ograničenom odgovornošću za trgovinu i usluge, I.B. Mažuranić 7, 10000 Zagreb; ŠIBENSKE DELICIJE d.o.o.; Marijana Kučak; DUBRAVKO KUČAK, Pavlenski put 5 N, 10000 Zagreb; MAJA MARJANOVIĆ; Neda Anđelić; Ivica Andrin, Pavlenski Put 7c, 10000 Zagreb; Denis Pastula; IRENA ŠTETIĆ ANDRIN</izvorni_sadrzaj>
    <derivirana_varijabla naziv="DomainObject.Predmet.StrankaFormatedWithAdress_1"> FINA, ALBRECHTOVA 42, 10000 Zagreb; PANNUS PRIMUS društvo s ograničenom odgovornošću za usluge, trgovinu i proizvodnju, Sljemenska 79, 10297 Kraljev Vrh; NEDŽADA PEJIĆ; TUZLA jednostavno društvo s ograničenom odgovornošću za trgovinu i usluge, I.B. Mažuranić 7, 10000 Zagreb; ŠIBENSKE DELICIJE d.o.o.; Marijana Kučak; DUBRAVKO KUČAK, Pavlenski put 5 N, 10000 Zagreb; MAJA MARJANOVIĆ; Neda Anđelić; Ivica Andrin, Pavlenski Put 7c, 10000 Zagreb; Denis Pastula; IRENA ŠTETIĆ ANDRIN</derivirana_varijabla>
  </DomainObject.Predmet.StrankaFormatedWithAdress>
  <DomainObject.Predmet.StrankaFormatedWithAdressOIB>
    <izvorni_sadrzaj> FINA, ALBRECHTOVA 42, 10000 Zagreb; PANNUS PRIMUS društvo s ograničenom odgovornošću za usluge, trgovinu i proizvodnju, OIB 53911995549, Sljemenska 79, 10297 Kraljev Vrh; NEDŽADA PEJIĆ; TUZLA jednostavno društvo s ograničenom odgovornošću za trgovinu i usluge, OIB 98551860196, I.B. Mažuranić 7, 10000 Zagreb; ŠIBENSKE DELICIJE d.o.o.; Marijana Kučak; DUBRAVKO KUČAK, OIB 60721769019, Pavlenski put 5 N, 10000 Zagreb; MAJA MARJANOVIĆ; Neda Anđelić; Ivica Andrin, OIB 21518671237, Pavlenski Put 7c, 10000 Zagreb; Denis Pastula; IRENA ŠTETIĆ ANDRIN</izvorni_sadrzaj>
    <derivirana_varijabla naziv="DomainObject.Predmet.StrankaFormatedWithAdressOIB_1"> FINA, ALBRECHTOVA 42, 10000 Zagreb; PANNUS PRIMUS društvo s ograničenom odgovornošću za usluge, trgovinu i proizvodnju, OIB 53911995549, Sljemenska 79, 10297 Kraljev Vrh; NEDŽADA PEJIĆ; TUZLA jednostavno društvo s ograničenom odgovornošću za trgovinu i usluge, OIB 98551860196, I.B. Mažuranić 7, 10000 Zagreb; ŠIBENSKE DELICIJE d.o.o.; Marijana Kučak; DUBRAVKO KUČAK, OIB 60721769019, Pavlenski put 5 N, 10000 Zagreb; MAJA MARJANOVIĆ; Neda Anđelić; Ivica Andrin, OIB 21518671237, Pavlenski Put 7c, 10000 Zagreb; Denis Pastula; IRENA ŠTETIĆ ANDRIN</derivirana_varijabla>
  </DomainObject.Predmet.StrankaFormatedWithAdressOIB>
  <DomainObject.Predmet.StrankaWithAdress>
    <izvorni_sadrzaj>FINA ALBRECHTOVA 42,10000 Zagreb,PANNUS PRIMUS društvo s ograničenom odgovornošću za usluge, trgovinu i proizvodnju Sljemenska 79,10297 Kraljev Vrh,NEDŽADA PEJIĆ ,TUZLA jednostavno društvo s ograničenom odgovornošću za trgovinu i usluge I.B. Mažuranić 7,10000 Zagreb,ŠIBENSKE DELICIJE d.o.o. ,Marijana Kučak ,DUBRAVKO KUČAK Pavlenski put 5 N,10000 Zagreb,MAJA MARJANOVIĆ ,Neda Anđelić ,Ivica Andrin Pavlenski Put 7c,10000 Zagreb,Denis Pastula ,IRENA ŠTETIĆ ANDRIN </izvorni_sadrzaj>
    <derivirana_varijabla naziv="DomainObject.Predmet.StrankaWithAdress_1">FINA ALBRECHTOVA 42,10000 Zagreb,PANNUS PRIMUS društvo s ograničenom odgovornošću za usluge, trgovinu i proizvodnju Sljemenska 79,10297 Kraljev Vrh,NEDŽADA PEJIĆ ,TUZLA jednostavno društvo s ograničenom odgovornošću za trgovinu i usluge I.B. Mažuranić 7,10000 Zagreb,ŠIBENSKE DELICIJE d.o.o. ,Marijana Kučak ,DUBRAVKO KUČAK Pavlenski put 5 N,10000 Zagreb,MAJA MARJANOVIĆ ,Neda Anđelić ,Ivica Andrin Pavlenski Put 7c,10000 Zagreb,Denis Pastula ,IRENA ŠTETIĆ ANDRIN </derivirana_varijabla>
  </DomainObject.Predmet.StrankaWithAdress>
  <DomainObject.Predmet.StrankaWithAdressOIB>
    <izvorni_sadrzaj>FINA, ALBRECHTOVA 42,10000 Zagreb,PANNUS PRIMUS društvo s ograničenom odgovornošću za usluge, trgovinu i proizvodnju, OIB 53911995549, Sljemenska 79,10297 Kraljev Vrh,NEDŽADA PEJIĆ,TUZLA jednostavno društvo s ograničenom odgovornošću za trgovinu i usluge, OIB 98551860196, I.B. Mažuranić 7,10000 Zagreb,ŠIBENSKE DELICIJE d.o.o.,Marijana Kučak,DUBRAVKO KUČAK, OIB 60721769019, Pavlenski put 5 N,10000 Zagreb,MAJA MARJANOVIĆ,Neda Anđelić,Ivica Andrin, OIB 21518671237, Pavlenski Put 7c,10000 Zagreb,Denis Pastula,IRENA ŠTETIĆ ANDRIN</izvorni_sadrzaj>
    <derivirana_varijabla naziv="DomainObject.Predmet.StrankaWithAdressOIB_1">FINA, ALBRECHTOVA 42,10000 Zagreb,PANNUS PRIMUS društvo s ograničenom odgovornošću za usluge, trgovinu i proizvodnju, OIB 53911995549, Sljemenska 79,10297 Kraljev Vrh,NEDŽADA PEJIĆ,TUZLA jednostavno društvo s ograničenom odgovornošću za trgovinu i usluge, OIB 98551860196, I.B. Mažuranić 7,10000 Zagreb,ŠIBENSKE DELICIJE d.o.o.,Marijana Kučak,DUBRAVKO KUČAK, OIB 60721769019, Pavlenski put 5 N,10000 Zagreb,MAJA MARJANOVIĆ,Neda Anđelić,Ivica Andrin, OIB 21518671237, Pavlenski Put 7c,10000 Zagreb,Denis Pastula,IRENA ŠTETIĆ ANDRIN</derivirana_varijabla>
  </DomainObject.Predmet.StrankaWithAdressOIB>
  <DomainObject.Predmet.StrankaNazivFormated>
    <izvorni_sadrzaj>FINA,PANNUS PRIMUS društvo s ograničenom odgovornošću za usluge, trgovinu i proizvodnju,NEDŽADA PEJIĆ,TUZLA jednostavno društvo s ograničenom odgovornošću za trgovinu i usluge,ŠIBENSKE DELICIJE d.o.o.,Marijana Kučak,DUBRAVKO KUČAK,MAJA MARJANOVIĆ,Neda Anđelić,Ivica Andrin,Denis Pastula,IRENA ŠTETIĆ ANDRIN</izvorni_sadrzaj>
    <derivirana_varijabla naziv="DomainObject.Predmet.StrankaNazivFormated_1">FINA,PANNUS PRIMUS društvo s ograničenom odgovornošću za usluge, trgovinu i proizvodnju,NEDŽADA PEJIĆ,TUZLA jednostavno društvo s ograničenom odgovornošću za trgovinu i usluge,ŠIBENSKE DELICIJE d.o.o.,Marijana Kučak,DUBRAVKO KUČAK,MAJA MARJANOVIĆ,Neda Anđelić,Ivica Andrin,Denis Pastula,IRENA ŠTETIĆ ANDRIN</derivirana_varijabla>
  </DomainObject.Predmet.StrankaNazivFormated>
  <DomainObject.Predmet.StrankaNazivFormatedOIB>
    <izvorni_sadrzaj>FINA,PANNUS PRIMUS društvo s ograničenom odgovornošću za usluge, trgovinu i proizvodnju, OIB 53911995549,NEDŽADA PEJIĆ,TUZLA jednostavno društvo s ograničenom odgovornošću za trgovinu i usluge, OIB 98551860196,ŠIBENSKE DELICIJE d.o.o.,Marijana Kučak,DUBRAVKO KUČAK, OIB 60721769019,MAJA MARJANOVIĆ,Neda Anđelić,Ivica Andrin, OIB 21518671237,Denis Pastula,IRENA ŠTETIĆ ANDRIN</izvorni_sadrzaj>
    <derivirana_varijabla naziv="DomainObject.Predmet.StrankaNazivFormatedOIB_1">FINA,PANNUS PRIMUS društvo s ograničenom odgovornošću za usluge, trgovinu i proizvodnju, OIB 53911995549,NEDŽADA PEJIĆ,TUZLA jednostavno društvo s ograničenom odgovornošću za trgovinu i usluge, OIB 98551860196,ŠIBENSKE DELICIJE d.o.o.,Marijana Kučak,DUBRAVKO KUČAK, OIB 60721769019,MAJA MARJANOVIĆ,Neda Anđelić,Ivica Andrin, OIB 21518671237,Denis Pastula,IRENA ŠTETIĆ ANDRIN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</item>
      <item>PANNUS PRIMUS društvo s ograničenom odgovornošću za usluge, trgovinu i proizvodnju</item>
      <item>NEDŽADA PEJIĆ</item>
      <item>TUZLA jednostavno društvo s ograničenom odgovornošću za trgovinu i usluge</item>
      <item>ŠIBENSKE DELICIJE d.o.o.</item>
      <item>Marijana Kučak</item>
      <item>DUBRAVKO KUČAK</item>
      <item>MAJA MARJANOVIĆ</item>
      <item>Neda Anđelić</item>
      <item>Ivica Andrin</item>
      <item>Denis Pastula</item>
      <item>IRENA ŠTETIĆ ANDRIN</item>
    </izvorni_sadrzaj>
    <derivirana_varijabla naziv="DomainObject.Predmet.StrankaListFormated_1">
      <item>FINA</item>
      <item>PANNUS PRIMUS društvo s ograničenom odgovornošću za usluge, trgovinu i proizvodnju</item>
      <item>NEDŽADA PEJIĆ</item>
      <item>TUZLA jednostavno društvo s ograničenom odgovornošću za trgovinu i usluge</item>
      <item>ŠIBENSKE DELICIJE d.o.o.</item>
      <item>Marijana Kučak</item>
      <item>DUBRAVKO KUČAK</item>
      <item>MAJA MARJANOVIĆ</item>
      <item>Neda Anđelić</item>
      <item>Ivica Andrin</item>
      <item>Denis Pastula</item>
      <item>IRENA ŠTETIĆ ANDRIN</item>
    </derivirana_varijabla>
  </DomainObject.Predmet.StrankaListFormated>
  <DomainObject.Predmet.StrankaListFormatedOIB>
    <izvorni_sadrzaj>
      <item>FINA</item>
      <item>PANNUS PRIMUS društvo s ograničenom odgovornošću za usluge, trgovinu i proizvodnju, OIB 53911995549</item>
      <item>NEDŽADA PEJIĆ</item>
      <item>TUZLA jednostavno društvo s ograničenom odgovornošću za trgovinu i usluge, OIB 98551860196</item>
      <item>ŠIBENSKE DELICIJE d.o.o.</item>
      <item>Marijana Kučak</item>
      <item>DUBRAVKO KUČAK, OIB 60721769019</item>
      <item>MAJA MARJANOVIĆ</item>
      <item>Neda Anđelić</item>
      <item>Ivica Andrin, OIB 21518671237</item>
      <item>Denis Pastula</item>
      <item>IRENA ŠTETIĆ ANDRIN</item>
    </izvorni_sadrzaj>
    <derivirana_varijabla naziv="DomainObject.Predmet.StrankaListFormatedOIB_1">
      <item>FINA</item>
      <item>PANNUS PRIMUS društvo s ograničenom odgovornošću za usluge, trgovinu i proizvodnju, OIB 53911995549</item>
      <item>NEDŽADA PEJIĆ</item>
      <item>TUZLA jednostavno društvo s ograničenom odgovornošću za trgovinu i usluge, OIB 98551860196</item>
      <item>ŠIBENSKE DELICIJE d.o.o.</item>
      <item>Marijana Kučak</item>
      <item>DUBRAVKO KUČAK, OIB 60721769019</item>
      <item>MAJA MARJANOVIĆ</item>
      <item>Neda Anđelić</item>
      <item>Ivica Andrin, OIB 21518671237</item>
      <item>Denis Pastula</item>
      <item>IRENA ŠTETIĆ ANDRIN</item>
    </derivirana_varijabla>
  </DomainObject.Predmet.StrankaListFormatedOIB>
  <DomainObject.Predmet.StrankaListFormatedWithAdress>
    <izvorni_sadrzaj>
      <item>FINA, ALBRECHTOVA 42, 10000 Zagreb</item>
      <item>PANNUS PRIMUS društvo s ograničenom odgovornošću za usluge, trgovinu i proizvodnju, Sljemenska 79, 10297 Kraljev Vrh</item>
      <item>NEDŽADA PEJIĆ</item>
      <item>TUZLA jednostavno društvo s ograničenom odgovornošću za trgovinu i usluge, I.B. Mažuranić 7, 10000 Zagreb</item>
      <item>ŠIBENSKE DELICIJE d.o.o.</item>
      <item>Marijana Kučak</item>
      <item>DUBRAVKO KUČAK, Pavlenski put 5 N, 10000 Zagreb</item>
      <item>MAJA MARJANOVIĆ</item>
      <item>Neda Anđelić</item>
      <item>Ivica Andrin, Pavlenski Put 7c, 10000 Zagreb</item>
      <item>Denis Pastula</item>
      <item>IRENA ŠTETIĆ ANDRIN</item>
    </izvorni_sadrzaj>
    <derivirana_varijabla naziv="DomainObject.Predmet.StrankaListFormatedWithAdress_1">
      <item>FINA, ALBRECHTOVA 42, 10000 Zagreb</item>
      <item>PANNUS PRIMUS društvo s ograničenom odgovornošću za usluge, trgovinu i proizvodnju, Sljemenska 79, 10297 Kraljev Vrh</item>
      <item>NEDŽADA PEJIĆ</item>
      <item>TUZLA jednostavno društvo s ograničenom odgovornošću za trgovinu i usluge, I.B. Mažuranić 7, 10000 Zagreb</item>
      <item>ŠIBENSKE DELICIJE d.o.o.</item>
      <item>Marijana Kučak</item>
      <item>DUBRAVKO KUČAK, Pavlenski put 5 N, 10000 Zagreb</item>
      <item>MAJA MARJANOVIĆ</item>
      <item>Neda Anđelić</item>
      <item>Ivica Andrin, Pavlenski Put 7c, 10000 Zagreb</item>
      <item>Denis Pastula</item>
      <item>IRENA ŠTETIĆ ANDRIN</item>
    </derivirana_varijabla>
  </DomainObject.Predmet.StrankaListFormatedWithAdress>
  <DomainObject.Predmet.StrankaListFormatedWithAdressOIB>
    <izvorni_sadrzaj>
      <item>FINA, ALBRECHTOVA 42, 10000 Zagreb</item>
      <item>PANNUS PRIMUS društvo s ograničenom odgovornošću za usluge, trgovinu i proizvodnju, OIB 53911995549, Sljemenska 79, 10297 Kraljev Vrh</item>
      <item>NEDŽADA PEJIĆ</item>
      <item>TUZLA jednostavno društvo s ograničenom odgovornošću za trgovinu i usluge, OIB 98551860196, I.B. Mažuranić 7, 10000 Zagreb</item>
      <item>ŠIBENSKE DELICIJE d.o.o.</item>
      <item>Marijana Kučak</item>
      <item>DUBRAVKO KUČAK, OIB 60721769019, Pavlenski put 5 N, 10000 Zagreb</item>
      <item>MAJA MARJANOVIĆ</item>
      <item>Neda Anđelić</item>
      <item>Ivica Andrin, OIB 21518671237, Pavlenski Put 7c, 10000 Zagreb</item>
      <item>Denis Pastula</item>
      <item>IRENA ŠTETIĆ ANDRIN</item>
    </izvorni_sadrzaj>
    <derivirana_varijabla naziv="DomainObject.Predmet.StrankaListFormatedWithAdressOIB_1">
      <item>FINA, ALBRECHTOVA 42, 10000 Zagreb</item>
      <item>PANNUS PRIMUS društvo s ograničenom odgovornošću za usluge, trgovinu i proizvodnju, OIB 53911995549, Sljemenska 79, 10297 Kraljev Vrh</item>
      <item>NEDŽADA PEJIĆ</item>
      <item>TUZLA jednostavno društvo s ograničenom odgovornošću za trgovinu i usluge, OIB 98551860196, I.B. Mažuranić 7, 10000 Zagreb</item>
      <item>ŠIBENSKE DELICIJE d.o.o.</item>
      <item>Marijana Kučak</item>
      <item>DUBRAVKO KUČAK, OIB 60721769019, Pavlenski put 5 N, 10000 Zagreb</item>
      <item>MAJA MARJANOVIĆ</item>
      <item>Neda Anđelić</item>
      <item>Ivica Andrin, OIB 21518671237, Pavlenski Put 7c, 10000 Zagreb</item>
      <item>Denis Pastula</item>
      <item>IRENA ŠTETIĆ ANDRIN</item>
    </derivirana_varijabla>
  </DomainObject.Predmet.StrankaListFormatedWithAdressOIB>
  <DomainObject.Predmet.StrankaListNazivFormated>
    <izvorni_sadrzaj>
      <item>FINA</item>
      <item>PANNUS PRIMUS društvo s ograničenom odgovornošću za usluge, trgovinu i proizvodnju</item>
      <item>NEDŽADA PEJIĆ</item>
      <item>TUZLA jednostavno društvo s ograničenom odgovornošću za trgovinu i usluge</item>
      <item>ŠIBENSKE DELICIJE d.o.o.</item>
      <item>Marijana Kučak</item>
      <item>DUBRAVKO KUČAK</item>
      <item>MAJA MARJANOVIĆ</item>
      <item>Neda Anđelić</item>
      <item>Ivica Andrin</item>
      <item>Denis Pastula</item>
      <item>IRENA ŠTETIĆ ANDRIN</item>
    </izvorni_sadrzaj>
    <derivirana_varijabla naziv="DomainObject.Predmet.StrankaListNazivFormated_1">
      <item>FINA</item>
      <item>PANNUS PRIMUS društvo s ograničenom odgovornošću za usluge, trgovinu i proizvodnju</item>
      <item>NEDŽADA PEJIĆ</item>
      <item>TUZLA jednostavno društvo s ograničenom odgovornošću za trgovinu i usluge</item>
      <item>ŠIBENSKE DELICIJE d.o.o.</item>
      <item>Marijana Kučak</item>
      <item>DUBRAVKO KUČAK</item>
      <item>MAJA MARJANOVIĆ</item>
      <item>Neda Anđelić</item>
      <item>Ivica Andrin</item>
      <item>Denis Pastula</item>
      <item>IRENA ŠTETIĆ ANDRIN</item>
    </derivirana_varijabla>
  </DomainObject.Predmet.StrankaListNazivFormated>
  <DomainObject.Predmet.StrankaListNazivFormatedOIB>
    <izvorni_sadrzaj>
      <item>FINA</item>
      <item>PANNUS PRIMUS društvo s ograničenom odgovornošću za usluge, trgovinu i proizvodnju, OIB 53911995549</item>
      <item>NEDŽADA PEJIĆ</item>
      <item>TUZLA jednostavno društvo s ograničenom odgovornošću za trgovinu i usluge, OIB 98551860196</item>
      <item>ŠIBENSKE DELICIJE d.o.o.</item>
      <item>Marijana Kučak</item>
      <item>DUBRAVKO KUČAK, OIB 60721769019</item>
      <item>MAJA MARJANOVIĆ</item>
      <item>Neda Anđelić</item>
      <item>Ivica Andrin, OIB 21518671237</item>
      <item>Denis Pastula</item>
      <item>IRENA ŠTETIĆ ANDRIN</item>
    </izvorni_sadrzaj>
    <derivirana_varijabla naziv="DomainObject.Predmet.StrankaListNazivFormatedOIB_1">
      <item>FINA</item>
      <item>PANNUS PRIMUS društvo s ograničenom odgovornošću za usluge, trgovinu i proizvodnju, OIB 53911995549</item>
      <item>NEDŽADA PEJIĆ</item>
      <item>TUZLA jednostavno društvo s ograničenom odgovornošću za trgovinu i usluge, OIB 98551860196</item>
      <item>ŠIBENSKE DELICIJE d.o.o.</item>
      <item>Marijana Kučak</item>
      <item>DUBRAVKO KUČAK, OIB 60721769019</item>
      <item>MAJA MARJANOVIĆ</item>
      <item>Neda Anđelić</item>
      <item>Ivica Andrin, OIB 21518671237</item>
      <item>Denis Pastula</item>
      <item>IRENA ŠTETIĆ ANDRIN</item>
    </derivirana_varijabla>
  </DomainObject.Predmet.StrankaListNazivFormatedOIB>
  <DomainObject.Predmet.ProtuStrankaListFormated>
    <izvorni_sadrzaj>
      <item>ANA I IVA-TON d.o.o. za usluge i trgovinu</item>
    </izvorni_sadrzaj>
    <derivirana_varijabla naziv="DomainObject.Predmet.ProtuStrankaListFormated_1">
      <item>ANA I IVA-TON d.o.o. za usluge i trgovinu</item>
    </derivirana_varijabla>
  </DomainObject.Predmet.ProtuStrankaListFormated>
  <DomainObject.Predmet.ProtuStrankaListFormatedOIB>
    <izvorni_sadrzaj>
      <item>ANA I IVA-TON d.o.o. za usluge i trgovinu, OIB 16229567283</item>
    </izvorni_sadrzaj>
    <derivirana_varijabla naziv="DomainObject.Predmet.ProtuStrankaListFormatedOIB_1">
      <item>ANA I IVA-TON d.o.o. za usluge i trgovinu, OIB 16229567283</item>
    </derivirana_varijabla>
  </DomainObject.Predmet.ProtuStrankaListFormatedOIB>
  <DomainObject.Predmet.ProtuStrankaListFormatedWithAdress>
    <izvorni_sadrzaj>
      <item>ANA I IVA-TON d.o.o. za usluge i trgovinu, Bregovita 5, Kupljenovo</item>
    </izvorni_sadrzaj>
    <derivirana_varijabla naziv="DomainObject.Predmet.ProtuStrankaListFormatedWithAdress_1">
      <item>ANA I IVA-TON d.o.o. za usluge i trgovinu, Bregovita 5, Kupljenovo</item>
    </derivirana_varijabla>
  </DomainObject.Predmet.ProtuStrankaListFormatedWithAdress>
  <DomainObject.Predmet.ProtuStrankaListFormatedWithAdressOIB>
    <izvorni_sadrzaj>
      <item>ANA I IVA-TON d.o.o. za usluge i trgovinu, OIB 16229567283, Bregovita 5, Kupljenovo</item>
    </izvorni_sadrzaj>
    <derivirana_varijabla naziv="DomainObject.Predmet.ProtuStrankaListFormatedWithAdressOIB_1">
      <item>ANA I IVA-TON d.o.o. za usluge i trgovinu, OIB 16229567283, Bregovita 5, Kupljenovo</item>
    </derivirana_varijabla>
  </DomainObject.Predmet.ProtuStrankaListFormatedWithAdressOIB>
  <DomainObject.Predmet.ProtuStrankaListNazivFormated>
    <izvorni_sadrzaj>
      <item>ANA I IVA-TON d.o.o. za usluge i trgovinu</item>
    </izvorni_sadrzaj>
    <derivirana_varijabla naziv="DomainObject.Predmet.ProtuStrankaListNazivFormated_1">
      <item>ANA I IVA-TON d.o.o. za usluge i trgovinu</item>
    </derivirana_varijabla>
  </DomainObject.Predmet.ProtuStrankaListNazivFormated>
  <DomainObject.Predmet.ProtuStrankaListNazivFormatedOIB>
    <izvorni_sadrzaj>
      <item>ANA I IVA-TON d.o.o. za usluge i trgovinu, OIB 16229567283</item>
    </izvorni_sadrzaj>
    <derivirana_varijabla naziv="DomainObject.Predmet.ProtuStrankaListNazivFormatedOIB_1">
      <item>ANA I IVA-TON d.o.o. za usluge i trgovinu, OIB 16229567283</item>
    </derivirana_varijabla>
  </DomainObject.Predmet.ProtuStrankaListNazivFormatedOIB>
  <DomainObject.Predmet.OstaliListFormated>
    <izvorni_sadrzaj>
      <item>Ivica Pranjić</item>
      <item>RH, MF Porezna uprava</item>
      <item>Ministarstvo pravosuđa</item>
      <item>JAVNOST</item>
      <item>Mato Čičak</item>
      <item>ŽDO ZAGREB</item>
      <item>ŽDO VELIKA GORICA</item>
    </izvorni_sadrzaj>
    <derivirana_varijabla naziv="DomainObject.Predmet.OstaliListFormated_1">
      <item>Ivica Pranjić</item>
      <item>RH, MF Porezna uprava</item>
      <item>Ministarstvo pravosuđa</item>
      <item>JAVNOST</item>
      <item>Mato Čičak</item>
      <item>ŽDO ZAGREB</item>
      <item>ŽDO VELIKA GORICA</item>
    </derivirana_varijabla>
  </DomainObject.Predmet.OstaliListFormated>
  <DomainObject.Predmet.OstaliListFormatedOIB>
    <izvorni_sadrzaj>
      <item>Ivica Pranjić, OIB 51438034438</item>
      <item>RH, MF Porezna uprava</item>
      <item>Ministarstvo pravosuđa</item>
      <item>JAVNOST</item>
      <item>Mato Čičak, OIB 63670108668</item>
      <item>ŽDO ZAGREB</item>
      <item>ŽDO VELIKA GORICA</item>
    </izvorni_sadrzaj>
    <derivirana_varijabla naziv="DomainObject.Predmet.OstaliListFormatedOIB_1">
      <item>Ivica Pranjić, OIB 51438034438</item>
      <item>RH, MF Porezna uprava</item>
      <item>Ministarstvo pravosuđa</item>
      <item>JAVNOST</item>
      <item>Mato Čičak, OIB 63670108668</item>
      <item>ŽDO ZAGREB</item>
      <item>ŽDO VELIKA GORICA</item>
    </derivirana_varijabla>
  </DomainObject.Predmet.OstaliListFormatedOIB>
  <DomainObject.Predmet.OstaliListFormatedWithAdress>
    <izvorni_sadrzaj>
      <item>Ivica Pranjić, Ulderika Donadinia 38, 10000 Zagreb</item>
      <item>RH, MF Porezna uprava, Av. Dubrovnik 32, 10000 Zagreb</item>
      <item>Ministarstvo pravosuđa, Dežmanova 10, 10000 Zagreb</item>
      <item>JAVNOST</item>
      <item>Mato Čičak, II odv. Deverićeve 5, 10412 Donja Lomnica</item>
      <item>ŽDO ZAGREB</item>
      <item>ŽDO VELIKA GORICA, Zagrebačka 44/III, 10410 Velika Gorica</item>
    </izvorni_sadrzaj>
    <derivirana_varijabla naziv="DomainObject.Predmet.OstaliListFormatedWithAdress_1">
      <item>Ivica Pranjić, Ulderika Donadinia 38, 10000 Zagreb</item>
      <item>RH, MF Porezna uprava, Av. Dubrovnik 32, 10000 Zagreb</item>
      <item>Ministarstvo pravosuđa, Dežmanova 10, 10000 Zagreb</item>
      <item>JAVNOST</item>
      <item>Mato Čičak, II odv. Deverićeve 5, 10412 Donja Lomnica</item>
      <item>ŽDO ZAGREB</item>
      <item>ŽDO VELIKA GORICA, Zagrebačka 44/III, 10410 Velika Gorica</item>
    </derivirana_varijabla>
  </DomainObject.Predmet.OstaliListFormatedWithAdress>
  <DomainObject.Predmet.OstaliListFormatedWithAdressOIB>
    <izvorni_sadrzaj>
      <item>Ivica Pranjić, OIB 51438034438, Ulderika Donadinia 38, 10000 Zagreb</item>
      <item>RH, MF Porezna uprava, Av. Dubrovnik 32, 10000 Zagreb</item>
      <item>Ministarstvo pravosuđa, Dežmanova 10, 10000 Zagreb</item>
      <item>JAVNOST</item>
      <item>Mato Čičak, OIB 63670108668, II odv. Deverićeve 5, 10412 Donja Lomnica</item>
      <item>ŽDO ZAGREB</item>
      <item>ŽDO VELIKA GORICA, Zagrebačka 44/III, 10410 Velika Gorica</item>
    </izvorni_sadrzaj>
    <derivirana_varijabla naziv="DomainObject.Predmet.OstaliListFormatedWithAdressOIB_1">
      <item>Ivica Pranjić, OIB 51438034438, Ulderika Donadinia 38, 10000 Zagreb</item>
      <item>RH, MF Porezna uprava, Av. Dubrovnik 32, 10000 Zagreb</item>
      <item>Ministarstvo pravosuđa, Dežmanova 10, 10000 Zagreb</item>
      <item>JAVNOST</item>
      <item>Mato Čičak, OIB 63670108668, II odv. Deverićeve 5, 10412 Donja Lomnica</item>
      <item>ŽDO ZAGREB</item>
      <item>ŽDO VELIKA GORICA, Zagrebačka 44/III, 10410 Velika Gorica</item>
    </derivirana_varijabla>
  </DomainObject.Predmet.OstaliListFormatedWithAdressOIB>
  <DomainObject.Predmet.OstaliListNazivFormated>
    <izvorni_sadrzaj>
      <item>Ivica Pranjić</item>
      <item>RH, MF Porezna uprava</item>
      <item>Ministarstvo pravosuđa</item>
      <item>JAVNOST</item>
      <item>Mato Čičak</item>
      <item>ŽDO ZAGREB</item>
      <item>ŽDO VELIKA GORICA</item>
    </izvorni_sadrzaj>
    <derivirana_varijabla naziv="DomainObject.Predmet.OstaliListNazivFormated_1">
      <item>Ivica Pranjić</item>
      <item>RH, MF Porezna uprava</item>
      <item>Ministarstvo pravosuđa</item>
      <item>JAVNOST</item>
      <item>Mato Čičak</item>
      <item>ŽDO ZAGREB</item>
      <item>ŽDO VELIKA GORICA</item>
    </derivirana_varijabla>
  </DomainObject.Predmet.OstaliListNazivFormated>
  <DomainObject.Predmet.OstaliListNazivFormatedOIB>
    <izvorni_sadrzaj>
      <item>Ivica Pranjić, OIB 51438034438</item>
      <item>RH, MF Porezna uprava</item>
      <item>Ministarstvo pravosuđa</item>
      <item>JAVNOST</item>
      <item>Mato Čičak, OIB 63670108668</item>
      <item>ŽDO ZAGREB</item>
      <item>ŽDO VELIKA GORICA</item>
    </izvorni_sadrzaj>
    <derivirana_varijabla naziv="DomainObject.Predmet.OstaliListNazivFormatedOIB_1">
      <item>Ivica Pranjić, OIB 51438034438</item>
      <item>RH, MF Porezna uprava</item>
      <item>Ministarstvo pravosuđa</item>
      <item>JAVNOST</item>
      <item>Mato Čičak, OIB 63670108668</item>
      <item>ŽDO ZAGREB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St-559/2013-120</izvorni_sadrzaj>
    <derivirana_varijabla naziv="DomainObject.PoslovniBrojDokumenta_1">St-559/2013-120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ANA I IVA-TON d.o.o. za usluge i trgovinu</izvorni_sadrzaj>
    <derivirana_varijabla naziv="DomainObject.Predmet.ProtustrankaIDrugi_1">ANA I IVA-TON d.o.o. za usluge i trgovinu</derivirana_varijabla>
  </DomainObject.Predmet.ProtustrankaIDrugi>
  <DomainObject.Predmet.StrankaIDrugiAdressOIB>
    <izvorni_sadrzaj>FINA, ALBRECHTOVA 42, 10000 Zagreb i dr.</izvorni_sadrzaj>
    <derivirana_varijabla naziv="DomainObject.Predmet.StrankaIDrugiAdressOIB_1">FINA, ALBRECHTOVA 42, 10000 Zagreb i dr.</derivirana_varijabla>
  </DomainObject.Predmet.StrankaIDrugiAdressOIB>
  <DomainObject.Predmet.ProtustrankaIDrugiAdressOIB>
    <izvorni_sadrzaj>ANA I IVA-TON d.o.o. za usluge i trgovinu, OIB 16229567283, Bregovita 5, Kupljenovo</izvorni_sadrzaj>
    <derivirana_varijabla naziv="DomainObject.Predmet.ProtustrankaIDrugiAdressOIB_1">ANA I IVA-TON d.o.o. za usluge i trgovinu, OIB 16229567283, Bregovita 5, Kupljenovo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I IVA-TON d.o.o. za usluge i trgovinu</item>
      <item>FINA</item>
      <item>Ivica Pranjić</item>
      <item>RH, MF Porezna uprava</item>
      <item>Ministarstvo pravosuđa</item>
      <item>PANNUS PRIMUS društvo s ograničenom odgovornošću za usluge, trgovinu i proizvodnju</item>
      <item>NEDŽADA PEJIĆ</item>
      <item>TUZLA jednostavno društvo s ograničenom odgovornošću za trgovinu i usluge</item>
      <item>ŠIBENSKE DELICIJE d.o.o.</item>
      <item>JAVNOST</item>
      <item>Mato Čičak</item>
      <item>Marijana Kučak</item>
      <item>DUBRAVKO KUČAK</item>
      <item>ŽDO ZAGREB</item>
      <item>ŽDO VELIKA GORICA</item>
      <item>MAJA MARJANOVIĆ</item>
      <item>Neda Anđelić</item>
      <item>Ivica Andrin</item>
      <item>Denis Pastula</item>
      <item>IRENA ŠTETIĆ ANDRIN</item>
    </izvorni_sadrzaj>
    <derivirana_varijabla naziv="DomainObject.Predmet.SudioniciListNaziv_1">
      <item>ANA I IVA-TON d.o.o. za usluge i trgovinu</item>
      <item>FINA</item>
      <item>Ivica Pranjić</item>
      <item>RH, MF Porezna uprava</item>
      <item>Ministarstvo pravosuđa</item>
      <item>PANNUS PRIMUS društvo s ograničenom odgovornošću za usluge, trgovinu i proizvodnju</item>
      <item>NEDŽADA PEJIĆ</item>
      <item>TUZLA jednostavno društvo s ograničenom odgovornošću za trgovinu i usluge</item>
      <item>ŠIBENSKE DELICIJE d.o.o.</item>
      <item>JAVNOST</item>
      <item>Mato Čičak</item>
      <item>Marijana Kučak</item>
      <item>DUBRAVKO KUČAK</item>
      <item>ŽDO ZAGREB</item>
      <item>ŽDO VELIKA GORICA</item>
      <item>MAJA MARJANOVIĆ</item>
      <item>Neda Anđelić</item>
      <item>Ivica Andrin</item>
      <item>Denis Pastula</item>
      <item>IRENA ŠTETIĆ ANDRIN</item>
    </derivirana_varijabla>
  </DomainObject.Predmet.SudioniciListNaziv>
  <DomainObject.Predmet.SudioniciListAdressOIB>
    <izvorni_sadrzaj>
      <item>ANA I IVA-TON d.o.o. za usluge i trgovinu, OIB 16229567283, Bregovita 5,Kupljenovo</item>
      <item>FINA, ALBRECHTOVA 42,10000 Zagreb</item>
      <item>Ivica Pranjić, OIB 51438034438, Ulderika Donadinia 38,10000 Zagreb</item>
      <item>RH, MF Porezna uprava, Av. Dubrovnik 32,10000 Zagreb</item>
      <item>Ministarstvo pravosuđa, Dežmanova 10,10000 Zagreb</item>
      <item>PANNUS PRIMUS društvo s ograničenom odgovornošću za usluge, trgovinu i proizvodnju, OIB 53911995549, Sljemenska 79,10297 Kraljev Vrh</item>
      <item>NEDŽADA PEJIĆ</item>
      <item>TUZLA jednostavno društvo s ograničenom odgovornošću za trgovinu i usluge, OIB 98551860196, I.B. Mažuranić 7,10000 Zagreb</item>
      <item>ŠIBENSKE DELICIJE d.o.o.</item>
      <item>JAVNOST</item>
      <item>Mato Čičak, OIB 63670108668, II odv. Deverićeve 5,10412 Donja Lomnica</item>
      <item>Marijana Kučak</item>
      <item>DUBRAVKO KUČAK, OIB 60721769019, Pavlenski put 5 N,10000 Zagreb</item>
      <item>ŽDO ZAGREB</item>
      <item>ŽDO VELIKA GORICA, Zagrebačka 44/III,10410 Velika Gorica</item>
      <item>MAJA MARJANOVIĆ</item>
      <item>Neda Anđelić</item>
      <item>Ivica Andrin, OIB 21518671237, Pavlenski Put 7c,10000 Zagreb</item>
      <item>Denis Pastula</item>
      <item>IRENA ŠTETIĆ ANDRIN</item>
    </izvorni_sadrzaj>
    <derivirana_varijabla naziv="DomainObject.Predmet.SudioniciListAdressOIB_1">
      <item>ANA I IVA-TON d.o.o. za usluge i trgovinu, OIB 16229567283, Bregovita 5,Kupljenovo</item>
      <item>FINA, ALBRECHTOVA 42,10000 Zagreb</item>
      <item>Ivica Pranjić, OIB 51438034438, Ulderika Donadinia 38,10000 Zagreb</item>
      <item>RH, MF Porezna uprava, Av. Dubrovnik 32,10000 Zagreb</item>
      <item>Ministarstvo pravosuđa, Dežmanova 10,10000 Zagreb</item>
      <item>PANNUS PRIMUS društvo s ograničenom odgovornošću za usluge, trgovinu i proizvodnju, OIB 53911995549, Sljemenska 79,10297 Kraljev Vrh</item>
      <item>NEDŽADA PEJIĆ</item>
      <item>TUZLA jednostavno društvo s ograničenom odgovornošću za trgovinu i usluge, OIB 98551860196, I.B. Mažuranić 7,10000 Zagreb</item>
      <item>ŠIBENSKE DELICIJE d.o.o.</item>
      <item>JAVNOST</item>
      <item>Mato Čičak, OIB 63670108668, II odv. Deverićeve 5,10412 Donja Lomnica</item>
      <item>Marijana Kučak</item>
      <item>DUBRAVKO KUČAK, OIB 60721769019, Pavlenski put 5 N,10000 Zagreb</item>
      <item>ŽDO ZAGREB</item>
      <item>ŽDO VELIKA GORICA, Zagrebačka 44/III,10410 Velika Gorica</item>
      <item>MAJA MARJANOVIĆ</item>
      <item>Neda Anđelić</item>
      <item>Ivica Andrin, OIB 21518671237, Pavlenski Put 7c,10000 Zagreb</item>
      <item>Denis Pastula</item>
      <item>IRENA ŠTETIĆ ANDRIN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16229567283</item>
      <item>, OIB null</item>
      <item>, OIB 51438034438</item>
      <item>, OIB null</item>
      <item>, OIB null</item>
      <item>, OIB 53911995549</item>
      <item>, OIB null</item>
      <item>, OIB 98551860196</item>
      <item>, OIB null</item>
      <item>, OIB null</item>
      <item>, OIB 63670108668</item>
      <item>, OIB null</item>
      <item>, OIB 60721769019</item>
      <item>, OIB null</item>
      <item>, OIB null</item>
      <item>, OIB null</item>
      <item>, OIB null</item>
      <item>, OIB 21518671237</item>
      <item>, OIB null</item>
      <item>, OIB null</item>
    </izvorni_sadrzaj>
    <derivirana_varijabla naziv="DomainObject.Predmet.SudioniciListNazivOIB_1">
      <item>, OIB 16229567283</item>
      <item>, OIB null</item>
      <item>, OIB 51438034438</item>
      <item>, OIB null</item>
      <item>, OIB null</item>
      <item>, OIB 53911995549</item>
      <item>, OIB null</item>
      <item>, OIB 98551860196</item>
      <item>, OIB null</item>
      <item>, OIB null</item>
      <item>, OIB 63670108668</item>
      <item>, OIB null</item>
      <item>, OIB 60721769019</item>
      <item>, OIB null</item>
      <item>, OIB null</item>
      <item>, OIB null</item>
      <item>, OIB null</item>
      <item>, OIB 21518671237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410</properties:Words>
  <properties:Characters>2228</properties:Characters>
  <properties:Lines>75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2016-02-25T09:38:00Z</dcterms:created>
  <dc:creator>nmarkovic</dc:creator>
  <cp:lastModifiedBy>Ivana Stampf</cp:lastModifiedBy>
  <dcterms:modified xmlns:xsi="http://www.w3.org/2001/XMLSchema-instance" xsi:type="dcterms:W3CDTF">2016-02-25T09:50:00Z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St-559/2013-120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