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d0cc" w14:paraId="c5cd0c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823394">
        <w:t>9</w:t>
      </w:r>
      <w:r w:rsidR="000C10C4">
        <w:t>42</w:t>
      </w:r>
      <w:r w:rsidR="00823394">
        <w:t>/17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0C10C4" w:rsidRPr="000C10C4">
        <w:t>DIAL AUTOMATI j.d.o.o., Zagreb, Galovići 38, OIB 88759327183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823394">
        <w:t>6. lipnja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2A2BBB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2A2BBB" w:rsidRPr="002A2BBB">
        <w:t>DIAL AUTOMATI j.d.o.o., Zagreb, Galovići 38, OIB 88759327183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9C2A78">
        <w:t>6. lipnja</w:t>
      </w:r>
      <w:r w:rsidR="006360F9">
        <w:t xml:space="preserve"> 2018.</w:t>
      </w:r>
      <w:r w:rsidR="005A56DF">
        <w:t xml:space="preserve"> u </w:t>
      </w:r>
      <w:r w:rsidR="009C2A78">
        <w:t>14,30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2A2BBB">
        <w:t xml:space="preserve">Tomislav Orehovec, </w:t>
      </w:r>
      <w:r w:rsidR="00D1197A">
        <w:t>Zagreb, Smičiklasova 18</w:t>
      </w:r>
      <w:r w:rsidR="00A42F27" w:rsidRPr="00357BEE">
        <w:t>, OIB</w:t>
      </w:r>
      <w:r w:rsidR="00D1197A">
        <w:t xml:space="preserve"> 02009648274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A2BBB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2A2BBB" w:rsidRPr="002A2BBB">
        <w:t>DIAL AUTOMATI j.d.o.o., Zagreb, Galovići 38, OIB 88759327183</w:t>
      </w:r>
      <w:r w:rsidR="008C5EB2">
        <w:t xml:space="preserve">, s </w:t>
      </w:r>
      <w:r w:rsidR="009C2A78">
        <w:t>6. lipnja</w:t>
      </w:r>
      <w:r w:rsidR="00FB71CC">
        <w:t xml:space="preserve"> </w:t>
      </w:r>
      <w:r w:rsidR="001A178B">
        <w:t>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A2BBB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2A2BBB" w:rsidRPr="002A2BBB">
        <w:t>DIAL AUTOMATI j.d.o.o., Zagreb, Galovići 38, OIB 88759327183</w:t>
      </w:r>
      <w:r>
        <w:t>, će biti brisan iz sudskog registra ovog suda.</w:t>
      </w:r>
    </w:p>
    <w:p w:rsidRDefault="008A3052" w:rsidP="004C3C15" w:rsidR="008A3052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0C00C1" w:rsidP="000C00C1" w:rsidR="000C00C1">
      <w:pPr>
        <w:ind w:firstLine="708"/>
        <w:jc w:val="both"/>
      </w:pPr>
      <w:r>
        <w:t xml:space="preserve">FINA-a Regionalni centar Zagreb, podnijela je ovom sudu dana 23.  ožujka 2016. prijedlog za otvaranje stečajnog postupka nad dužnikom </w:t>
      </w:r>
      <w:r w:rsidRPr="009A665F">
        <w:t>DIAL AUTOMATI j.d.o.o., Zagreb, Galovići 38, OIB 88759327183</w:t>
      </w:r>
      <w:r>
        <w:t xml:space="preserve">. </w:t>
      </w:r>
    </w:p>
    <w:p w:rsidRDefault="000C00C1" w:rsidP="000C00C1" w:rsidR="000C00C1">
      <w:pPr>
        <w:ind w:firstLine="708"/>
        <w:jc w:val="both"/>
      </w:pPr>
      <w:r>
        <w:t xml:space="preserve"> </w:t>
      </w:r>
    </w:p>
    <w:p w:rsidRDefault="000C00C1" w:rsidP="000C00C1" w:rsidR="000C00C1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17. ožujka 2016. dužnik u Očevidniku redoslijeda osnova za plaćanje ima evidentirane neizvršene osnove za plaćanje u neprekinutom razdoblju od 120 dana u ukupnom iznosu od 56.060,38 kn, te da dužnik ima jednog zaposlenog. </w:t>
      </w:r>
    </w:p>
    <w:p w:rsidRDefault="000C00C1" w:rsidP="000C00C1" w:rsidR="000C00C1">
      <w:pPr>
        <w:ind w:firstLine="708"/>
        <w:jc w:val="both"/>
      </w:pPr>
    </w:p>
    <w:p w:rsidRDefault="000C00C1" w:rsidP="000C00C1" w:rsidR="000C00C1">
      <w:pPr>
        <w:ind w:firstLine="708"/>
        <w:jc w:val="both"/>
      </w:pPr>
      <w:r>
        <w:t xml:space="preserve">Rješenjem ovog suda posl.br. 4 St-942/17 od 28. kolovoza 2017.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0C00C1" w:rsidP="000C00C1" w:rsidR="000C00C1" w:rsidRPr="005F7ED3">
      <w:pPr>
        <w:ind w:firstLine="708"/>
        <w:jc w:val="both"/>
      </w:pPr>
    </w:p>
    <w:p w:rsidRDefault="000C00C1" w:rsidP="000C00C1" w:rsidR="000C00C1">
      <w:pPr>
        <w:ind w:firstLine="708"/>
        <w:jc w:val="both"/>
      </w:pPr>
      <w:r>
        <w:t xml:space="preserve">Podnescima od 31. kolovoza 2017. i 11. listopada 2017. FINA je izvijestila sud da ostaje kod prijedloga za otvaranje stečajnog postupka. </w:t>
      </w:r>
    </w:p>
    <w:p w:rsidRDefault="000C00C1" w:rsidP="000C00C1" w:rsidR="000C00C1">
      <w:pPr>
        <w:ind w:firstLine="708"/>
        <w:jc w:val="both"/>
      </w:pPr>
    </w:p>
    <w:p w:rsidRDefault="000C00C1" w:rsidP="000C00C1" w:rsidR="000C00C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prosinca 2017., niti na ročište radi rasprave o pretpostavkama za otvaranje stečajnog postupka od 13. ožujka 2018., nisu pristupili niti predlagatelj, niti dužnik, niti zakonski zastupnik dužnika, a niti je dužnik postupio po zaključku suda od 28. kolovoza 2017. da dostavi sudu popis imovine i obveza dužnika, pa je sud zaključkom od 22. prosinca 2017. zatražio od javnih tijela koja vode evidenciju o određenoj vrsti imovine dostavu podataka iz njihovih službenih evidencija o tome da li je dužnik evidentiran kao vlasnik imovine. </w:t>
      </w:r>
    </w:p>
    <w:p w:rsidRDefault="000C00C1" w:rsidP="000C00C1" w:rsidR="000C00C1">
      <w:pPr>
        <w:ind w:firstLine="708"/>
        <w:jc w:val="both"/>
      </w:pPr>
    </w:p>
    <w:p w:rsidRDefault="000C00C1" w:rsidP="000C00C1" w:rsidR="000C00C1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22 i 23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29. prosinca 2017. (list 24 spisa) utvrđeno je da dužnik nije registriran kao vlasnik zrakoplova. Uvidom u</w:t>
      </w:r>
      <w:r w:rsidRPr="00A44D76">
        <w:t xml:space="preserve"> obavijest Ministarstva mora, prometa i infrastrukture od </w:t>
      </w:r>
      <w:r>
        <w:t>29. prosinca 2017.</w:t>
      </w:r>
      <w:r w:rsidRPr="00A44D76">
        <w:t xml:space="preserve"> (list </w:t>
      </w:r>
      <w:r>
        <w:t>25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3. siječnja 2018. (list 27 spisa) utvrđeno je da dužnik nije evidentiran kao vlasnik vozila. Uvidom u</w:t>
      </w:r>
      <w:r w:rsidRPr="00A44D76">
        <w:t xml:space="preserve"> obavijest Središnjeg klirinško depozitarnog društva d.d. od </w:t>
      </w:r>
      <w:r>
        <w:t>11. siječnja 2018.</w:t>
      </w:r>
      <w:r w:rsidRPr="00A44D76">
        <w:t xml:space="preserve"> (list </w:t>
      </w:r>
      <w:r>
        <w:t xml:space="preserve">29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392EE6">
        <w:t xml:space="preserve"> </w:t>
      </w:r>
      <w:r>
        <w:t xml:space="preserve">Uvidom u uvjerenje Državne geodetske uprave od 9. siječnja 2018. (list 32 spisa) utvrđeno je da dužnik nije upisan u katastarski operat. </w:t>
      </w:r>
    </w:p>
    <w:p w:rsidRDefault="000C00C1" w:rsidP="000C00C1" w:rsidR="000C00C1">
      <w:pPr>
        <w:ind w:firstLine="708"/>
        <w:jc w:val="both"/>
      </w:pPr>
    </w:p>
    <w:p w:rsidRDefault="000C00C1" w:rsidP="000C00C1" w:rsidR="000C00C1">
      <w:pPr>
        <w:ind w:firstLine="708"/>
        <w:jc w:val="both"/>
      </w:pPr>
      <w:r>
        <w:t>Nadalje, uvidom u potvrdu FINA-e o blokadi računa i novčanih sredstava dužnika od 9. siječnja 2018. (list 31 spisa) sud je utvrdio da na dan izdavanja potvrde u Očevidniku redoslijeda osnova za plaćanje dužnik ima evidentirane neizvršene osnove za plaćanje u neprekinutom razdoblju od 417 dana, time da nepodmirene obveze na dan izdavanja potvrde iznose 84.548,75 kn.</w:t>
      </w:r>
    </w:p>
    <w:p w:rsidRDefault="00F97245" w:rsidP="00A52F03" w:rsidR="00F97245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9C2A78" w:rsidP="00063CEB" w:rsidR="006360F9">
      <w:pPr>
        <w:ind w:firstLine="708"/>
        <w:jc w:val="both"/>
      </w:pPr>
      <w:r w:rsidRPr="009C2A78">
        <w:t>Dakle, iz potvrde FINA-e o od 9. siječnja 2018. nedvojbeno proizlazi da je kod dužnika ostvaren stečajni razlog nesposobnosti za plaćanje sukladno odredbi čl. 6. st. 1., 2. i 4. SZ-a.</w:t>
      </w:r>
    </w:p>
    <w:p w:rsidRDefault="009C2A78" w:rsidP="00063CEB" w:rsidR="009C2A78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9C2A78">
        <w:t>9</w:t>
      </w:r>
      <w:r w:rsidR="000C00C1">
        <w:t>42</w:t>
      </w:r>
      <w:r w:rsidR="009C2A78">
        <w:t>/17</w:t>
      </w:r>
      <w:r w:rsidRPr="00692A21">
        <w:t xml:space="preserve"> od </w:t>
      </w:r>
      <w:r w:rsidR="009C2A78">
        <w:t>13. ožujka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9721F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lastRenderedPageBreak/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97245" w:rsidP="00F97245" w:rsidR="00F9724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9C2A78">
        <w:t>6. lipnja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9C2A78">
        <w:t>13. ožujka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9C2A78">
        <w:t>13. ožujka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9C2A78">
        <w:t>6. lipnja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E9721F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E9721F" w:rsidP="00E9721F" w:rsidR="00E9721F">
      <w:r>
        <w:t>Uputa o pravnom lijeku:</w:t>
      </w:r>
    </w:p>
    <w:p w:rsidRDefault="00E9721F" w:rsidP="00E9721F" w:rsidR="00E9721F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E9721F" w:rsidP="00E9721F" w:rsidR="00E9721F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1D683D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B1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823394">
      <w:t>9</w:t>
    </w:r>
    <w:r w:rsidR="000C10C4">
      <w:t>42</w:t>
    </w:r>
    <w:r w:rsidR="008233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C00C1"/>
    <w:rsid w:val="000C10C4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A2BB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1CE0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23394"/>
    <w:rsid w:val="0084192B"/>
    <w:rsid w:val="00846404"/>
    <w:rsid w:val="00855AE8"/>
    <w:rsid w:val="00882F98"/>
    <w:rsid w:val="008A3052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2A78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C6C82"/>
    <w:rsid w:val="00BD7237"/>
    <w:rsid w:val="00BE3C64"/>
    <w:rsid w:val="00BE680D"/>
    <w:rsid w:val="00BF134B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E2C0A"/>
    <w:rsid w:val="00CF05EC"/>
    <w:rsid w:val="00CF3A92"/>
    <w:rsid w:val="00D1197A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5458"/>
    <w:rsid w:val="00E26DAE"/>
    <w:rsid w:val="00E40B1A"/>
    <w:rsid w:val="00E55186"/>
    <w:rsid w:val="00E57778"/>
    <w:rsid w:val="00E6366C"/>
    <w:rsid w:val="00E71F9A"/>
    <w:rsid w:val="00E9721F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97245"/>
    <w:rsid w:val="00FA7594"/>
    <w:rsid w:val="00FB3694"/>
    <w:rsid w:val="00FB71CC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0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0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DIAL AUTOMATI jednostavno društvo s ograničenom odgovornošću za usluge zastupanog po punomoćniku Ivica Omejc</izvorni_sadrzaj>
    <derivirana_varijabla naziv="DomainObject.Predmet.ProtustrankaFormated_1">  DIAL AUTOMATI jednostavno društvo s ograničenom odgovornošću za usluge zastupanog po punomoćniku Ivica Omejc</derivirana_varijabla>
  </DomainObject.Predmet.ProtustrankaFormated>
  <DomainObject.Predmet.ProtustrankaFormatedOIB>
    <izvorni_sadrzaj>  DIAL AUTOMATI jednostavno društvo s ograničenom odgovornošću za usluge, OIB 88759327183 zastupanog po punomoćniku Ivica Omejc</izvorni_sadrzaj>
    <derivirana_varijabla naziv="DomainObject.Predmet.ProtustrankaFormatedOIB_1">  DIAL AUTOMATI jednostavno društvo s ograničenom odgovornošću za usluge, OIB 88759327183 zastupanog po punomoćniku Ivica Omejc</derivirana_varijabla>
  </DomainObject.Predmet.ProtustrankaFormatedOIB>
  <DomainObject.Predmet.ProtustrankaFormatedWithAdress>
    <izvorni_sadrzaj> DIAL AUTOMATI jednostavno društvo s ograničenom odgovornošću za usluge, Galovići 38, 10000 Zagreb zastupanog po punomoćniku Ivica Omejc</izvorni_sadrzaj>
    <derivirana_varijabla naziv="DomainObject.Predmet.ProtustrankaFormatedWithAdress_1"> DIAL AUTOMATI jednostavno društvo s ograničenom odgovornošću za usluge, Galovići 38, 10000 Zagreb zastupanog po punomoćniku Ivica Omejc</derivirana_varijabla>
  </DomainObject.Predmet.ProtustrankaFormatedWithAdress>
  <DomainObject.Predmet.ProtustrankaFormatedWithAdressOIB>
    <izvorni_sadrzaj> DIAL AUTOMATI jednostavno društvo s ograničenom odgovornošću za usluge, OIB 88759327183, Galovići 38, 10000 Zagreb zastupanog po punomoćniku Ivica Omejc</izvorni_sadrzaj>
    <derivirana_varijabla naziv="DomainObject.Predmet.ProtustrankaFormatedWithAdressOIB_1"> DIAL AUTOMATI jednostavno društvo s ograničenom odgovornošću za usluge, OIB 88759327183, Galovići 38, 10000 Zagreb zastupanog po punomoćniku Ivica Omejc</derivirana_varijabla>
  </DomainObject.Predmet.ProtustrankaFormatedWithAdressOIB>
  <DomainObject.Predmet.ProtustrankaWithAdress>
    <izvorni_sadrzaj>DIAL AUTOMATI jednostavno društvo s ograničenom odgovornošću za usluge Galovići 38, 10000 Zagreb</izvorni_sadrzaj>
    <derivirana_varijabla naziv="DomainObject.Predmet.ProtustrankaWithAdress_1">DIAL AUTOMATI jednostavno društvo s ograničenom odgovornošću za usluge Galovići 38, 10000 Zagreb</derivirana_varijabla>
  </DomainObject.Predmet.ProtustrankaWithAdress>
  <DomainObject.Predmet.ProtustrankaWithAdressOIB>
    <izvorni_sadrzaj>DIAL AUTOMATI jednostavno društvo s ograničenom odgovornošću za usluge, OIB 88759327183, Galovići 38, 10000 Zagreb</izvorni_sadrzaj>
    <derivirana_varijabla naziv="DomainObject.Predmet.ProtustrankaWithAdressOIB_1">DIAL AUTOMATI jednostavno društvo s ograničenom odgovornošću za usluge, OIB 88759327183, Galovići 38, 10000 Zagreb</derivirana_varijabla>
  </DomainObject.Predmet.ProtustrankaWithAdressOIB>
  <DomainObject.Predmet.ProtustrankaNazivFormated>
    <izvorni_sadrzaj>DIAL AUTOMATI jednostavno društvo s ograničenom odgovornošću za usluge</izvorni_sadrzaj>
    <derivirana_varijabla naziv="DomainObject.Predmet.ProtustrankaNazivFormated_1">DIAL AUTOMATI jednostavno društvo s ograničenom odgovornošću za usluge</derivirana_varijabla>
  </DomainObject.Predmet.ProtustrankaNazivFormated>
  <DomainObject.Predmet.ProtustrankaNazivFormatedOIB>
    <izvorni_sadrzaj>DIAL AUTOMATI jednostavno društvo s ograničenom odgovornošću za usluge, OIB 88759327183</izvorni_sadrzaj>
    <derivirana_varijabla naziv="DomainObject.Predmet.ProtustrankaNazivFormatedOIB_1">DIAL AUTOMATI jednostavno društvo s ograničenom odgovornošću za usluge, OIB 88759327183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 AUTOMATI jednostavno društvo s ograničenom odgovornošću za usluge zastupanog po punomoćniku Ivica Omejc</item>
    </izvorni_sadrzaj>
    <derivirana_varijabla naziv="DomainObject.Predmet.ProtuStrankaListFormated_1">
      <item>DIAL AUTOMATI jednostavno društvo s ograničenom odgovornošću za usluge zastupanog po punomoćniku Ivica Omejc</item>
    </derivirana_varijabla>
  </DomainObject.Predmet.ProtuStrankaListFormated>
  <DomainObject.Predmet.ProtuStrankaListFormatedOIB>
    <izvorni_sadrzaj>
      <item>DIAL AUTOMATI jednostavno društvo s ograničenom odgovornošću za usluge, OIB 88759327183 zastupanog po punomoćniku Ivica Omejc</item>
    </izvorni_sadrzaj>
    <derivirana_varijabla naziv="DomainObject.Predmet.ProtuStrankaListFormatedOIB_1">
      <item>DIAL AUTOMATI jednostavno društvo s ograničenom odgovornošću za usluge, OIB 88759327183 zastupanog po punomoćniku Ivica Omejc</item>
    </derivirana_varijabla>
  </DomainObject.Predmet.ProtuStrankaListFormatedOIB>
  <DomainObject.Predmet.ProtuStrankaListFormatedWithAdress>
    <izvorni_sadrzaj>
      <item>DIAL AUTOMATI jednostavno društvo s ograničenom odgovornošću za usluge, Galovići 38, 10000 Zagreb zastupanog po punomoćniku Ivica Omejc</item>
    </izvorni_sadrzaj>
    <derivirana_varijabla naziv="DomainObject.Predmet.ProtuStrankaListFormatedWithAdress_1">
      <item>DIAL AUTOMATI jednostavno društvo s ograničenom odgovornošću za usluge, Galovići 38, 10000 Zagreb zastupanog po punomoćniku Ivica Omejc</item>
    </derivirana_varijabla>
  </DomainObject.Predmet.ProtuStrankaListFormatedWithAdress>
  <DomainObject.Predmet.ProtuStrankaListFormatedWithAdressOIB>
    <izvorni_sadrzaj>
      <item>DIAL AUTOMATI jednostavno društvo s ograničenom odgovornošću za usluge, OIB 88759327183, Galovići 38, 10000 Zagreb zastupanog po punomoćniku Ivica Omejc</item>
    </izvorni_sadrzaj>
    <derivirana_varijabla naziv="DomainObject.Predmet.ProtuStrankaListFormatedWithAdressOIB_1">
      <item>DIAL AUTOMATI jednostavno društvo s ograničenom odgovornošću za usluge, OIB 88759327183, Galovići 38, 10000 Zagreb zastupanog po punomoćniku Ivica Omejc</item>
    </derivirana_varijabla>
  </DomainObject.Predmet.ProtuStrankaListFormatedWithAdressOIB>
  <DomainObject.Predmet.ProtuStrankaListNazivFormated>
    <izvorni_sadrzaj>
      <item>DIAL AUTOMATI jednostavno društvo s ograničenom odgovornošću za usluge</item>
    </izvorni_sadrzaj>
    <derivirana_varijabla naziv="DomainObject.Predmet.ProtuStrankaListNazivFormated_1">
      <item>DIAL AUTOMATI jednostavno društvo s ograničenom odgovornošću za usluge</item>
    </derivirana_varijabla>
  </DomainObject.Predmet.ProtuStrankaListNazivFormated>
  <DomainObject.Predmet.ProtuStrankaListNazivFormatedOIB>
    <izvorni_sadrzaj>
      <item>DIAL AUTOMATI jednostavno društvo s ograničenom odgovornošću za usluge, OIB 88759327183</item>
    </izvorni_sadrzaj>
    <derivirana_varijabla naziv="DomainObject.Predmet.ProtuStrankaListNazivFormatedOIB_1">
      <item>DIAL AUTOMATI jednostavno društvo s ograničenom odgovornošću za usluge, OIB 88759327183</item>
    </derivirana_varijabla>
  </DomainObject.Predmet.ProtuStrankaListNazivFormatedOIB>
  <DomainObject.Predmet.OstaliListFormated>
    <izvorni_sadrzaj>
      <item>Ivica Omejc punomoćnik sudionika u postupku DIAL AUTOMATI jednostavno društvo s ograničenom odgovornošću za usluge</item>
    </izvorni_sadrzaj>
    <derivirana_varijabla naziv="DomainObject.Predmet.OstaliListFormated_1">
      <item>Ivica Omejc punomoćnik sudionika u postupku DIAL AUTOMATI jednostavno društvo s ograničenom odgovornošću za usluge</item>
    </derivirana_varijabla>
  </DomainObject.Predmet.OstaliListFormated>
  <DomainObject.Predmet.OstaliListFormatedOIB>
    <izvorni_sadrzaj>
      <item>Ivica Omejc, OIB 93989133277 punomoćnik sudionika u postupku DIAL AUTOMATI jednostavno društvo s ograničenom odgovornošću za usluge</item>
    </izvorni_sadrzaj>
    <derivirana_varijabla naziv="DomainObject.Predmet.OstaliListFormatedOIB_1">
      <item>Ivica Omejc, OIB 93989133277 punomoćnik sudionika u postupku DIAL AUTOMATI jednostavno društvo s ograničenom odgovornošću za usluge</item>
    </derivirana_varijabla>
  </DomainObject.Predmet.OstaliListFormatedOIB>
  <DomainObject.Predmet.OstaliListFormatedWithAdress>
    <izvorni_sadrzaj>
      <item>Ivica Omejc, Gramača 4b, 10000 Zagreb punomoćnik sudionika u postupku DIAL AUTOMATI jednostavno društvo s ograničenom odgovornošću za usluge</item>
    </izvorni_sadrzaj>
    <derivirana_varijabla naziv="DomainObject.Predmet.OstaliListFormatedWithAdress_1">
      <item>Ivica Omejc, Gramača 4b, 10000 Zagreb punomoćnik sudionika u postupku DIAL AUTOMATI jednostavno društvo s ograničenom odgovornošću za usluge</item>
    </derivirana_varijabla>
  </DomainObject.Predmet.OstaliListFormatedWithAdress>
  <DomainObject.Predmet.OstaliListFormatedWithAdressOIB>
    <izvorni_sadrzaj>
      <item>Ivica Omejc, OIB 93989133277, Gramača 4b, 10000 Zagreb punomoćnik sudionika u postupku DIAL AUTOMATI jednostavno društvo s ograničenom odgovornošću za usluge</item>
    </izvorni_sadrzaj>
    <derivirana_varijabla naziv="DomainObject.Predmet.OstaliListFormatedWithAdressOIB_1">
      <item>Ivica Omejc, OIB 93989133277, Gramača 4b, 10000 Zagreb punomoćnik sudionika u postupku DIAL AUTOMATI jednostavno društvo s ograničenom odgovornošću za usluge</item>
    </derivirana_varijabla>
  </DomainObject.Predmet.OstaliListFormatedWithAdressOIB>
  <DomainObject.Predmet.OstaliListNazivFormated>
    <izvorni_sadrzaj>
      <item>Ivica Omejc</item>
    </izvorni_sadrzaj>
    <derivirana_varijabla naziv="DomainObject.Predmet.OstaliListNazivFormated_1">
      <item>Ivica Omejc</item>
    </derivirana_varijabla>
  </DomainObject.Predmet.OstaliListNazivFormated>
  <DomainObject.Predmet.OstaliListNazivFormatedOIB>
    <izvorni_sadrzaj>
      <item>Ivica Omejc, OIB 93989133277</item>
    </izvorni_sadrzaj>
    <derivirana_varijabla naziv="DomainObject.Predmet.OstaliListNazivFormatedOIB_1">
      <item>Ivica Omejc, OIB 93989133277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 AUTOMATI jednostavno društvo s ograničenom odgovornošću za usluge</izvorni_sadrzaj>
    <derivirana_varijabla naziv="DomainObject.Predmet.ProtustrankaIDrugi_1">DIAL AUTOMATI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DIAL AUTOMATI jednostavno društvo s ograničenom odgovornošću za usluge, OIB 88759327183, Galovići 38, 10000 Zagreb</izvorni_sadrzaj>
    <derivirana_varijabla naziv="DomainObject.Predmet.ProtustrankaIDrugiAdressOIB_1">DIAL AUTOMATI jednostavno društvo s ograničenom odgovornošću za usluge, OIB 88759327183,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DIAL AUTOMATI jednostavno društvo s ograničenom odgovornošću za usluge</item>
      <item>Ivica Omejc</item>
    </izvorni_sadrzaj>
    <derivirana_varijabla naziv="DomainObject.Predmet.SudioniciListNaziv_1">
      <item>FINA Regionalni centar Zagreb</item>
      <item>DIAL AUTOMATI jednostavno društvo s ograničenom odgovornošću za usluge</item>
      <item>Ivica Omejc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izvorni_sadrzaj>
    <derivirana_varijabla naziv="DomainObject.Predmet.SudioniciListAdressOIB_1"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88759327183</item>
      <item>, OIB 93989133277</item>
    </izvorni_sadrzaj>
    <derivirana_varijabla naziv="DomainObject.Predmet.SudioniciListNazivOIB_1">
      <item>, OIB 85821130368</item>
      <item>, OIB 88759327183</item>
      <item>, OIB 93989133277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1411</properties:Words>
  <properties:Characters>7873</properties:Characters>
  <properties:Lines>183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2018-06-06T12:08:00Z</dcterms:created>
  <dc:creator>Korisnik</dc:creator>
  <cp:lastModifiedBy>Renata Klokočki</cp:lastModifiedBy>
  <cp:lastPrinted>2018-06-06T12:07:00Z</cp:lastPrinted>
  <dcterms:modified xmlns:xsi="http://www.w3.org/2001/XMLSchema-instance" xsi:type="dcterms:W3CDTF">2018-06-06T12:15:00Z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-DIAL AUTOMATI.docx)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