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9785" w14:paraId="1559785" w:rsidRDefault="00AA7591" w:rsidP="00AA7591" w:rsidR="00AA7591">
      <w:pPr>
        <w:pStyle w:val="Zaglavlje"/>
        <w15:collapsed w:val="false"/>
      </w:pPr>
      <w:bookmarkStart w:name="_GoBack" w:id="0"/>
      <w:bookmarkEnd w:id="0"/>
    </w:p>
    <w:p w:rsidRDefault="00AA7591" w:rsidP="00AA7591" w:rsidR="00AA759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A7591" w:rsidP="00AA7591" w:rsidR="00AA759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A7591" w:rsidP="00AA7591" w:rsidR="00AA759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A7591" w:rsidP="00AA7591" w:rsidR="00AA759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A7591" w:rsidP="00AA7591" w:rsidR="00AA7591">
      <w:pPr>
        <w:pStyle w:val="Zaglavlje"/>
        <w:jc w:val="left"/>
      </w:pPr>
    </w:p>
    <w:p w:rsidRDefault="00AA7591" w:rsidP="00AA7591" w:rsidR="00AA7591">
      <w:pPr>
        <w:pStyle w:val="Zaglavlje"/>
        <w:jc w:val="center"/>
      </w:pPr>
      <w:r>
        <w:t>Z A K LJ U Č A K</w:t>
      </w:r>
    </w:p>
    <w:p w:rsidRDefault="00AA7591" w:rsidP="00AA7591" w:rsidR="00AA7591">
      <w:pPr>
        <w:spacing w:lineRule="auto" w:line="240" w:after="0"/>
      </w:pPr>
    </w:p>
    <w:p w:rsidRDefault="00AA7591" w:rsidP="00AA7591" w:rsidR="00AA759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 w:rsidR="00D70BBF">
        <w:t xml:space="preserve">TPS GRUPA d.o.o., OIB: 82219027416 sa sjedištem u Kolodvorska </w:t>
      </w:r>
      <w:proofErr w:type="spellStart"/>
      <w:r w:rsidR="00D70BBF">
        <w:t>bb</w:t>
      </w:r>
      <w:proofErr w:type="spellEnd"/>
      <w:r w:rsidR="00D70BBF">
        <w:t xml:space="preserve">, Sveti Ivan </w:t>
      </w:r>
      <w:proofErr w:type="spellStart"/>
      <w:r w:rsidR="00D70BBF">
        <w:t>Žabno</w:t>
      </w:r>
      <w:proofErr w:type="spellEnd"/>
      <w:r>
        <w:t xml:space="preserve">, dana </w:t>
      </w:r>
      <w:r w:rsidR="003A540E">
        <w:t>29. studenog</w:t>
      </w:r>
      <w:r>
        <w:t xml:space="preserve"> 2016.               </w:t>
      </w:r>
    </w:p>
    <w:p w:rsidRDefault="00AA7591" w:rsidP="00AA7591" w:rsidR="00AA7591">
      <w:pPr>
        <w:spacing w:lineRule="auto" w:line="240" w:after="0"/>
      </w:pPr>
    </w:p>
    <w:p w:rsidRDefault="00AA7591" w:rsidP="00AA7591" w:rsidR="00AA7591">
      <w:pPr>
        <w:spacing w:lineRule="auto" w:line="240" w:after="0"/>
        <w:jc w:val="center"/>
      </w:pPr>
      <w:r>
        <w:t xml:space="preserve">  z a k l j u č i o   j e</w:t>
      </w:r>
    </w:p>
    <w:p w:rsidRDefault="00AA7591" w:rsidP="00AA7591" w:rsidR="00AA7591">
      <w:pPr>
        <w:spacing w:lineRule="auto" w:line="240" w:after="0"/>
        <w:jc w:val="center"/>
      </w:pPr>
    </w:p>
    <w:p w:rsidRDefault="00AA7591" w:rsidP="00AA7591" w:rsidR="00AA7591">
      <w:pPr>
        <w:spacing w:lineRule="auto" w:line="240" w:after="0"/>
        <w:jc w:val="center"/>
      </w:pPr>
    </w:p>
    <w:p w:rsidRDefault="00AA7591" w:rsidP="00AA7591" w:rsidR="00AA759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</w:t>
      </w:r>
      <w:r w:rsidR="00331C8D">
        <w:t>članovima uprave</w:t>
      </w:r>
      <w:r>
        <w:t xml:space="preserve"> </w:t>
      </w:r>
      <w:r w:rsidR="00331C8D">
        <w:t xml:space="preserve">TPS GRUPA d.o.o., OIB: 82219027416 sa sjedištem u Kolodvorska </w:t>
      </w:r>
      <w:proofErr w:type="spellStart"/>
      <w:r w:rsidR="00331C8D">
        <w:t>bb</w:t>
      </w:r>
      <w:proofErr w:type="spellEnd"/>
      <w:r w:rsidR="00331C8D">
        <w:t xml:space="preserve">, Sveti Ivan </w:t>
      </w:r>
      <w:proofErr w:type="spellStart"/>
      <w:r w:rsidR="00331C8D">
        <w:t>Žabno</w:t>
      </w:r>
      <w:proofErr w:type="spellEnd"/>
      <w:r>
        <w:t xml:space="preserve">, </w:t>
      </w:r>
      <w:r w:rsidR="00331C8D">
        <w:rPr>
          <w:u w:val="single"/>
        </w:rPr>
        <w:t xml:space="preserve">Damiru </w:t>
      </w:r>
      <w:proofErr w:type="spellStart"/>
      <w:r w:rsidR="00331C8D">
        <w:rPr>
          <w:u w:val="single"/>
        </w:rPr>
        <w:t>Jakopčiću</w:t>
      </w:r>
      <w:proofErr w:type="spellEnd"/>
      <w:r w:rsidR="00331C8D">
        <w:rPr>
          <w:u w:val="single"/>
        </w:rPr>
        <w:t xml:space="preserve">, OIB: 69465525697 iz Škrinjara, </w:t>
      </w:r>
      <w:proofErr w:type="spellStart"/>
      <w:r w:rsidR="00331C8D">
        <w:rPr>
          <w:u w:val="single"/>
        </w:rPr>
        <w:t>Škrinjari</w:t>
      </w:r>
      <w:proofErr w:type="spellEnd"/>
      <w:r w:rsidR="00331C8D">
        <w:rPr>
          <w:u w:val="single"/>
        </w:rPr>
        <w:t xml:space="preserve"> 121, i Kristini Blažević, OIB: 66639432095, Gradečki </w:t>
      </w:r>
      <w:proofErr w:type="spellStart"/>
      <w:r w:rsidR="00331C8D">
        <w:rPr>
          <w:u w:val="single"/>
        </w:rPr>
        <w:t>Pavlovec</w:t>
      </w:r>
      <w:proofErr w:type="spellEnd"/>
      <w:r w:rsidR="00331C8D">
        <w:rPr>
          <w:u w:val="single"/>
        </w:rPr>
        <w:t xml:space="preserve">, Gradečki </w:t>
      </w:r>
      <w:proofErr w:type="spellStart"/>
      <w:r w:rsidR="00331C8D">
        <w:rPr>
          <w:u w:val="single"/>
        </w:rPr>
        <w:t>Pavlovec</w:t>
      </w:r>
      <w:proofErr w:type="spellEnd"/>
      <w:r w:rsidR="00331C8D">
        <w:rPr>
          <w:u w:val="single"/>
        </w:rPr>
        <w:t xml:space="preserve"> 175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A7591" w:rsidP="00AA7591" w:rsidR="00AA7591">
      <w:pPr>
        <w:spacing w:lineRule="auto" w:line="240" w:after="0"/>
        <w:jc w:val="both"/>
      </w:pPr>
    </w:p>
    <w:p w:rsidRDefault="00AA7591" w:rsidP="00AA7591" w:rsidR="00AA7591">
      <w:pPr>
        <w:spacing w:lineRule="auto" w:line="240" w:after="0"/>
        <w:jc w:val="both"/>
      </w:pPr>
      <w:r>
        <w:t>1. nekretnina i pokretnina dužnika</w:t>
      </w:r>
    </w:p>
    <w:p w:rsidRDefault="00AA7591" w:rsidP="00AA7591" w:rsidR="00AA7591">
      <w:pPr>
        <w:spacing w:lineRule="auto" w:line="240" w:after="0"/>
        <w:jc w:val="both"/>
      </w:pPr>
      <w:r>
        <w:t>2. imovinskih prava dužnika na tuđim stvarima</w:t>
      </w:r>
    </w:p>
    <w:p w:rsidRDefault="00AA7591" w:rsidP="00AA7591" w:rsidR="00AA7591">
      <w:pPr>
        <w:spacing w:lineRule="auto" w:line="240" w:after="0"/>
        <w:jc w:val="both"/>
      </w:pPr>
      <w:r>
        <w:t>3. novčanih i nenovčanih tražbina dužnika</w:t>
      </w:r>
    </w:p>
    <w:p w:rsidRDefault="00AA7591" w:rsidP="00AA7591" w:rsidR="00AA7591">
      <w:pPr>
        <w:spacing w:lineRule="auto" w:line="240" w:after="0"/>
        <w:jc w:val="both"/>
      </w:pPr>
      <w:r>
        <w:t>4. drugih prava koja čine imovinu dužnika</w:t>
      </w:r>
    </w:p>
    <w:p w:rsidRDefault="00AA7591" w:rsidP="00AA7591" w:rsidR="00AA7591">
      <w:pPr>
        <w:spacing w:lineRule="auto" w:line="240" w:after="0"/>
        <w:jc w:val="both"/>
      </w:pPr>
      <w:r>
        <w:t>5. novčanih sredstava na računima</w:t>
      </w:r>
    </w:p>
    <w:p w:rsidRDefault="00AA7591" w:rsidP="00AA7591" w:rsidR="00AA7591">
      <w:pPr>
        <w:spacing w:lineRule="auto" w:line="240" w:after="0"/>
        <w:jc w:val="both"/>
      </w:pPr>
      <w:r>
        <w:t>6. druge imovine dužnika</w:t>
      </w:r>
    </w:p>
    <w:p w:rsidRDefault="00AA7591" w:rsidP="00AA7591" w:rsidR="00AA7591">
      <w:pPr>
        <w:spacing w:lineRule="auto" w:line="240" w:after="0"/>
        <w:jc w:val="both"/>
      </w:pPr>
      <w:r>
        <w:t>7. obveza dužnika unesenih u njegove poslovne knjige</w:t>
      </w:r>
    </w:p>
    <w:p w:rsidRDefault="00AA7591" w:rsidP="00AA7591" w:rsidR="00AA7591">
      <w:pPr>
        <w:spacing w:lineRule="auto" w:line="240" w:after="0"/>
        <w:jc w:val="both"/>
      </w:pPr>
      <w:r>
        <w:t>8. drugih novčanih i nenovčanih obveza dužnika</w:t>
      </w:r>
    </w:p>
    <w:p w:rsidRDefault="00AA7591" w:rsidP="00AA7591" w:rsidR="00AA759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AA7591" w:rsidP="00AA7591" w:rsidR="00AA7591">
      <w:pPr>
        <w:spacing w:lineRule="auto" w:line="240" w:after="0"/>
        <w:jc w:val="both"/>
      </w:pPr>
      <w:r>
        <w:t>10. izlučnih prava</w:t>
      </w:r>
    </w:p>
    <w:p w:rsidRDefault="00AA7591" w:rsidP="00AA7591" w:rsidR="00AA759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AA7591" w:rsidP="00AA7591" w:rsidR="00AA759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AA7591" w:rsidP="00AA7591" w:rsidR="00AA7591">
      <w:pPr>
        <w:spacing w:lineRule="auto" w:line="240" w:after="0"/>
        <w:jc w:val="both"/>
      </w:pPr>
    </w:p>
    <w:p w:rsidRDefault="00AA7591" w:rsidP="00AA7591" w:rsidR="00AA759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A7591" w:rsidP="00AA7591" w:rsidR="00AA7591">
      <w:pPr>
        <w:spacing w:lineRule="auto" w:line="240" w:after="0"/>
        <w:jc w:val="both"/>
      </w:pPr>
    </w:p>
    <w:p w:rsidRDefault="00AA7591" w:rsidP="00AA7591" w:rsidR="00AA759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</w:t>
      </w:r>
      <w:r w:rsidR="00343090">
        <w:t>ju se</w:t>
      </w:r>
      <w:r>
        <w:t xml:space="preserve"> </w:t>
      </w:r>
      <w:r w:rsidR="00343090">
        <w:t>članovi uprave</w:t>
      </w:r>
      <w:r>
        <w:t xml:space="preserve"> da za davanje neistinitoga ili nepotpunoga popisa imovine i obveza, odgovara kao za davanje lažnoga iskaza u postupku pred sudom.</w:t>
      </w:r>
    </w:p>
    <w:p w:rsidRDefault="00AA7591" w:rsidP="00AA7591" w:rsidR="00AA7591">
      <w:pPr>
        <w:pStyle w:val="Odlomakpopisa"/>
        <w:spacing w:lineRule="auto" w:line="240" w:after="0"/>
      </w:pPr>
    </w:p>
    <w:p w:rsidRDefault="00AA7591" w:rsidP="00AA7591" w:rsidR="00AA759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A7591" w:rsidP="00AA7591" w:rsidR="00AA759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A7591" w:rsidP="00AA7591" w:rsidR="00AA759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A7591" w:rsidP="0075691A" w:rsidR="00AA759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</w:t>
      </w:r>
      <w:r w:rsidR="0074304C">
        <w:t>studenog</w:t>
      </w:r>
      <w:r>
        <w:t xml:space="preserve"> 201</w:t>
      </w:r>
      <w:r w:rsidR="0074304C">
        <w:t>6</w:t>
      </w:r>
      <w:r>
        <w:t xml:space="preserve">. u Očevidniku redoslijeda osnova za plaćanje ima evidentirane neizvršene osnove za plaćanje u ukupnom iznosu od </w:t>
      </w:r>
      <w:r w:rsidR="00903851">
        <w:t>7.184.266,14</w:t>
      </w:r>
      <w:r>
        <w:t xml:space="preserve"> kn te da dužnik ima </w:t>
      </w:r>
      <w:r w:rsidR="00903851">
        <w:t>44</w:t>
      </w:r>
      <w:r>
        <w:t xml:space="preserve"> zaposlenog.</w:t>
      </w:r>
    </w:p>
    <w:p w:rsidRDefault="00AA7591" w:rsidP="0075691A" w:rsidR="00AA759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A7591" w:rsidP="0075691A" w:rsidR="00AA759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A7591" w:rsidP="00AA7591" w:rsidR="00AA759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A7591" w:rsidP="00AA7591" w:rsidR="00AA759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BD4DE7">
        <w:rPr>
          <w:rFonts w:eastAsia="Times New Roman"/>
          <w:lang w:eastAsia="hr-HR"/>
        </w:rPr>
        <w:t>29. studenog</w:t>
      </w:r>
      <w:r>
        <w:rPr>
          <w:rFonts w:eastAsia="Times New Roman"/>
          <w:lang w:eastAsia="hr-HR"/>
        </w:rPr>
        <w:t xml:space="preserve"> 2016.</w:t>
      </w:r>
    </w:p>
    <w:p w:rsidRDefault="00AA7591" w:rsidP="00AA7591" w:rsidR="00AA759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A7591" w:rsidP="00AA7591" w:rsidR="00AA759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A7591" w:rsidP="00AA7591" w:rsidR="00AA759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A7591" w:rsidR="00AA7591">
        <w:trPr>
          <w:trHeight w:val="2009"/>
        </w:trPr>
        <w:tc>
          <w:tcPr>
            <w:tcW w:type="dxa" w:w="4928"/>
          </w:tcPr>
          <w:p w:rsidRDefault="00AA7591" w:rsidR="00AA759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A7591" w:rsidR="00AA759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A7591" w:rsidR="00AA7591">
            <w:pPr>
              <w:jc w:val="center"/>
              <w:rPr>
                <w:lang w:eastAsia="hr-HR"/>
              </w:rPr>
            </w:pPr>
          </w:p>
          <w:p w:rsidRDefault="00AA7591" w:rsidP="00860B3B" w:rsidR="00860B3B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 w:rsidR="00860B3B">
              <w:rPr>
                <w:lang w:eastAsia="hr-HR"/>
              </w:rPr>
              <w:t>, v.r.</w:t>
            </w:r>
          </w:p>
          <w:p w:rsidRDefault="00860B3B" w:rsidP="00860B3B" w:rsidR="00860B3B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 </w:t>
            </w:r>
          </w:p>
          <w:p w:rsidRDefault="00AA7591" w:rsidR="00AA759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AA7591" w:rsidP="00486542" w:rsidR="00AA759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A7591" w:rsidP="00AA7591" w:rsidR="00AA7591">
      <w:pPr>
        <w:spacing w:lineRule="auto" w:line="240" w:after="0"/>
        <w:jc w:val="both"/>
      </w:pPr>
      <w:r>
        <w:t>UPUTA O PRAVNOM LIJEKU :</w:t>
      </w:r>
    </w:p>
    <w:p w:rsidRDefault="00AA7591" w:rsidP="00AA7591" w:rsidR="00AA7591">
      <w:pPr>
        <w:spacing w:lineRule="auto" w:line="240" w:after="0"/>
        <w:jc w:val="both"/>
      </w:pPr>
      <w:r>
        <w:t>Protiv ovoga zaključka žalba nije dopuštena (čl. 19. st. 7. SZ-a).</w:t>
      </w:r>
    </w:p>
    <w:p w:rsidRDefault="00AA7591" w:rsidP="00AA7591" w:rsidR="00AA7591">
      <w:pPr>
        <w:spacing w:lineRule="auto" w:line="240" w:after="0"/>
        <w:jc w:val="both"/>
      </w:pPr>
    </w:p>
    <w:p w:rsidRDefault="00AA7591" w:rsidP="00AA7591" w:rsidR="00AA7591">
      <w:pPr>
        <w:spacing w:lineRule="auto" w:line="240" w:after="0"/>
        <w:jc w:val="both"/>
      </w:pPr>
      <w:r>
        <w:t>DNA:</w:t>
      </w:r>
    </w:p>
    <w:p w:rsidRDefault="00AA7591" w:rsidP="00AA7591" w:rsidR="00AA759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 w:rsidR="004652B8">
        <w:t>članovima uprave,</w:t>
      </w:r>
      <w:r w:rsidR="004652B8" w:rsidRPr="004652B8">
        <w:t xml:space="preserve"> Damiru </w:t>
      </w:r>
      <w:proofErr w:type="spellStart"/>
      <w:r w:rsidR="004652B8" w:rsidRPr="004652B8">
        <w:t>Jakopčiću</w:t>
      </w:r>
      <w:proofErr w:type="spellEnd"/>
      <w:r w:rsidR="004652B8" w:rsidRPr="004652B8">
        <w:t xml:space="preserve">, iz Škrinjara, </w:t>
      </w:r>
      <w:proofErr w:type="spellStart"/>
      <w:r w:rsidR="004652B8" w:rsidRPr="004652B8">
        <w:t>Škrinjari</w:t>
      </w:r>
      <w:proofErr w:type="spellEnd"/>
      <w:r w:rsidR="004652B8" w:rsidRPr="004652B8">
        <w:t xml:space="preserve"> 121, i Kristini Blažević, Gradečki </w:t>
      </w:r>
      <w:proofErr w:type="spellStart"/>
      <w:r w:rsidR="004652B8" w:rsidRPr="004652B8">
        <w:t>Pavlovec</w:t>
      </w:r>
      <w:proofErr w:type="spellEnd"/>
      <w:r w:rsidR="004652B8" w:rsidRPr="004652B8">
        <w:t xml:space="preserve">, Gradečki </w:t>
      </w:r>
      <w:proofErr w:type="spellStart"/>
      <w:r w:rsidR="004652B8" w:rsidRPr="004652B8">
        <w:t>Pavlovec</w:t>
      </w:r>
      <w:proofErr w:type="spellEnd"/>
      <w:r w:rsidR="004652B8" w:rsidRPr="004652B8">
        <w:t xml:space="preserve"> 175</w:t>
      </w:r>
    </w:p>
    <w:p w:rsidRDefault="00AA7591" w:rsidP="00AA7591" w:rsidR="00AA7591">
      <w:pPr>
        <w:spacing w:lineRule="auto" w:line="240" w:after="0"/>
        <w:jc w:val="both"/>
      </w:pPr>
      <w:r>
        <w:t>2. e-Oglasna ploča suda</w:t>
      </w:r>
    </w:p>
    <w:p w:rsidRDefault="00AA7591" w:rsidP="00AA7591" w:rsidR="00AA7591">
      <w:pPr>
        <w:spacing w:lineRule="auto" w:line="240" w:after="0"/>
        <w:jc w:val="both"/>
      </w:pPr>
    </w:p>
    <w:p w:rsidRDefault="00DA0242" w:rsidP="00AA7591" w:rsidR="00DA0242" w:rsidRPr="00AA7591"/>
    <w:sectPr w:rsidSect="0032366B" w:rsidR="00DA0242" w:rsidRPr="00AA759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591" w:rsidR="008333A9">
    <w:pPr>
      <w:pStyle w:val="Zaglavlje"/>
    </w:pPr>
    <w:r>
      <w:rPr>
        <w:rStyle w:val="PozadinaSvijetloCrvena"/>
        <w:shd w:fill="auto" w:color="auto" w:val="clear"/>
      </w:rPr>
      <w:t>Poslovni broj: 4 St-1098/16-4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8D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09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40E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987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2B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54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04C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91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B3B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851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4EC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591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DE7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B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A759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A759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73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St-1098/2016-4</izvorni_sadrzaj>
    <derivirana_varijabla naziv="DomainObject.Oznaka_1">St-1098/2016-4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stečajnoga postupka</izvorni_sadrzaj>
    <derivirana_varijabla naziv="DomainObject.Predmet.Opis_1">Prijedlog za pokretanje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STpn-125/14 a/a</izvorni_sadrzaj>
    <derivirana_varijabla naziv="DomainObject.Predmet.PrimjedbaSuca_1">5 STpn-125/14 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GRUPA društvo s ograničenom odgovornošću za proizvodnju, trgovinu i usluge</izvorni_sadrzaj>
    <derivirana_varijabla naziv="DomainObject.Predmet.ProtustrankaFormated_1">  TPS GRUPA društvo s ograničenom odgovornošću za proizvodnju, trgovinu i usluge</derivirana_varijabla>
  </DomainObject.Predmet.ProtustrankaFormated>
  <DomainObject.Predmet.ProtustrankaFormatedOIB>
    <izvorni_sadrzaj>  TPS GRUPA društvo s ograničenom odgovornošću za proizvodnju, trgovinu i usluge, OIB 82219027416</izvorni_sadrzaj>
    <derivirana_varijabla naziv="DomainObject.Predmet.ProtustrankaFormatedOIB_1">  TPS GRUPA društvo s ograničenom odgovornošću za proizvodnju, trgovinu i usluge, OIB 82219027416</derivirana_varijabla>
  </DomainObject.Predmet.ProtustrankaFormatedOIB>
  <DomainObject.Predmet.ProtustrankaFormatedWithAdress>
    <izvorni_sadrzaj> TPS GRUPA društvo s ograničenom odgovornošću za proizvodnju, trgovinu i usluge, Kolodvorska/bb, 48214 Sveti Ivan Žabno</izvorni_sadrzaj>
    <derivirana_varijabla naziv="DomainObject.Predmet.ProtustrankaFormatedWithAdress_1"> TPS GRUPA društvo s ograničenom odgovornošću za proizvodnju, trgovinu i usluge, Kolodvorska/bb, 48214 Sveti Ivan Žabno</derivirana_varijabla>
  </DomainObject.Predmet.ProtustrankaFormatedWithAdress>
  <DomainObject.Predmet.ProtustrankaFormatedWithAdressOIB>
    <izvorni_sadrzaj> TPS GRUPA društvo s ograničenom odgovornošću za proizvodnju, trgovinu i usluge, OIB 82219027416, Kolodvorska/bb, 48214 Sveti Ivan Žabno</izvorni_sadrzaj>
    <derivirana_varijabla naziv="DomainObject.Predmet.ProtustrankaFormatedWithAdressOIB_1"> TPS GRUPA društvo s ograničenom odgovornošću za proizvodnju, trgovinu i usluge, OIB 82219027416, Kolodvorska/bb, 48214 Sveti Ivan Žabno</derivirana_varijabla>
  </DomainObject.Predmet.ProtustrankaFormatedWithAdressOIB>
  <DomainObject.Predmet.ProtustrankaWithAdress>
    <izvorni_sadrzaj>TPS GRUPA društvo s ograničenom odgovornošću za proizvodnju, trgovinu i usluge Kolodvorska/bb, 48214 Sveti Ivan Žabno</izvorni_sadrzaj>
    <derivirana_varijabla naziv="DomainObject.Predmet.ProtustrankaWithAdress_1">TPS GRUPA društvo s ograničenom odgovornošću za proizvodnju, trgovinu i usluge Kolodvorska/bb, 48214 Sveti Ivan Žabno</derivirana_varijabla>
  </DomainObject.Predmet.ProtustrankaWithAdress>
  <DomainObject.Predmet.ProtustrankaWithAdressOIB>
    <izvorni_sadrzaj>TPS GRUPA društvo s ograničenom odgovornošću za proizvodnju, trgovinu i usluge, OIB 82219027416, Kolodvorska/bb, 48214 Sveti Ivan Žabno</izvorni_sadrzaj>
    <derivirana_varijabla naziv="DomainObject.Predmet.ProtustrankaWithAdressOIB_1">TPS GRUPA društvo s ograničenom odgovornošću za proizvodnju, trgovinu i usluge, OIB 82219027416, Kolodvorska/bb, 48214 Sveti Ivan Žabno</derivirana_varijabla>
  </DomainObject.Predmet.ProtustrankaWithAdressOIB>
  <DomainObject.Predmet.ProtustrankaNazivFormated>
    <izvorni_sadrzaj>TPS GRUPA društvo s ograničenom odgovornošću za proizvodnju, trgovinu i usluge</izvorni_sadrzaj>
    <derivirana_varijabla naziv="DomainObject.Predmet.ProtustrankaNazivFormated_1">TPS GRUPA društvo s ograničenom odgovornošću za proizvodnju, trgovinu i usluge</derivirana_varijabla>
  </DomainObject.Predmet.ProtustrankaNazivFormated>
  <DomainObject.Predmet.ProtustrankaNazivFormatedOIB>
    <izvorni_sadrzaj>TPS GRUPA društvo s ograničenom odgovornošću za proizvodnju, trgovinu i usluge, OIB 82219027416</izvorni_sadrzaj>
    <derivirana_varijabla naziv="DomainObject.Predmet.ProtustrankaNazivFormatedOIB_1">TPS GRUPA društvo s ograničenom odgovornošću za proizvodnju, trgovinu i usluge, OIB 82219027416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7184266.14</izvorni_sadrzaj>
    <derivirana_varijabla naziv="DomainObject.Predmet.TrenutnaVrijednost_1">7184266.14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TPS GRUPA društvo s ograničenom odgovornošću za proizvodnju, trgovinu i usluge</item>
    </izvorni_sadrzaj>
    <derivirana_varijabla naziv="DomainObject.Predmet.ProtuStrankaListFormated_1">
      <item>TPS GRUPA društvo s ograničenom odgovornošću za proizvodnju, trgovinu i usluge</item>
    </derivirana_varijabla>
  </DomainObject.Predmet.ProtuStrankaListFormated>
  <DomainObject.Predmet.ProtuStrankaListFormatedOIB>
    <izvorni_sadrzaj>
      <item>TPS GRUPA društvo s ograničenom odgovornošću za proizvodnju, trgovinu i usluge, OIB 82219027416</item>
    </izvorni_sadrzaj>
    <derivirana_varijabla naziv="DomainObject.Predmet.ProtuStrankaListFormatedOIB_1">
      <item>TPS GRUPA društvo s ograničenom odgovornošću za proizvodnju, trgovinu i usluge, OIB 82219027416</item>
    </derivirana_varijabla>
  </DomainObject.Predmet.ProtuStrankaListFormatedOIB>
  <DomainObject.Predmet.ProtuStrankaListFormatedWithAdress>
    <izvorni_sadrzaj>
      <item>TPS GRUPA društvo s ograničenom odgovornošću za proizvodnju, trgovinu i usluge, Kolodvorska/bb, 48214 Sveti Ivan Žabno</item>
    </izvorni_sadrzaj>
    <derivirana_varijabla naziv="DomainObject.Predmet.ProtuStrankaListFormatedWithAdress_1">
      <item>TPS GRUPA društvo s ograničenom odgovornošću za proizvodnju, trgovinu i usluge, Kolodvorska/bb, 48214 Sveti Ivan Žabno</item>
    </derivirana_varijabla>
  </DomainObject.Predmet.ProtuStrankaListFormatedWithAdress>
  <DomainObject.Predmet.ProtuStrankaListFormatedWithAdressOIB>
    <izvorni_sadrzaj>
      <item>TPS GRUPA društvo s ograničenom odgovornošću za proizvodnju, trgovinu i usluge, OIB 82219027416, Kolodvorska/bb, 48214 Sveti Ivan Žabno</item>
    </izvorni_sadrzaj>
    <derivirana_varijabla naziv="DomainObject.Predmet.ProtuStrankaListFormatedWithAdressOIB_1">
      <item>TPS GRUPA društvo s ograničenom odgovornošću za proizvodnju, trgovinu i usluge, OIB 82219027416, Kolodvorska/bb, 48214 Sveti Ivan Žabno</item>
    </derivirana_varijabla>
  </DomainObject.Predmet.ProtuStrankaListFormatedWithAdressOIB>
  <DomainObject.Predmet.ProtuStrankaListNazivFormated>
    <izvorni_sadrzaj>
      <item>TPS GRUPA društvo s ograničenom odgovornošću za proizvodnju, trgovinu i usluge</item>
    </izvorni_sadrzaj>
    <derivirana_varijabla naziv="DomainObject.Predmet.ProtuStrankaListNazivFormated_1">
      <item>TPS GRUPA društvo s ograničenom odgovornošću za proizvodnju, trgovinu i usluge</item>
    </derivirana_varijabla>
  </DomainObject.Predmet.ProtuStrankaListNazivFormated>
  <DomainObject.Predmet.ProtuStrankaListNazivFormatedOIB>
    <izvorni_sadrzaj>
      <item>TPS GRUPA društvo s ograničenom odgovornošću za proizvodnju, trgovinu i usluge, OIB 82219027416</item>
    </izvorni_sadrzaj>
    <derivirana_varijabla naziv="DomainObject.Predmet.ProtuStrankaListNazivFormatedOIB_1">
      <item>TPS GRUPA društvo s ograničenom odgovornošću za proizvodnju, trgovinu i usluge, OIB 82219027416</item>
    </derivirana_varijabla>
  </DomainObject.Predmet.ProtuStrankaListNazivFormatedOIB>
  <DomainObject.Predmet.OstaliListFormated>
    <izvorni_sadrzaj>
      <item>Sudski registar</item>
      <item>e-oglasna ploča</item>
      <item>Damir Jakopčić</item>
      <item>Kristina Blažević</item>
      <item>Županijsko državno odvjetništvo u Varaždinu</item>
    </izvorni_sadrzaj>
    <derivirana_varijabla naziv="DomainObject.Predmet.OstaliListFormated_1">
      <item>Sudski registar</item>
      <item>e-oglasna ploča</item>
      <item>Damir Jakopčić</item>
      <item>Kristina Blažević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Damir Jakopčić, OIB 69465525697</item>
      <item>Kristina Blažević, OIB 66639432095</item>
      <item>Županijsko državno odvjetništvo u Varaždinu</item>
    </izvorni_sadrzaj>
    <derivirana_varijabla naziv="DomainObject.Predmet.OstaliListFormatedOIB_1">
      <item>Sudski registar</item>
      <item>e-oglasna ploča</item>
      <item>Damir Jakopčić, OIB 69465525697</item>
      <item>Kristina Blažević, OIB 66639432095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Damir Jakopčić, Škrinjari 121, 48214 Škrinjari</item>
      <item>Kristina Blažević, Gradečki Pavlovec 175, 10340 Gradečki Pavlovec</item>
      <item>Županijsko državno odvjetništvo u Varaždinu</item>
    </izvorni_sadrzaj>
    <derivirana_varijabla naziv="DomainObject.Predmet.OstaliListFormatedWithAdress_1">
      <item>Sudski registar</item>
      <item>e-oglasna ploča</item>
      <item>Damir Jakopčić, Škrinjari 121, 48214 Škrinjari</item>
      <item>Kristina Blažević, Gradečki Pavlovec 175, 10340 Gradečki Pavlovec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Damir Jakopčić, OIB 69465525697, Škrinjari 121, 48214 Škrinjari</item>
      <item>Kristina Blažević, OIB 66639432095, Gradečki Pavlovec 175, 10340 Gradečki Pavlovec</item>
      <item>Županijsko državno odvjetništvo u Varaždinu</item>
    </izvorni_sadrzaj>
    <derivirana_varijabla naziv="DomainObject.Predmet.OstaliListFormatedWithAdressOIB_1">
      <item>Sudski registar</item>
      <item>e-oglasna ploča</item>
      <item>Damir Jakopčić, OIB 69465525697, Škrinjari 121, 48214 Škrinjari</item>
      <item>Kristina Blažević, OIB 66639432095, Gradečki Pavlovec 175, 10340 Gradečki Pavlovec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Damir Jakopčić</item>
      <item>Kristina Blažević</item>
      <item>Županijsko državno odvjetništvo u Varaždinu</item>
    </izvorni_sadrzaj>
    <derivirana_varijabla naziv="DomainObject.Predmet.OstaliListNazivFormated_1">
      <item>Sudski registar</item>
      <item>e-oglasna ploča</item>
      <item>Damir Jakopčić</item>
      <item>Kristina Blažević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Damir Jakopčić, OIB 69465525697</item>
      <item>Kristina Blažević, OIB 66639432095</item>
      <item>Županijsko državno odvjetništvo u Varaždinu</item>
    </izvorni_sadrzaj>
    <derivirana_varijabla naziv="DomainObject.Predmet.OstaliListNazivFormatedOIB_1">
      <item>Sudski registar</item>
      <item>e-oglasna ploča</item>
      <item>Damir Jakopčić, OIB 69465525697</item>
      <item>Kristina Blažević, OIB 66639432095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St-1098/2016-4</izvorni_sadrzaj>
    <derivirana_varijabla naziv="DomainObject.PoslovniBrojDokumenta_1">St-1098/2016-4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TPS GRUPA društvo s ograničenom odgovornošću za proizvodnju, trgovinu i usluge</izvorni_sadrzaj>
    <derivirana_varijabla naziv="DomainObject.Predmet.ProtustrankaIDrugi_1">TPS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TPS GRUPA društvo s ograničenom odgovornošću za proizvodnju, trgovinu i usluge, OIB 82219027416, Kolodvorska/bb, 48214 Sveti Ivan Žabno</izvorni_sadrzaj>
    <derivirana_varijabla naziv="DomainObject.Predmet.ProtustrankaIDrugiAdressOIB_1">TPS GRUPA društvo s ograničenom odgovornošću za proizvodnju, trgovinu i usluge, OIB 82219027416, Kolodvorska/bb,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TPS GRUPA društvo s ograničenom odgovornošću za proizvodnju, trgovinu i usluge</item>
      <item>Sudski registar</item>
      <item>e-oglasna ploča</item>
      <item>Damir Jakopčić</item>
      <item>Kristina Blažević</item>
      <item>Županijsko državno odvjetništvo u Varaždinu</item>
    </izvorni_sadrzaj>
    <derivirana_varijabla naziv="DomainObject.Predmet.SudioniciListNaziv_1">
      <item>Financijska agencija</item>
      <item>TPS GRUPA društvo s ograničenom odgovornošću za proizvodnju, trgovinu i usluge</item>
      <item>Sudski registar</item>
      <item>e-oglasna ploča</item>
      <item>Damir Jakopčić</item>
      <item>Kristina Blažević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TPS GRUPA društvo s ograničenom odgovornošću za proizvodnju, trgovinu i usluge, OIB 82219027416, Kolodvorska/bb,48214 Sveti Ivan Žabno</item>
      <item>Sudski registar</item>
      <item>e-oglasna ploča</item>
      <item>Damir Jakopčić, OIB 69465525697, Škrinjari 121,48214 Škrinjari</item>
      <item>Kristina Blažević, OIB 66639432095, Gradečki Pavlovec 175,10340 Gradečki Pavlovec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TPS GRUPA društvo s ograničenom odgovornošću za proizvodnju, trgovinu i usluge, OIB 82219027416, Kolodvorska/bb,48214 Sveti Ivan Žabno</item>
      <item>Sudski registar</item>
      <item>e-oglasna ploča</item>
      <item>Damir Jakopčić, OIB 69465525697, Škrinjari 121,48214 Škrinjari</item>
      <item>Kristina Blažević, OIB 66639432095, Gradečki Pavlovec 175,10340 Gradečki Pavlovec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AF209-4DEE-47E9-9684-87F4D052C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2362</properties:Characters>
  <properties:Lines>75</properties:Lines>
  <properties:Paragraphs>33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2016-11-30T07:08:00Z</cp:lastPrinted>
  <dcterms:modified xmlns:xsi="http://www.w3.org/2001/XMLSchema-instance" xsi:type="dcterms:W3CDTF">2016-11-30T07:08:00Z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