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ff19" w14:paraId="5a1ff19" w:rsidRDefault="00AE649C" w:rsidP="00015522" w:rsidR="00AE649C" w:rsidRPr="00B76F3C">
      <w:pPr>
        <w:pStyle w:val="Naslov3"/>
        <w:spacing w:after="0" w:before="0"/>
        <w15:collapsed w:val="false"/>
      </w:pPr>
    </w:p>
    <w:p w:rsidRDefault="00015522" w:rsidP="00015522" w:rsidR="00015522">
      <w:pPr>
        <w:pStyle w:val="SudNaziv"/>
      </w:pPr>
    </w:p>
    <w:p w:rsidRDefault="00937FF9" w:rsidP="00015522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5522">
        <w:rPr>
          <w:b w:val="false"/>
        </w:rPr>
        <w:t>REPUBLIKA HRVATSKA</w:t>
      </w:r>
    </w:p>
    <w:p w:rsidRDefault="00015522" w:rsidP="00015522" w:rsidR="0001552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015522" w:rsidP="00015522" w:rsidR="00015522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015522" w:rsidP="00015522" w:rsidR="00015522" w:rsidRPr="00B76F3C">
      <w:pPr>
        <w:pStyle w:val="SudNaziv"/>
      </w:pPr>
    </w:p>
    <w:p w:rsidRDefault="00EA1C6D" w:rsidP="00015522" w:rsidR="00AE649C" w:rsidRPr="00B76F3C">
      <w:pPr>
        <w:pStyle w:val="SudSjedite"/>
      </w:pPr>
      <w:r>
        <w:tab/>
      </w:r>
    </w:p>
    <w:p w:rsidRDefault="00015522" w:rsidP="00015522" w:rsidR="000155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  H R V A T S K A</w:t>
      </w:r>
    </w:p>
    <w:p w:rsidRDefault="00015522" w:rsidP="00015522" w:rsidR="00015522">
      <w:pPr>
        <w:spacing w:after="0"/>
        <w:jc w:val="center"/>
        <w:rPr>
          <w:rFonts w:cs="Times New Roman"/>
        </w:rPr>
      </w:pPr>
    </w:p>
    <w:p w:rsidRDefault="00015522" w:rsidP="00015522" w:rsidR="000155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</w:t>
      </w:r>
      <w:r>
        <w:rPr>
          <w:rFonts w:cs="Times New Roman"/>
        </w:rPr>
        <w:t xml:space="preserve"> </w:t>
      </w:r>
      <w:r>
        <w:rPr>
          <w:rFonts w:cs="Times New Roman"/>
        </w:rPr>
        <w:t>J E</w:t>
      </w:r>
    </w:p>
    <w:p w:rsidRDefault="00015522" w:rsidP="00015522" w:rsidR="00015522">
      <w:pPr>
        <w:spacing w:after="0"/>
        <w:jc w:val="center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traž</w:t>
      </w:r>
      <w:r>
        <w:rPr>
          <w:rFonts w:cs="Times New Roman"/>
        </w:rPr>
        <w:t xml:space="preserve">bine vjerovnika, izvan ročišta </w:t>
      </w:r>
      <w:r>
        <w:rPr>
          <w:rFonts w:cs="Times New Roman"/>
        </w:rPr>
        <w:t>9. veljače 2017.</w:t>
      </w: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   j e</w:t>
      </w:r>
    </w:p>
    <w:p w:rsidRDefault="00015522" w:rsidP="00015522" w:rsidR="00015522">
      <w:pPr>
        <w:spacing w:after="0"/>
        <w:jc w:val="center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O d b a c u j e    s e    kao nepravodobna prijava tražbine vjerovnika obrt COLOR-M,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 xml:space="preserve"> MUJO</w:t>
      </w:r>
      <w:r>
        <w:rPr>
          <w:rFonts w:cs="Times New Roman"/>
        </w:rPr>
        <w:t xml:space="preserve"> O</w:t>
      </w:r>
      <w:r>
        <w:rPr>
          <w:rFonts w:cs="Times New Roman"/>
        </w:rPr>
        <w:t>MANOVIĆ</w:t>
      </w:r>
      <w:r>
        <w:rPr>
          <w:rFonts w:cs="Times New Roman"/>
        </w:rPr>
        <w:t xml:space="preserve">, </w:t>
      </w:r>
      <w:r>
        <w:rPr>
          <w:rFonts w:cs="Times New Roman"/>
        </w:rPr>
        <w:t xml:space="preserve">iz Pule, </w:t>
      </w:r>
      <w:proofErr w:type="spellStart"/>
      <w:r>
        <w:rPr>
          <w:rFonts w:cs="Times New Roman"/>
        </w:rPr>
        <w:t>Jeretova</w:t>
      </w:r>
      <w:proofErr w:type="spellEnd"/>
      <w:r>
        <w:rPr>
          <w:rFonts w:cs="Times New Roman"/>
        </w:rPr>
        <w:t xml:space="preserve"> 40, OIB: 84311293801.</w:t>
      </w: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15522" w:rsidP="00015522" w:rsidR="00015522">
      <w:pPr>
        <w:spacing w:after="0"/>
        <w:jc w:val="center"/>
        <w:rPr>
          <w:rFonts w:cs="Times New Roman"/>
        </w:rPr>
      </w:pPr>
    </w:p>
    <w:p w:rsidRDefault="00015522" w:rsidP="00015522" w:rsidR="00015522">
      <w:pPr>
        <w:spacing w:after="0"/>
        <w:jc w:val="center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Steča</w:t>
      </w:r>
      <w:r>
        <w:rPr>
          <w:rFonts w:cs="Times New Roman"/>
        </w:rPr>
        <w:t xml:space="preserve">jni je upravitelj podneskom od </w:t>
      </w:r>
      <w:r>
        <w:rPr>
          <w:rFonts w:cs="Times New Roman"/>
        </w:rPr>
        <w:t>7. veljače 20</w:t>
      </w:r>
      <w:r>
        <w:rPr>
          <w:rFonts w:cs="Times New Roman"/>
        </w:rPr>
        <w:t xml:space="preserve">17. obavijestio ovaj sud da je </w:t>
      </w:r>
      <w:r>
        <w:rPr>
          <w:rFonts w:cs="Times New Roman"/>
        </w:rPr>
        <w:t>7.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veljače 2017. zaprimio prijavu tražbine vjerovnika obrt COLOR-M,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 xml:space="preserve"> MUJO OMANOVIĆ, iz Pule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Jeretova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t>br. 40,</w:t>
      </w:r>
      <w:r>
        <w:rPr>
          <w:rFonts w:cs="Times New Roman"/>
        </w:rPr>
        <w:t xml:space="preserve"> OIB: 84311293801, da je ista nepravodobna jer je podnesena izvan roka od 60 dana od dana objave rješenja o otvaranju stečajnog postupka na e-Oglasnoj ploči ovoga suda, te je predložio da se ista odbaci.</w:t>
      </w: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Uvidom u prijavu tražbine vjerovnika obrt COLOR-M,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 xml:space="preserve"> MUJO</w:t>
      </w:r>
      <w:r>
        <w:rPr>
          <w:rFonts w:cs="Times New Roman"/>
        </w:rPr>
        <w:t xml:space="preserve"> O</w:t>
      </w:r>
      <w:r>
        <w:rPr>
          <w:rFonts w:cs="Times New Roman"/>
        </w:rPr>
        <w:t>MANOVIĆ</w:t>
      </w:r>
      <w:r>
        <w:rPr>
          <w:rFonts w:cs="Times New Roman"/>
        </w:rPr>
        <w:t xml:space="preserve">, </w:t>
      </w:r>
      <w:r>
        <w:rPr>
          <w:rFonts w:cs="Times New Roman"/>
        </w:rPr>
        <w:t xml:space="preserve">iz Pule, </w:t>
      </w:r>
      <w:proofErr w:type="spellStart"/>
      <w:r>
        <w:rPr>
          <w:rFonts w:cs="Times New Roman"/>
        </w:rPr>
        <w:t>Jeretova</w:t>
      </w:r>
      <w:proofErr w:type="spellEnd"/>
      <w:r>
        <w:rPr>
          <w:rFonts w:cs="Times New Roman"/>
        </w:rPr>
        <w:t xml:space="preserve"> br.</w:t>
      </w:r>
      <w:r>
        <w:rPr>
          <w:rFonts w:cs="Times New Roman"/>
        </w:rPr>
        <w:t xml:space="preserve"> 40, OIB: 84311293801</w:t>
      </w:r>
      <w:r>
        <w:rPr>
          <w:rFonts w:cs="Times New Roman"/>
        </w:rPr>
        <w:t>,</w:t>
      </w:r>
      <w:r>
        <w:rPr>
          <w:rFonts w:cs="Times New Roman"/>
        </w:rPr>
        <w:t xml:space="preserve"> s pripadajućim prilozima (listovi </w:t>
      </w:r>
      <w:r>
        <w:rPr>
          <w:rFonts w:cs="Times New Roman"/>
        </w:rPr>
        <w:t>642-647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spisa) sud je utvrdio da je navedenu prijavu tražbin</w:t>
      </w:r>
      <w:r>
        <w:rPr>
          <w:rFonts w:cs="Times New Roman"/>
        </w:rPr>
        <w:t xml:space="preserve">e stečajni upravitelj zaprimio </w:t>
      </w:r>
      <w:r>
        <w:rPr>
          <w:rFonts w:cs="Times New Roman"/>
        </w:rPr>
        <w:t>7.veljače 2017.</w:t>
      </w:r>
      <w:r>
        <w:rPr>
          <w:rFonts w:cs="Times New Roman"/>
        </w:rPr>
        <w:t xml:space="preserve">, a da je ona predana na poštu </w:t>
      </w:r>
      <w:r>
        <w:rPr>
          <w:rFonts w:cs="Times New Roman"/>
        </w:rPr>
        <w:t xml:space="preserve">3.veljače 2017. 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navedenog, a budući da je navedeno rješenje ovoga suda o otvaranju stečajnog postupka bilo objavljeno na mrežnoj stranici e-Oglasna ploča ovoga suda 31. ožujka 2016., to </w:t>
      </w:r>
      <w:r>
        <w:rPr>
          <w:rFonts w:cs="Times New Roman"/>
        </w:rPr>
        <w:lastRenderedPageBreak/>
        <w:t>je protekao zakonom propisani rok od 60 dana u kojem su vjerovnici trebali prijaviti svoje tražbine stečajnom upravitelju.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Zbog svega iznijetog valjalo je temeljem odredbe čl. 257. st. 6. SZ-a, odlučiti kao u izreci ovog rješenja.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</w:p>
    <w:p w:rsidRDefault="00015522" w:rsidP="00015522" w:rsidR="00015522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>
        <w:rPr>
          <w:rFonts w:cs="Times New Roman"/>
        </w:rPr>
        <w:t>9.</w:t>
      </w:r>
      <w:r w:rsidR="0034337D">
        <w:rPr>
          <w:rFonts w:cs="Times New Roman"/>
        </w:rPr>
        <w:t xml:space="preserve"> </w:t>
      </w:r>
      <w:r>
        <w:rPr>
          <w:rFonts w:cs="Times New Roman"/>
        </w:rPr>
        <w:t>veljače 2017.</w:t>
      </w:r>
    </w:p>
    <w:p w:rsidRDefault="00015522" w:rsidP="00015522" w:rsidR="00015522">
      <w:pPr>
        <w:spacing w:after="0"/>
        <w:ind w:firstLine="708"/>
        <w:jc w:val="center"/>
        <w:rPr>
          <w:rFonts w:cs="Times New Roman"/>
        </w:rPr>
      </w:pPr>
    </w:p>
    <w:p w:rsidRDefault="00015522" w:rsidP="00015522" w:rsidR="00015522">
      <w:pPr>
        <w:spacing w:after="0"/>
        <w:ind w:firstLine="708"/>
        <w:jc w:val="center"/>
        <w:rPr>
          <w:rFonts w:cs="Times New Roman"/>
        </w:rPr>
      </w:pPr>
    </w:p>
    <w:p w:rsidRDefault="00015522" w:rsidP="00015522" w:rsidR="00015522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DD3A34">
        <w:rPr>
          <w:rFonts w:cs="Times New Roman"/>
        </w:rPr>
        <w:t xml:space="preserve"> </w:t>
      </w:r>
      <w:r>
        <w:rPr>
          <w:rFonts w:cs="Times New Roman"/>
        </w:rPr>
        <w:t>SUDAC :</w:t>
      </w:r>
    </w:p>
    <w:p w:rsidRDefault="00015522" w:rsidP="00015522" w:rsidR="00015522">
      <w:pPr>
        <w:spacing w:after="0"/>
        <w:ind w:firstLine="708" w:left="5664"/>
        <w:jc w:val="both"/>
        <w:rPr>
          <w:rFonts w:cs="Times New Roman"/>
        </w:rPr>
      </w:pPr>
    </w:p>
    <w:p w:rsidRDefault="00015522" w:rsidP="00015522" w:rsidR="0001552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Hugo </w:t>
      </w:r>
      <w:proofErr w:type="spellStart"/>
      <w:r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015522" w:rsidP="00015522" w:rsidR="00015522">
      <w:pPr>
        <w:spacing w:after="0"/>
        <w:ind w:firstLine="708" w:left="4956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D3A34" w:rsidP="00015522" w:rsidR="00DD3A34">
      <w:pPr>
        <w:spacing w:after="0"/>
        <w:rPr>
          <w:rFonts w:cs="Times New Roman"/>
          <w:u w:val="single"/>
        </w:rPr>
      </w:pPr>
    </w:p>
    <w:p w:rsidRDefault="00DD3A34" w:rsidP="00015522" w:rsidR="00DD3A34">
      <w:pPr>
        <w:spacing w:after="0"/>
        <w:rPr>
          <w:rFonts w:cs="Times New Roman"/>
          <w:u w:val="single"/>
        </w:rPr>
      </w:pPr>
    </w:p>
    <w:p w:rsidRDefault="0034337D" w:rsidP="00015522" w:rsidR="0034337D">
      <w:pPr>
        <w:spacing w:after="0"/>
        <w:rPr>
          <w:rFonts w:cs="Times New Roman"/>
          <w:u w:val="single"/>
        </w:rPr>
      </w:pPr>
    </w:p>
    <w:p w:rsidRDefault="00015522" w:rsidP="00015522" w:rsidR="00015522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 :</w:t>
      </w:r>
    </w:p>
    <w:p w:rsidRDefault="0034337D" w:rsidP="00015522" w:rsidR="0034337D">
      <w:pPr>
        <w:spacing w:after="0"/>
        <w:rPr>
          <w:rFonts w:cs="Times New Roman"/>
          <w:u w:val="single"/>
        </w:rPr>
      </w:pP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015522" w:rsidP="00015522" w:rsidR="00015522">
      <w:pPr>
        <w:spacing w:after="0"/>
        <w:ind w:firstLine="708"/>
        <w:jc w:val="both"/>
        <w:rPr>
          <w:rFonts w:cs="Times New Roman"/>
        </w:rPr>
      </w:pPr>
    </w:p>
    <w:p w:rsidRDefault="00DD3A34" w:rsidP="00015522" w:rsidR="00DD3A34">
      <w:pPr>
        <w:spacing w:after="0"/>
        <w:ind w:firstLine="708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 : </w:t>
      </w:r>
    </w:p>
    <w:p w:rsidRDefault="00DD3A34" w:rsidP="00015522" w:rsidR="00DD3A34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Varaždin, Dravska Poljana br. 1,</w:t>
      </w:r>
    </w:p>
    <w:p w:rsidRDefault="00DD3A34" w:rsidP="00015522" w:rsidR="00DD3A34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Vjerovnik obrt COLOR-M,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</w:t>
      </w:r>
      <w:r w:rsidR="0034337D">
        <w:rPr>
          <w:rFonts w:cs="Times New Roman"/>
        </w:rPr>
        <w:t xml:space="preserve"> MUJO OMANOVIĆ</w:t>
      </w:r>
      <w:r>
        <w:rPr>
          <w:rFonts w:cs="Times New Roman"/>
        </w:rPr>
        <w:t xml:space="preserve">, </w:t>
      </w:r>
      <w:r w:rsidR="0034337D">
        <w:rPr>
          <w:rFonts w:cs="Times New Roman"/>
        </w:rPr>
        <w:t xml:space="preserve">iz Pule, </w:t>
      </w:r>
      <w:proofErr w:type="spellStart"/>
      <w:r>
        <w:rPr>
          <w:rFonts w:cs="Times New Roman"/>
        </w:rPr>
        <w:t>Jeretova</w:t>
      </w:r>
      <w:proofErr w:type="spellEnd"/>
      <w:r>
        <w:rPr>
          <w:rFonts w:cs="Times New Roman"/>
        </w:rPr>
        <w:t xml:space="preserve"> </w:t>
      </w:r>
      <w:r w:rsidR="0034337D">
        <w:rPr>
          <w:rFonts w:cs="Times New Roman"/>
        </w:rPr>
        <w:t xml:space="preserve">br. </w:t>
      </w:r>
      <w:r>
        <w:rPr>
          <w:rFonts w:cs="Times New Roman"/>
        </w:rPr>
        <w:t>40,</w:t>
      </w:r>
      <w:r w:rsidR="0034337D">
        <w:rPr>
          <w:rFonts w:cs="Times New Roman"/>
        </w:rPr>
        <w:t xml:space="preserve"> </w:t>
      </w: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015522" w:rsidP="00015522" w:rsidR="00015522">
      <w:pPr>
        <w:spacing w:after="0"/>
        <w:jc w:val="both"/>
        <w:rPr>
          <w:rFonts w:cs="Times New Roman"/>
        </w:rPr>
      </w:pPr>
    </w:p>
    <w:p w:rsidRDefault="00DD3A34" w:rsidP="00015522" w:rsidR="00DD3A34">
      <w:pPr>
        <w:spacing w:after="0"/>
        <w:jc w:val="both"/>
        <w:rPr>
          <w:rFonts w:cs="Times New Roman"/>
        </w:rPr>
      </w:pPr>
    </w:p>
    <w:p w:rsidRDefault="00DD3A34" w:rsidP="00015522" w:rsidR="00DD3A34">
      <w:pPr>
        <w:spacing w:after="0"/>
        <w:jc w:val="both"/>
        <w:rPr>
          <w:rFonts w:cs="Times New Roman"/>
        </w:rPr>
      </w:pPr>
    </w:p>
    <w:p w:rsidRDefault="00015522" w:rsidP="00015522" w:rsidR="00015522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34337D" w:rsidP="00015522" w:rsidR="0034337D">
      <w:pPr>
        <w:spacing w:after="0"/>
        <w:jc w:val="both"/>
        <w:rPr>
          <w:rFonts w:cs="Times New Roman"/>
        </w:rPr>
      </w:pPr>
    </w:p>
    <w:p w:rsidRDefault="00DD3A34" w:rsidP="00015522" w:rsidR="00DD3A34">
      <w:pPr>
        <w:spacing w:after="0"/>
        <w:ind w:firstLine="708"/>
        <w:jc w:val="center"/>
        <w:rPr>
          <w:rFonts w:cs="Times New Roman"/>
        </w:rPr>
      </w:pPr>
    </w:p>
    <w:p w:rsidRDefault="00DD3A34" w:rsidP="00015522" w:rsidR="00015522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>U Varaždinu, 9</w:t>
      </w:r>
      <w:r w:rsidR="00015522">
        <w:rPr>
          <w:rFonts w:cs="Times New Roman"/>
        </w:rPr>
        <w:t>.veljače 2017.</w:t>
      </w:r>
    </w:p>
    <w:p w:rsidRDefault="00DD3A34" w:rsidP="00015522" w:rsidR="00DD3A34">
      <w:pPr>
        <w:spacing w:after="0"/>
        <w:ind w:firstLine="708"/>
        <w:jc w:val="center"/>
        <w:rPr>
          <w:rFonts w:cs="Times New Roman"/>
        </w:rPr>
      </w:pPr>
    </w:p>
    <w:p w:rsidRDefault="00015522" w:rsidP="00015522" w:rsidR="00015522">
      <w:pPr>
        <w:spacing w:after="0"/>
        <w:ind w:firstLine="708"/>
        <w:jc w:val="center"/>
      </w:pPr>
      <w:r>
        <w:rPr>
          <w:rFonts w:cs="Times New Roman"/>
        </w:rPr>
        <w:t xml:space="preserve">                                                                                                          SUDAC :</w:t>
      </w:r>
      <w:r>
        <w:rPr>
          <w:rFonts w:cs="Times New Roman"/>
        </w:rPr>
        <w:tab/>
      </w:r>
    </w:p>
    <w:p w:rsidRDefault="00CB0EA4" w:rsidP="00015522" w:rsidR="00CB0EA4">
      <w:pPr>
        <w:pStyle w:val="Naslovdokumenta"/>
        <w:spacing w:after="0" w:before="0"/>
      </w:pPr>
    </w:p>
    <w:p w:rsidRDefault="0071688E" w:rsidP="00015522" w:rsidR="0071688E">
      <w:pPr>
        <w:pStyle w:val="Poetniodjeljak"/>
        <w:spacing w:after="0" w:before="0"/>
      </w:pPr>
    </w:p>
    <w:p w:rsidRDefault="00A21F0D" w:rsidP="00015522" w:rsidR="00A21F0D">
      <w:pPr>
        <w:pStyle w:val="NormaleSPIS"/>
        <w:spacing w:after="0"/>
        <w:rPr>
          <w:noProof/>
        </w:rPr>
      </w:pPr>
    </w:p>
    <w:p w:rsidRDefault="00DA0242" w:rsidP="0001552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3B" w:rsidP="00537B78" w:rsidR="006C6C3B">
      <w:r>
        <w:separator/>
      </w:r>
    </w:p>
  </w:endnote>
  <w:endnote w:id="0" w:type="continuationSeparator">
    <w:p w:rsidRDefault="006C6C3B" w:rsidP="00537B78" w:rsidR="006C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278134"/>
      <w:docPartObj>
        <w:docPartGallery w:val="Page Numbers (Bottom of Page)"/>
        <w:docPartUnique/>
      </w:docPartObj>
    </w:sdtPr>
    <w:sdtContent>
      <w:p w:rsidRDefault="00015522" w:rsidR="0001552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CFE">
          <w:t>2</w:t>
        </w:r>
        <w:r>
          <w:fldChar w:fldCharType="end"/>
        </w:r>
      </w:p>
    </w:sdtContent>
  </w:sdt>
  <w:p w:rsidRDefault="00015522" w:rsidR="000155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3B" w:rsidP="00537B78" w:rsidR="006C6C3B">
      <w:r>
        <w:separator/>
      </w:r>
    </w:p>
  </w:footnote>
  <w:footnote w:id="0" w:type="continuationSeparator">
    <w:p w:rsidRDefault="006C6C3B" w:rsidP="00537B78" w:rsidR="006C6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522" w:rsidR="008333A9">
    <w:pPr>
      <w:pStyle w:val="Zaglavlje"/>
    </w:pPr>
    <w:r>
      <w:rPr>
        <w:rStyle w:val="PozadinaSvijetloCrvena"/>
        <w:shd w:fill="auto" w:color="auto" w:val="clear"/>
      </w:rPr>
      <w:t>POSL. BROJ : 6 St-380/16-74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522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CFE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37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C3B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A34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2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St-380/2016-74</izvorni_sadrzaj>
    <derivirana_varijabla naziv="DomainObject.Oznaka_1">St-380/2016-74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St-380/2016-74</izvorni_sadrzaj>
    <derivirana_varijabla naziv="DomainObject.PoslovniBrojDokumenta_1">St-380/2016-74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2A047-359C-46EE-8D14-766D1903C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2536</properties:Characters>
  <properties:Lines>89</properties:Lines>
  <properties:Paragraphs>27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2017-02-09T12:46:00Z</cp:lastPrinted>
  <dcterms:modified xmlns:xsi="http://www.w3.org/2001/XMLSchema-instance" xsi:type="dcterms:W3CDTF">2017-02-09T12:47:00Z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St-380/2016-74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