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1C6440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1C6440" w:rsidP="00A66C00" w:rsidRDefault="001C6440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1C6440" w:rsidP="00A66C00" w:rsidRDefault="001C6440">
            <w:pPr>
              <w:spacing w:before="100"/>
            </w:pPr>
            <w:r w:rsidRPr="00F24FD8">
              <w:t>REPUBLIKA HRVATSKA</w:t>
            </w:r>
          </w:p>
          <w:p w:rsidRPr="00F24FD8" w:rsidR="001C6440" w:rsidP="00A66C00" w:rsidRDefault="001C6440">
            <w:r w:rsidRPr="00F24FD8">
              <w:t>TRGOVAČKI SUD U SPLITU</w:t>
            </w:r>
          </w:p>
          <w:p w:rsidRPr="00C61EDF" w:rsidR="001C6440" w:rsidP="00DA5B9D" w:rsidRDefault="001C6440">
            <w:r w:rsidRPr="00F24FD8">
              <w:t>Split, Sukoišanska 6</w:t>
            </w:r>
          </w:p>
        </w:tc>
        <w:tc>
          <w:tcPr>
            <w:tcW w:w="5811" w:type="dxa"/>
          </w:tcPr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Pr="00E003B6" w:rsidR="001C6440" w:rsidP="00A408AA" w:rsidRDefault="001C6440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F76949">
              <w:rPr>
                <w:noProof/>
              </w:rPr>
              <w:t>331</w:t>
            </w:r>
            <w:r w:rsidR="00ED0970">
              <w:rPr>
                <w:noProof/>
              </w:rPr>
              <w:t>/2019</w:t>
            </w:r>
            <w:r w:rsidR="00F23000">
              <w:rPr>
                <w:noProof/>
              </w:rPr>
              <w:t>-</w:t>
            </w:r>
            <w:r w:rsidR="00A408AA">
              <w:rPr>
                <w:noProof/>
              </w:rPr>
              <w:t>6</w:t>
            </w:r>
          </w:p>
        </w:tc>
      </w:tr>
    </w:tbl>
    <w:p w:rsidRPr="00F10594" w:rsidR="007108CB" w:rsidP="00135B11" w:rsidRDefault="007108CB" w14:paraId="9c46caa" w14:textId="9c46caa">
      <w:pPr>
        <w:jc w:val="both"/>
        <w15:collapsed w:val="false"/>
        <w:rPr>
          <w:rFonts w:eastAsiaTheme="minorHAnsi"/>
          <w:bCs/>
          <w:lang w:val="en-US" w:eastAsia="en-US"/>
        </w:rPr>
      </w:pPr>
    </w:p>
    <w:p w:rsidR="00135B11" w:rsidP="00135B11" w:rsidRDefault="00DE2B55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 w:rsid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Pr="00F76949" w:rsidR="00F76949">
        <w:t xml:space="preserve">KOD LAVA d.o.o., OIB: 17105955013, </w:t>
      </w:r>
      <w:proofErr w:type="spellStart"/>
      <w:r w:rsidRPr="00F76949" w:rsidR="00F76949">
        <w:t>Nerežišća</w:t>
      </w:r>
      <w:proofErr w:type="spellEnd"/>
      <w:r w:rsidRPr="00F76949" w:rsidR="00F76949">
        <w:t>, Trg sv. Petra 6</w:t>
      </w:r>
      <w:r w:rsidR="001C6440">
        <w:t>,</w:t>
      </w:r>
      <w:r w:rsidR="00E25E3D">
        <w:t xml:space="preserve"> </w:t>
      </w:r>
      <w:r w:rsidR="00BC5092">
        <w:t>30</w:t>
      </w:r>
      <w:r w:rsidR="00D439D8">
        <w:t>. rujna</w:t>
      </w:r>
      <w:r w:rsidR="00ED0970">
        <w:t xml:space="preserve"> 2019. temeljem članka</w:t>
      </w:r>
      <w:r w:rsidR="00135B11">
        <w:t xml:space="preserve"> 430. Stečajnog zakona</w:t>
      </w:r>
      <w:r w:rsidRPr="00C64D96" w:rsidR="00135B11">
        <w:t xml:space="preserve"> (</w:t>
      </w:r>
      <w:r w:rsidR="00135B11">
        <w:t>˝Narodne novine˝</w:t>
      </w:r>
      <w:r w:rsidRPr="00C64D96" w:rsidR="00135B11">
        <w:t xml:space="preserve"> </w:t>
      </w:r>
      <w:r w:rsidR="00135B11">
        <w:t>71/15), objavljuje slijedeći</w:t>
      </w:r>
    </w:p>
    <w:p w:rsidRPr="00135B11" w:rsidR="00135B11" w:rsidP="00135B11" w:rsidRDefault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="00135B11" w:rsidP="00135B11" w:rsidRDefault="00135B11">
      <w:pPr>
        <w:spacing w:before="220"/>
        <w:jc w:val="both"/>
      </w:pPr>
      <w:r>
        <w:tab/>
        <w:t xml:space="preserve">I. Dužnik </w:t>
      </w:r>
      <w:r w:rsidRPr="00F76949" w:rsidR="00F76949">
        <w:t xml:space="preserve">KOD LAVA d.o.o., OIB: 17105955013, </w:t>
      </w:r>
      <w:proofErr w:type="spellStart"/>
      <w:r w:rsidRPr="00F76949" w:rsidR="00F76949">
        <w:t>Nerežišća</w:t>
      </w:r>
      <w:proofErr w:type="spellEnd"/>
      <w:r w:rsidRPr="00F76949" w:rsidR="00F76949">
        <w:t>, Trg sv. Petra 6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F76949">
        <w:t>22. srpnj</w:t>
      </w:r>
      <w:r w:rsidR="00D439D8">
        <w:t>a 2019</w:t>
      </w:r>
      <w:r w:rsidR="007108CB">
        <w:t>.</w:t>
      </w:r>
      <w:r>
        <w:t xml:space="preserve"> u </w:t>
      </w:r>
      <w:r w:rsidRPr="008A558F" w:rsid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Pr="008A558F" w:rsidR="008A558F">
        <w:t xml:space="preserve">dana, u ukupnom iznosu </w:t>
      </w:r>
      <w:r w:rsidR="00DC045E">
        <w:t xml:space="preserve">od </w:t>
      </w:r>
      <w:r w:rsidR="00F76949">
        <w:t>26.026,43</w:t>
      </w:r>
      <w:r w:rsidR="0043177D">
        <w:t xml:space="preserve"> </w:t>
      </w:r>
      <w:r w:rsidR="00B06887">
        <w:t>kn</w:t>
      </w:r>
      <w:r>
        <w:t>.</w:t>
      </w:r>
    </w:p>
    <w:p w:rsidR="00135B11" w:rsidP="00135B11" w:rsidRDefault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215F13" w:rsidP="00135B11" w:rsidRDefault="001C6440">
      <w:pPr>
        <w:spacing w:before="200"/>
        <w:jc w:val="center"/>
      </w:pPr>
      <w:r>
        <w:t xml:space="preserve">U Splitu </w:t>
      </w:r>
      <w:r w:rsidR="00A80284">
        <w:t>30</w:t>
      </w:r>
      <w:r w:rsidR="00D439D8">
        <w:t>. rujna</w:t>
      </w:r>
      <w:r>
        <w:t xml:space="preserve"> </w:t>
      </w:r>
      <w:r w:rsidR="007108CB">
        <w:t>201</w:t>
      </w:r>
      <w:r w:rsidR="00D439D8">
        <w:t>9</w:t>
      </w:r>
      <w:r w:rsidR="007108CB">
        <w:t>.</w:t>
      </w:r>
    </w:p>
    <w:p w:rsidR="00215F13" w:rsidP="00135B11" w:rsidRDefault="007108CB">
      <w:pPr>
        <w:spacing w:before="200"/>
        <w:ind w:left="6480"/>
        <w:jc w:val="center"/>
      </w:pPr>
      <w:r>
        <w:t>Sutkinja</w:t>
      </w:r>
    </w:p>
    <w:p w:rsidR="004557CE" w:rsidP="004557CE" w:rsidRDefault="007108CB">
      <w:pPr>
        <w:ind w:left="6372"/>
        <w:jc w:val="center"/>
      </w:pPr>
      <w:r>
        <w:t>Ana Golub Gruić</w:t>
      </w:r>
      <w:r w:rsidR="004557CE">
        <w:t>, v.r.</w:t>
      </w:r>
    </w:p>
    <w:p w:rsidR="004557CE" w:rsidP="004557CE" w:rsidRDefault="004557CE">
      <w:pPr>
        <w:jc w:val="right"/>
      </w:pPr>
      <w:r>
        <w:t>za točnost otpravka – ovlašteni službenik</w:t>
      </w:r>
    </w:p>
    <w:p w:rsidR="004557CE" w:rsidP="004557CE" w:rsidRDefault="004557CE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Pr="00513BC5" w:rsidR="00CA5C34" w:rsidP="004557CE" w:rsidRDefault="00CA5C34">
      <w:pPr>
        <w:ind w:left="6480"/>
        <w:jc w:val="center"/>
      </w:pPr>
    </w:p>
    <w:sectPr w:rsidRPr="00513BC5" w:rsidR="00CA5C34" w:rsidSect="00DE2B55">
      <w:headerReference w:type="default" r:id="rId11"/>
      <w:headerReference w:type="first" r:id="rId12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7BC9" w:rsidRDefault="00C27BC9">
      <w:r>
        <w:separator/>
      </w:r>
    </w:p>
  </w:endnote>
  <w:endnote w:type="continuationSeparator" w:id="0">
    <w:p w:rsidR="00C27BC9" w:rsidRDefault="00C27BC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7BC9" w:rsidRDefault="00C27BC9">
      <w:r>
        <w:separator/>
      </w:r>
    </w:p>
  </w:footnote>
  <w:footnote w:type="continuationSeparator" w:id="0">
    <w:p w:rsidR="00C27BC9" w:rsidRDefault="00C27BC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CE70B0">
    <w:pPr>
      <w:pStyle w:val="Zaglavlje"/>
      <w:jc w:val="right"/>
    </w:pPr>
    <w:r>
      <w:tab/>
    </w:r>
    <w:r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Pr="00F430F5" w:rsidR="00F430F5">
      <w:t>11. St-</w:t>
    </w:r>
    <w:r w:rsidR="00135B11">
      <w:t>522/2015</w:t>
    </w:r>
  </w:p>
  <w:p w:rsidR="00CE70B0" w:rsidRDefault="00CE70B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959D4" w:rsidRDefault="00DE2B55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ilvl="0" w:tplc="6FA4869A">
      <w:start w:val="6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113C6653"/>
    <w:multiLevelType w:val="hybridMultilevel"/>
    <w:tmpl w:val="335489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CB21164"/>
    <w:multiLevelType w:val="hybridMultilevel"/>
    <w:tmpl w:val="9BE87B8C"/>
    <w:lvl w:ilvl="0" w:tplc="63A405D8">
      <w:start w:val="1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F717C4"/>
    <w:multiLevelType w:val="hybridMultilevel"/>
    <w:tmpl w:val="364682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86237"/>
    <w:multiLevelType w:val="hybridMultilevel"/>
    <w:tmpl w:val="ED6E4E40"/>
    <w:lvl w:ilvl="0" w:tplc="6A387806">
      <w:start w:val="1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46421ED6"/>
    <w:multiLevelType w:val="hybridMultilevel"/>
    <w:tmpl w:val="1E1A1B26"/>
    <w:lvl w:ilvl="0" w:tplc="3ED84E10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hint="default" w:ascii="Wingdings" w:hAnsi="Wingdings"/>
      </w:rPr>
    </w:lvl>
  </w:abstractNum>
  <w:abstractNum w:abstractNumId="7">
    <w:nsid w:val="610E19DE"/>
    <w:multiLevelType w:val="hybridMultilevel"/>
    <w:tmpl w:val="3BF45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5382E"/>
    <w:multiLevelType w:val="hybridMultilevel"/>
    <w:tmpl w:val="1C3227C2"/>
    <w:lvl w:ilvl="0" w:tplc="041A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9">
    <w:nsid w:val="73171486"/>
    <w:multiLevelType w:val="hybridMultilevel"/>
    <w:tmpl w:val="C452FCA2"/>
    <w:lvl w:ilvl="0" w:tplc="6C3CA0B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9EBAE53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66034F"/>
    <w:multiLevelType w:val="hybridMultilevel"/>
    <w:tmpl w:val="17709678"/>
    <w:lvl w:ilvl="0" w:tplc="6A387806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1167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23CEA"/>
    <w:rsid w:val="0043177D"/>
    <w:rsid w:val="004321CB"/>
    <w:rsid w:val="004416AC"/>
    <w:rsid w:val="00441A2F"/>
    <w:rsid w:val="00442DDA"/>
    <w:rsid w:val="00453C73"/>
    <w:rsid w:val="004557CE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856A3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08AA"/>
    <w:rsid w:val="00A47153"/>
    <w:rsid w:val="00A5198B"/>
    <w:rsid w:val="00A614EF"/>
    <w:rsid w:val="00A63480"/>
    <w:rsid w:val="00A658C0"/>
    <w:rsid w:val="00A715D7"/>
    <w:rsid w:val="00A76F82"/>
    <w:rsid w:val="00A77C29"/>
    <w:rsid w:val="00A80284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C5092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183"/>
    <w:rsid w:val="00D359EC"/>
    <w:rsid w:val="00D36C47"/>
    <w:rsid w:val="00D438B6"/>
    <w:rsid w:val="00D439D8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45E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0970"/>
    <w:rsid w:val="00ED6206"/>
    <w:rsid w:val="00EE7E46"/>
    <w:rsid w:val="00EF09BF"/>
    <w:rsid w:val="00EF227F"/>
    <w:rsid w:val="00F00754"/>
    <w:rsid w:val="00F10594"/>
    <w:rsid w:val="00F23000"/>
    <w:rsid w:val="00F24E5C"/>
    <w:rsid w:val="00F2762C"/>
    <w:rsid w:val="00F430F5"/>
    <w:rsid w:val="00F4530C"/>
    <w:rsid w:val="00F57C86"/>
    <w:rsid w:val="00F643FB"/>
    <w:rsid w:val="00F725C8"/>
    <w:rsid w:val="00F73DB9"/>
    <w:rsid w:val="00F7694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67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67542"/>
    <w:rPr>
      <w:sz w:val="24"/>
      <w:szCs w:val="24"/>
    </w:rPr>
  </w:style>
  <w:style w:type="paragraph" w:styleId="Naslov1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paragraph" w:styleId="Tijeloteksta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ascii="Arial" w:hAnsi="Arial"/>
      <w:szCs w:val="20"/>
    </w:rPr>
  </w:style>
  <w:style w:type="paragraph" w:styleId="Zaglavlje">
    <w:name w:val="header"/>
    <w:basedOn w:val="Normal"/>
    <w:rsid w:val="009505D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505D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1916"/>
    <w:rPr>
      <w:rFonts w:ascii="Tahoma" w:hAnsi="Tahoma" w:cs="Tahoma"/>
      <w:sz w:val="16"/>
      <w:szCs w:val="16"/>
    </w:rPr>
  </w:style>
  <w:style w:type="paragraph" w:styleId="tekst" w:customStyle="true">
    <w:name w:val="tekst"/>
    <w:basedOn w:val="Normal"/>
    <w:rsid w:val="00112845"/>
    <w:pPr>
      <w:spacing w:before="100" w:beforeAutospacing="true" w:after="100" w:afterAutospacing="true"/>
    </w:pPr>
  </w:style>
  <w:style w:type="character" w:styleId="tabletextfield" w:customStyle="true">
    <w:name w:val="table_text_field"/>
    <w:basedOn w:val="Zadanifontodlomka"/>
    <w:rsid w:val="005E07F7"/>
    <w:rPr>
      <w:rFonts w:cs="Times New Roman"/>
    </w:rPr>
  </w:style>
  <w:style w:type="character" w:styleId="Tekstrezerviranogmjesta">
    <w:name w:val="Placeholder Text"/>
    <w:basedOn w:val="Zadanifontodlomka"/>
    <w:uiPriority w:val="99"/>
    <w:semiHidden/>
    <w:rsid w:val="00C236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36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36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Naglaeno">
    <w:name w:val="Strong"/>
    <w:basedOn w:val="Zadanifontodlomka"/>
    <w:uiPriority w:val="22"/>
    <w:qFormat/>
    <w:rsid w:val="00321F24"/>
    <w:rPr>
      <w:b/>
      <w:bCs/>
    </w:rPr>
  </w:style>
  <w:style w:type="paragraph" w:styleId="Odlomakpopisa">
    <w:name w:val="List Paragraph"/>
    <w:basedOn w:val="Normal"/>
    <w:uiPriority w:val="34"/>
    <w:qFormat/>
    <w:rsid w:val="0092573E"/>
    <w:pPr>
      <w:ind w:left="720"/>
      <w:contextualSpacing/>
    </w:pPr>
  </w:style>
  <w:style w:type="paragraph" w:styleId="Bezproreda">
    <w:name w:val="No Spacing"/>
    <w:uiPriority w:val="1"/>
    <w:qFormat/>
    <w:rsid w:val="00750BFD"/>
    <w:rPr>
      <w:rFonts w:asciiTheme="minorHAnsi" w:hAnsiTheme="minorHAnsi" w:eastAsiaTheme="minorHAnsi" w:cstheme="minorBidi"/>
      <w:sz w:val="22"/>
      <w:szCs w:val="22"/>
      <w:lang w:eastAsia="en-US"/>
    </w:rPr>
  </w:style>
  <w:style w:type="table" w:styleId="Reetkatablice">
    <w:name w:val="Table Grid"/>
    <w:basedOn w:val="Obinatablica"/>
    <w:rsid w:val="007108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600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721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1214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781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8215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5529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2822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rujna 2019.</izvorni_sadrzaj>
    <derivirana_varijabla naziv="DomainObject.DatumDonosenjaOdluke_1">30.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srpnja 2019.</izvorni_sadrzaj>
    <derivirana_varijabla naziv="DomainObject.Predmet.DatumIzradeOptuznogAkta_1">23. srpnja 2019.</derivirana_varijabla>
  </DomainObject.Predmet.DatumIzradeOptuznogAkta>
  <DomainObject.Predmet.DatumIzradeOptuznogAktaFormated>
    <izvorni_sadrzaj>23.7.2019.</izvorni_sadrzaj>
    <derivirana_varijabla naziv="DomainObject.Predmet.DatumIzradeOptuznogAktaFormated_1">23.7.2019.</derivirana_varijabla>
  </DomainObject.Predmet.DatumIzradeOptuznogAktaFormated>
  <DomainObject.Predmet.DatumOsnivanja>
    <izvorni_sadrzaj>31. srpnja 2019.</izvorni_sadrzaj>
    <derivirana_varijabla naziv="DomainObject.Predmet.DatumOsnivanja_1">31.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srpnja 2019.</izvorni_sadrzaj>
    <derivirana_varijabla naziv="DomainObject.Predmet.DatumPrimitkaOptuznogAkta_1">30. srpnja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St-331/2019</izvorni_sadrzaj>
    <derivirana_varijabla naziv="DomainObject.Predmet.OznakaBroj_1">St-331/2019</derivirana_varijabla>
  </DomainObject.Predmet.OznakaBroj>
  <DomainObject.Predmet.OznakaBrojOptuznogAkta>
    <izvorni_sadrzaj>04-06-19-3122</izvorni_sadrzaj>
    <derivirana_varijabla naziv="DomainObject.Predmet.OznakaBrojOptuznogAkta_1">04-06-19-3122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 LAVA d.o.o. za ugostiteljstvo</izvorni_sadrzaj>
    <derivirana_varijabla naziv="DomainObject.Predmet.ProtustrankaFormated_1">  KOD LAVA d.o.o. za ugostiteljstvo</derivirana_varijabla>
  </DomainObject.Predmet.ProtustrankaFormated>
  <DomainObject.Predmet.ProtustrankaFormatedOIB>
    <izvorni_sadrzaj>  KOD LAVA d.o.o. za ugostiteljstvo, OIB 17105955013</izvorni_sadrzaj>
    <derivirana_varijabla naziv="DomainObject.Predmet.ProtustrankaFormatedOIB_1">  KOD LAVA d.o.o. za ugostiteljstvo, OIB 17105955013</derivirana_varijabla>
  </DomainObject.Predmet.ProtustrankaFormatedOIB>
  <DomainObject.Predmet.ProtustrankaFormatedWithAdress>
    <izvorni_sadrzaj> KOD LAVA d.o.o. za ugostiteljstvo, Trg sv. Petra 6, 21400 Nerežišća</izvorni_sadrzaj>
    <derivirana_varijabla naziv="DomainObject.Predmet.ProtustrankaFormatedWithAdress_1"> KOD LAVA d.o.o. za ugostiteljstvo, Trg sv. Petra 6, 21400 Nerežišća</derivirana_varijabla>
  </DomainObject.Predmet.ProtustrankaFormatedWithAdress>
  <DomainObject.Predmet.ProtustrankaFormatedWithAdressOIB>
    <izvorni_sadrzaj> KOD LAVA d.o.o. za ugostiteljstvo, OIB 17105955013, Trg sv. Petra 6, 21400 Nerežišća</izvorni_sadrzaj>
    <derivirana_varijabla naziv="DomainObject.Predmet.ProtustrankaFormatedWithAdressOIB_1"> KOD LAVA d.o.o. za ugostiteljstvo, OIB 17105955013, Trg sv. Petra 6, 21400 Nerežišća</derivirana_varijabla>
  </DomainObject.Predmet.ProtustrankaFormatedWithAdressOIB>
  <DomainObject.Predmet.ProtustrankaWithAdress>
    <izvorni_sadrzaj>KOD LAVA d.o.o. za ugostiteljstvo Trg sv. Petra 6, 21400 Nerežišća</izvorni_sadrzaj>
    <derivirana_varijabla naziv="DomainObject.Predmet.ProtustrankaWithAdress_1">KOD LAVA d.o.o. za ugostiteljstvo Trg sv. Petra 6, 21400 Nerežišća</derivirana_varijabla>
  </DomainObject.Predmet.ProtustrankaWithAdress>
  <DomainObject.Predmet.ProtustrankaWithAdressOIB>
    <izvorni_sadrzaj>KOD LAVA d.o.o. za ugostiteljstvo, OIB 17105955013, Trg sv. Petra 6, 21400 Nerežišća</izvorni_sadrzaj>
    <derivirana_varijabla naziv="DomainObject.Predmet.ProtustrankaWithAdressOIB_1">KOD LAVA d.o.o. za ugostiteljstvo, OIB 17105955013, Trg sv. Petra 6, 21400 Nerežišća</derivirana_varijabla>
  </DomainObject.Predmet.ProtustrankaWithAdressOIB>
  <DomainObject.Predmet.ProtustrankaNazivFormated>
    <izvorni_sadrzaj>KOD LAVA d.o.o. za ugostiteljstvo</izvorni_sadrzaj>
    <derivirana_varijabla naziv="DomainObject.Predmet.ProtustrankaNazivFormated_1">KOD LAVA d.o.o. za ugostiteljstvo</derivirana_varijabla>
  </DomainObject.Predmet.ProtustrankaNazivFormated>
  <DomainObject.Predmet.ProtustrankaNazivFormatedOIB>
    <izvorni_sadrzaj>KOD LAVA d.o.o. za ugostiteljstvo, OIB 17105955013</izvorni_sadrzaj>
    <derivirana_varijabla naziv="DomainObject.Predmet.ProtustrankaNazivFormatedOIB_1">KOD LAVA d.o.o. za ugostiteljstvo, OIB 17105955013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MAŽURANIĆEVO ŠETALIŠTE 24b, 21000 Split</izvorni_sadrzaj>
    <derivirana_varijabla naziv="DomainObject.Predmet.StrankaFormatedWithAdress_1"> Financijska agencija, MAŽURANIĆEVO ŠETALIŠTE 24b, 21000 Split</derivirana_varijabla>
  </DomainObject.Predmet.StrankaFormatedWithAdress>
  <DomainObject.Predmet.StrankaFormatedWithAdressOIB>
    <izvorni_sadrzaj> Financijska agencija, OIB 85821130368, MAŽURANIĆEVO ŠETALIŠTE 24b, 21000 Split</izvorni_sadrzaj>
    <derivirana_varijabla naziv="DomainObject.Predmet.StrankaFormatedWithAdressOIB_1"> Financijska agencija, OIB 85821130368, MAŽURANIĆEVO ŠETALIŠTE 24b, 21000 Split</derivirana_varijabla>
  </DomainObject.Predmet.StrankaFormatedWithAdressOIB>
  <DomainObject.Predmet.StrankaWithAdress>
    <izvorni_sadrzaj>Financijska agencija MAŽURANIĆEVO ŠETALIŠTE 24b,21000 Split</izvorni_sadrzaj>
    <derivirana_varijabla naziv="DomainObject.Predmet.StrankaWithAdress_1">Financijska agencija MAŽURANIĆEVO ŠETALIŠTE 24b,21000 Split</derivirana_varijabla>
  </DomainObject.Predmet.StrankaWithAdress>
  <DomainObject.Predmet.StrankaWithAdressOIB>
    <izvorni_sadrzaj>Financijska agencija, OIB 85821130368, MAŽURANIĆEVO ŠETALIŠTE 24b,21000 Split</izvorni_sadrzaj>
    <derivirana_varijabla naziv="DomainObject.Predmet.StrankaWithAdressOIB_1">Financijska agencija, OIB 85821130368, MAŽURANIĆEVO ŠETALIŠTE 24b,21000 Split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26026.43</izvorni_sadrzaj>
    <derivirana_varijabla naziv="DomainObject.Predmet.TrenutnaVrijednost_1">26026.43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MAŽURANIĆEVO ŠETALIŠTE 24b, 21000 Split</item>
    </izvorni_sadrzaj>
    <derivirana_varijabla naziv="DomainObject.Predmet.StrankaListFormatedWithAdress_1">
      <item>Financijska agencija, MAŽURANIĆEVO ŠETALIŠTE 24b, 21000 Split</item>
    </derivirana_varijabla>
  </DomainObject.Predmet.StrankaListFormatedWithAdress>
  <DomainObject.Predmet.StrankaListFormatedWithAdressOIB>
    <izvorni_sadrzaj>
      <item>Financijska agencija, OIB 85821130368, MAŽURANIĆEVO ŠETALIŠTE 24b, 21000 Split</item>
    </izvorni_sadrzaj>
    <derivirana_varijabla naziv="DomainObject.Predmet.StrankaListFormatedWithAdressOIB_1">
      <item>Financijska agencija, OIB 85821130368, MAŽURANIĆEVO ŠETALIŠTE 24b, 21000 Split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KOD LAVA d.o.o. za ugostiteljstvo</item>
    </izvorni_sadrzaj>
    <derivirana_varijabla naziv="DomainObject.Predmet.ProtuStrankaListFormated_1">
      <item>KOD LAVA d.o.o. za ugostiteljstvo</item>
    </derivirana_varijabla>
  </DomainObject.Predmet.ProtuStrankaListFormated>
  <DomainObject.Predmet.ProtuStrankaListFormatedOIB>
    <izvorni_sadrzaj>
      <item>KOD LAVA d.o.o. za ugostiteljstvo, OIB 17105955013</item>
    </izvorni_sadrzaj>
    <derivirana_varijabla naziv="DomainObject.Predmet.ProtuStrankaListFormatedOIB_1">
      <item>KOD LAVA d.o.o. za ugostiteljstvo, OIB 17105955013</item>
    </derivirana_varijabla>
  </DomainObject.Predmet.ProtuStrankaListFormatedOIB>
  <DomainObject.Predmet.ProtuStrankaListFormatedWithAdress>
    <izvorni_sadrzaj>
      <item>KOD LAVA d.o.o. za ugostiteljstvo, Trg sv. Petra 6, 21400 Nerežišća</item>
    </izvorni_sadrzaj>
    <derivirana_varijabla naziv="DomainObject.Predmet.ProtuStrankaListFormatedWithAdress_1">
      <item>KOD LAVA d.o.o. za ugostiteljstvo, Trg sv. Petra 6, 21400 Nerežišća</item>
    </derivirana_varijabla>
  </DomainObject.Predmet.ProtuStrankaListFormatedWithAdress>
  <DomainObject.Predmet.ProtuStrankaListFormatedWithAdressOIB>
    <izvorni_sadrzaj>
      <item>KOD LAVA d.o.o. za ugostiteljstvo, OIB 17105955013, Trg sv. Petra 6, 21400 Nerežišća</item>
    </izvorni_sadrzaj>
    <derivirana_varijabla naziv="DomainObject.Predmet.ProtuStrankaListFormatedWithAdressOIB_1">
      <item>KOD LAVA d.o.o. za ugostiteljstvo, OIB 17105955013, Trg sv. Petra 6, 21400 Nerežišća</item>
    </derivirana_varijabla>
  </DomainObject.Predmet.ProtuStrankaListFormatedWithAdressOIB>
  <DomainObject.Predmet.ProtuStrankaListNazivFormated>
    <izvorni_sadrzaj>
      <item>KOD LAVA d.o.o. za ugostiteljstvo</item>
    </izvorni_sadrzaj>
    <derivirana_varijabla naziv="DomainObject.Predmet.ProtuStrankaListNazivFormated_1">
      <item>KOD LAVA d.o.o. za ugostiteljstvo</item>
    </derivirana_varijabla>
  </DomainObject.Predmet.ProtuStrankaListNazivFormated>
  <DomainObject.Predmet.ProtuStrankaListNazivFormatedOIB>
    <izvorni_sadrzaj>
      <item>KOD LAVA d.o.o. za ugostiteljstvo, OIB 17105955013</item>
    </izvorni_sadrzaj>
    <derivirana_varijabla naziv="DomainObject.Predmet.ProtuStrankaListNazivFormatedOIB_1">
      <item>KOD LAVA d.o.o. za ugostiteljstvo, OIB 17105955013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2019.</izvorni_sadrzaj>
    <derivirana_varijabla naziv="DomainObject.Datum_1">30.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KOD LAVA d.o.o. za ugostiteljstvo</izvorni_sadrzaj>
    <derivirana_varijabla naziv="DomainObject.Predmet.ProtustrankaIDrugi_1">KOD LAVA d.o.o. za ugostiteljstvo</derivirana_varijabla>
  </DomainObject.Predmet.ProtustrankaIDrugi>
  <DomainObject.Predmet.StrankaIDrugiAdressOIB>
    <izvorni_sadrzaj>Financijska agencija, OIB 85821130368, MAŽURANIĆEVO ŠETALIŠTE 24b, 21000 Split</izvorni_sadrzaj>
    <derivirana_varijabla naziv="DomainObject.Predmet.StrankaIDrugiAdressOIB_1">Financijska agencija, OIB 85821130368, MAŽURANIĆEVO ŠETALIŠTE 24b, 21000 Split</derivirana_varijabla>
  </DomainObject.Predmet.StrankaIDrugiAdressOIB>
  <DomainObject.Predmet.ProtustrankaIDrugiAdressOIB>
    <izvorni_sadrzaj>KOD LAVA d.o.o. za ugostiteljstvo, OIB 17105955013, Trg sv. Petra 6, 21400 Nerežišća</izvorni_sadrzaj>
    <derivirana_varijabla naziv="DomainObject.Predmet.ProtustrankaIDrugiAdressOIB_1">KOD LAVA d.o.o. za ugostiteljstvo, OIB 17105955013, Trg sv. Petra 6, 21400 Nerežišća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KOD LAVA d.o.o. za ugostiteljstvo</item>
      <item>Financijska agencija</item>
    </izvorni_sadrzaj>
    <derivirana_varijabla naziv="DomainObject.Predmet.SudioniciListNaziv_1">
      <item>KOD LAVA d.o.o. za ugostiteljstvo</item>
      <item>Financijska agencija</item>
    </derivirana_varijabla>
  </DomainObject.Predmet.SudioniciListNaziv>
  <DomainObject.Predmet.SudioniciListAdressOIB>
    <izvorni_sadrzaj>
      <item>KOD LAVA d.o.o. za ugostiteljstvo, OIB 17105955013, Trg sv. Petra 6,21400 Nerežišća</item>
      <item>Financijska agencija, OIB 85821130368, MAŽURANIĆEVO ŠETALIŠTE 24b,21000 Split</item>
    </izvorni_sadrzaj>
    <derivirana_varijabla naziv="DomainObject.Predmet.SudioniciListAdressOIB_1">
      <item>KOD LAVA d.o.o. za ugostiteljstvo, OIB 17105955013, Trg sv. Petra 6,21400 Nerežišća</item>
      <item>Financijska agencija,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17105955013</item>
      <item>, OIB 85821130368</item>
    </izvorni_sadrzaj>
    <derivirana_varijabla naziv="DomainObject.Predmet.SudioniciListNazivOIB_1">
      <item>, OIB 17105955013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66B6FC-5A5B-4093-99DF-3765638E283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323</properties:Words>
  <properties:Characters>1821</properties:Characters>
  <properties:Lines>44</properties:Lines>
  <properties:Paragraphs>15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2019-09-30T08:13:00Z</cp:lastPrinted>
  <dcterms:modified xmlns:xsi="http://www.w3.org/2001/XMLSchema-instance" xsi:type="dcterms:W3CDTF">2019-09-30T08:25:00Z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(St-331-2019 ssp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