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ce7f" w14:paraId="f89ce7f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12175F">
        <w:rPr>
          <w:bCs/>
          <w:lang w:val="hr-HR"/>
        </w:rPr>
        <w:t>79</w:t>
      </w:r>
      <w:r w:rsidR="00E475FC" w:rsidRPr="0066555C">
        <w:rPr>
          <w:bCs/>
          <w:lang w:val="hr-HR"/>
        </w:rPr>
        <w:t>/</w:t>
      </w:r>
      <w:r w:rsidR="0066555C" w:rsidRPr="0066555C">
        <w:rPr>
          <w:bCs/>
          <w:lang w:val="hr-HR"/>
        </w:rPr>
        <w:t>13</w:t>
      </w:r>
      <w:r w:rsidR="00D962C8">
        <w:rPr>
          <w:bCs/>
          <w:lang w:val="hr-HR"/>
        </w:rPr>
        <w:t>-67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12175F" w:rsidRPr="001C6F1D">
        <w:t>OMEGA-TRADE d.o.o. za proizvodnju, promet i usluge, Zagreb, Sunekova 130, MBS: 080392822, OIB: 75386768461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12175F">
        <w:rPr>
          <w:lang w:val="hr-HR"/>
        </w:rPr>
        <w:t>4</w:t>
      </w:r>
      <w:r w:rsidR="00B3226D" w:rsidRPr="0066555C">
        <w:rPr>
          <w:lang w:val="hr-HR"/>
        </w:rPr>
        <w:t xml:space="preserve">. </w:t>
      </w:r>
      <w:r w:rsidR="0012175F">
        <w:rPr>
          <w:lang w:val="hr-HR"/>
        </w:rPr>
        <w:t>veljače 2016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466FE2" w:rsidR="0012175F">
      <w:pPr>
        <w:tabs>
          <w:tab w:pos="709" w:val="left"/>
        </w:tabs>
        <w:ind w:hanging="709" w:left="709"/>
        <w:jc w:val="both"/>
        <w:rPr>
          <w:bCs/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12175F">
        <w:rPr>
          <w:lang w:val="hr-HR"/>
        </w:rPr>
        <w:t xml:space="preserve">Ponuditelju </w:t>
      </w:r>
      <w:r w:rsidR="00466FE2" w:rsidRPr="008956C7">
        <w:rPr>
          <w:lang w:val="hr-HR"/>
        </w:rPr>
        <w:t xml:space="preserve">HUDEK –TRGOTRANS </w:t>
      </w:r>
      <w:r w:rsidR="00466FE2">
        <w:rPr>
          <w:lang w:val="hr-HR"/>
        </w:rPr>
        <w:t>d.o.o., Biljeve</w:t>
      </w:r>
      <w:r w:rsidR="00466FE2" w:rsidRPr="008956C7">
        <w:rPr>
          <w:lang w:val="hr-HR"/>
        </w:rPr>
        <w:t>c 77, OIB:</w:t>
      </w:r>
      <w:r w:rsidR="00CA09B2" w:rsidRPr="00CA09B2">
        <w:rPr>
          <w:lang w:val="hr-HR"/>
        </w:rPr>
        <w:t>66718146008</w:t>
      </w:r>
      <w:r w:rsidR="0012175F">
        <w:rPr>
          <w:lang w:val="hr-HR"/>
        </w:rPr>
        <w:t xml:space="preserve">, </w:t>
      </w:r>
      <w:r w:rsidR="007E157E" w:rsidRPr="0066555C">
        <w:rPr>
          <w:lang w:val="hr-HR"/>
        </w:rPr>
        <w:t xml:space="preserve">dosuđuje se </w:t>
      </w:r>
      <w:r w:rsidR="00782A2A">
        <w:rPr>
          <w:bCs/>
          <w:lang w:val="hr-HR"/>
        </w:rPr>
        <w:t xml:space="preserve">nekretnina </w:t>
      </w:r>
      <w:r w:rsidR="0012175F" w:rsidRPr="001C6F1D">
        <w:rPr>
          <w:bCs/>
        </w:rPr>
        <w:t>upis</w:t>
      </w:r>
      <w:r w:rsidR="00466FE2">
        <w:rPr>
          <w:bCs/>
        </w:rPr>
        <w:t xml:space="preserve">ana </w:t>
      </w:r>
      <w:r w:rsidR="00466FE2" w:rsidRPr="001C6F1D">
        <w:rPr>
          <w:bCs/>
        </w:rPr>
        <w:t>u zemljišno knjižnom odjelu Općinskog suda u Varaždinu, u zk.ul. 1885, k.o. Varaždin, (u osnivanju) kat. čestica br. 2219/1 –Dvorište površine 410 m</w:t>
      </w:r>
      <w:r w:rsidR="00466FE2" w:rsidRPr="001C6F1D">
        <w:rPr>
          <w:bCs/>
          <w:vertAlign w:val="superscript"/>
        </w:rPr>
        <w:t>2</w:t>
      </w:r>
      <w:r w:rsidR="00466FE2" w:rsidRPr="001C6F1D">
        <w:rPr>
          <w:bCs/>
        </w:rPr>
        <w:t>, Zgrade površine 186 m</w:t>
      </w:r>
      <w:r w:rsidR="00466FE2" w:rsidRPr="001C6F1D">
        <w:rPr>
          <w:bCs/>
          <w:vertAlign w:val="superscript"/>
        </w:rPr>
        <w:t>2</w:t>
      </w:r>
    </w:p>
    <w:p w:rsidRDefault="0066555C" w:rsidP="0012175F" w:rsidR="0066555C" w:rsidRPr="0066555C">
      <w:pPr>
        <w:tabs>
          <w:tab w:pos="709" w:val="left"/>
        </w:tabs>
        <w:jc w:val="both"/>
        <w:rPr>
          <w:lang w:val="hr-HR"/>
        </w:rPr>
      </w:pPr>
    </w:p>
    <w:p w:rsidRDefault="0066555C" w:rsidP="0012175F" w:rsidR="0066555C" w:rsidRPr="0066555C">
      <w:pPr>
        <w:tabs>
          <w:tab w:pos="709" w:val="left"/>
        </w:tabs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>Kupac</w:t>
      </w:r>
      <w:r w:rsidR="00782A2A">
        <w:rPr>
          <w:lang w:val="hr-HR"/>
        </w:rPr>
        <w:t xml:space="preserve">, </w:t>
      </w:r>
      <w:r w:rsidR="00466FE2" w:rsidRPr="008956C7">
        <w:rPr>
          <w:lang w:val="hr-HR"/>
        </w:rPr>
        <w:t xml:space="preserve">HUDEK –TRGOTRANS </w:t>
      </w:r>
      <w:r w:rsidR="00466FE2">
        <w:rPr>
          <w:lang w:val="hr-HR"/>
        </w:rPr>
        <w:t>d.o.o., Biljeve</w:t>
      </w:r>
      <w:r w:rsidR="00466FE2" w:rsidRPr="008956C7">
        <w:rPr>
          <w:lang w:val="hr-HR"/>
        </w:rPr>
        <w:t>c 77, OIB:</w:t>
      </w:r>
      <w:r w:rsidR="00CA09B2" w:rsidRPr="00CA09B2">
        <w:rPr>
          <w:lang w:val="hr-HR"/>
        </w:rPr>
        <w:t>66718146008</w:t>
      </w:r>
      <w:r w:rsidR="00782A2A">
        <w:rPr>
          <w:lang w:val="hr-HR"/>
        </w:rPr>
        <w:t xml:space="preserve">je </w:t>
      </w:r>
      <w:r w:rsidR="0012175F">
        <w:rPr>
          <w:lang w:val="hr-HR"/>
        </w:rPr>
        <w:t>dužan</w:t>
      </w:r>
      <w:r w:rsidRPr="0066555C">
        <w:rPr>
          <w:lang w:val="hr-HR"/>
        </w:rPr>
        <w:t xml:space="preserve"> u roku od 30 (trideset) dana od dana zaključenja javne dražbe</w:t>
      </w:r>
      <w:r w:rsidR="00782A2A">
        <w:rPr>
          <w:lang w:val="hr-HR"/>
        </w:rPr>
        <w:t xml:space="preserve">, odnosno najkasnije do </w:t>
      </w:r>
      <w:r w:rsidR="0012175F">
        <w:rPr>
          <w:lang w:val="hr-HR"/>
        </w:rPr>
        <w:t>5</w:t>
      </w:r>
      <w:r w:rsidRPr="0066555C">
        <w:rPr>
          <w:lang w:val="hr-HR"/>
        </w:rPr>
        <w:t xml:space="preserve">. </w:t>
      </w:r>
      <w:r w:rsidR="0012175F">
        <w:rPr>
          <w:lang w:val="hr-HR"/>
        </w:rPr>
        <w:t>ožujka</w:t>
      </w:r>
      <w:r w:rsidR="00782A2A">
        <w:rPr>
          <w:lang w:val="hr-HR"/>
        </w:rPr>
        <w:t xml:space="preserve"> 2016</w:t>
      </w:r>
      <w:r w:rsidRPr="0066555C">
        <w:rPr>
          <w:lang w:val="hr-HR"/>
        </w:rPr>
        <w:t xml:space="preserve">. uplatiti kupovninu u iznosu od </w:t>
      </w:r>
      <w:r w:rsidR="00466FE2">
        <w:rPr>
          <w:lang w:val="hr-HR"/>
        </w:rPr>
        <w:t>220</w:t>
      </w:r>
      <w:r w:rsidR="00782A2A">
        <w:rPr>
          <w:lang w:val="hr-HR"/>
        </w:rPr>
        <w:t>.000,00</w:t>
      </w:r>
      <w:r w:rsidR="00C563FA" w:rsidRPr="006C5C06">
        <w:rPr>
          <w:lang w:val="hr-HR"/>
        </w:rPr>
        <w:t xml:space="preserve"> </w:t>
      </w:r>
      <w:r w:rsidRPr="0066555C">
        <w:rPr>
          <w:lang w:val="hr-HR"/>
        </w:rPr>
        <w:t xml:space="preserve">kn </w:t>
      </w:r>
      <w:r w:rsidR="00630150">
        <w:rPr>
          <w:lang w:val="hr-HR"/>
        </w:rPr>
        <w:t xml:space="preserve"> </w:t>
      </w:r>
      <w:r w:rsidRPr="0066555C">
        <w:rPr>
          <w:lang w:val="hr-HR"/>
        </w:rPr>
        <w:t xml:space="preserve">umanjenu za plaćenu jamčevinu (jamčevina plaćena u iznosu od </w:t>
      </w:r>
      <w:r w:rsidR="0012175F" w:rsidRPr="008956C7">
        <w:rPr>
          <w:lang w:val="hr-HR"/>
        </w:rPr>
        <w:t>30.</w:t>
      </w:r>
      <w:r w:rsidR="00466FE2">
        <w:rPr>
          <w:lang w:val="hr-HR"/>
        </w:rPr>
        <w:t>000</w:t>
      </w:r>
      <w:r w:rsidR="0012175F" w:rsidRPr="008956C7">
        <w:rPr>
          <w:lang w:val="hr-HR"/>
        </w:rPr>
        <w:t>,</w:t>
      </w:r>
      <w:r w:rsidR="00466FE2">
        <w:rPr>
          <w:lang w:val="hr-HR"/>
        </w:rPr>
        <w:t>00</w:t>
      </w:r>
      <w:r w:rsidR="00C563FA">
        <w:rPr>
          <w:lang w:val="hr-HR"/>
        </w:rPr>
        <w:t xml:space="preserve">), </w:t>
      </w:r>
      <w:r w:rsidRPr="0066555C">
        <w:rPr>
          <w:lang w:val="hr-HR"/>
        </w:rPr>
        <w:t xml:space="preserve">odnosno do </w:t>
      </w:r>
      <w:r w:rsidR="0012175F">
        <w:rPr>
          <w:lang w:val="hr-HR"/>
        </w:rPr>
        <w:t>5</w:t>
      </w:r>
      <w:r w:rsidR="00C563FA">
        <w:rPr>
          <w:lang w:val="hr-HR"/>
        </w:rPr>
        <w:t>.</w:t>
      </w:r>
      <w:r w:rsidR="0012175F">
        <w:rPr>
          <w:lang w:val="hr-HR"/>
        </w:rPr>
        <w:t>03</w:t>
      </w:r>
      <w:r w:rsidR="00782A2A">
        <w:rPr>
          <w:lang w:val="hr-HR"/>
        </w:rPr>
        <w:t>.2016</w:t>
      </w:r>
      <w:r w:rsidRPr="0066555C">
        <w:rPr>
          <w:lang w:val="hr-HR"/>
        </w:rPr>
        <w:t xml:space="preserve">., uplatiti preostalu kupovninu u iznosu </w:t>
      </w:r>
      <w:r w:rsidR="0012175F" w:rsidRPr="0066555C">
        <w:rPr>
          <w:lang w:val="hr-HR"/>
        </w:rPr>
        <w:t xml:space="preserve">od  </w:t>
      </w:r>
      <w:r w:rsidR="00466FE2">
        <w:rPr>
          <w:lang w:val="hr-HR"/>
        </w:rPr>
        <w:t>190.000,00</w:t>
      </w:r>
      <w:r w:rsidR="0012175F">
        <w:rPr>
          <w:lang w:val="hr-HR"/>
        </w:rPr>
        <w:t xml:space="preserve"> </w:t>
      </w:r>
      <w:r w:rsidRPr="0066555C">
        <w:rPr>
          <w:lang w:val="hr-HR"/>
        </w:rPr>
        <w:t>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>Nalaže se kupcu da kupovninu</w:t>
      </w:r>
      <w:r w:rsidR="00466FE2">
        <w:rPr>
          <w:lang w:val="hr-HR"/>
        </w:rPr>
        <w:t xml:space="preserve"> iz točke II</w:t>
      </w:r>
      <w:r w:rsidR="0066555C" w:rsidRPr="0066555C">
        <w:rPr>
          <w:lang w:val="hr-HR"/>
        </w:rPr>
        <w:t>. ovog rješenja u naznačenom roku uplati na depozitni račun Trgovačkog suda u Zagrebu br. HR9223900011300000460, pozivom na broj spisa St-</w:t>
      </w:r>
      <w:r w:rsidR="0012175F">
        <w:rPr>
          <w:lang w:val="hr-HR"/>
        </w:rPr>
        <w:t>79</w:t>
      </w:r>
      <w:r w:rsidR="0066555C" w:rsidRPr="0066555C">
        <w:rPr>
          <w:lang w:val="hr-HR"/>
        </w:rPr>
        <w:t>/</w:t>
      </w:r>
      <w:r w:rsidR="00C563FA">
        <w:rPr>
          <w:lang w:val="hr-HR"/>
        </w:rPr>
        <w:t>13</w:t>
      </w:r>
      <w:r w:rsidR="0066555C"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12175F" w:rsidP="00466FE2" w:rsidR="0012175F" w:rsidRPr="00466FE2">
      <w:pPr>
        <w:tabs>
          <w:tab w:pos="709" w:val="left"/>
        </w:tabs>
        <w:ind w:hanging="709" w:left="709"/>
        <w:jc w:val="both"/>
        <w:rPr>
          <w:bCs/>
          <w:lang w:val="hr-HR"/>
        </w:rPr>
      </w:pPr>
      <w:r>
        <w:rPr>
          <w:lang w:val="hr-HR"/>
        </w:rPr>
        <w:t>III.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466FE2">
        <w:rPr>
          <w:bCs/>
        </w:rPr>
        <w:t>Općinskom sudu</w:t>
      </w:r>
      <w:r w:rsidR="00466FE2" w:rsidRPr="001C6F1D">
        <w:rPr>
          <w:bCs/>
        </w:rPr>
        <w:t xml:space="preserve"> u Varaždinu, u zk.ul. 1885, k.o. Varaždin, (u osnivanju) kat. čestica br. 2219/1 –Dvorište površine 410 m</w:t>
      </w:r>
      <w:r w:rsidR="00466FE2" w:rsidRPr="001C6F1D">
        <w:rPr>
          <w:bCs/>
          <w:vertAlign w:val="superscript"/>
        </w:rPr>
        <w:t>2</w:t>
      </w:r>
      <w:r w:rsidR="00466FE2" w:rsidRPr="001C6F1D">
        <w:rPr>
          <w:bCs/>
        </w:rPr>
        <w:t>, Zgrade površine 186 m</w:t>
      </w:r>
      <w:r w:rsidR="00466FE2" w:rsidRPr="001C6F1D">
        <w:rPr>
          <w:bCs/>
          <w:vertAlign w:val="superscript"/>
        </w:rPr>
        <w:t>2</w:t>
      </w:r>
      <w:r w:rsidR="00466FE2">
        <w:rPr>
          <w:bCs/>
          <w:lang w:val="hr-HR"/>
        </w:rPr>
        <w:t xml:space="preserve"> </w:t>
      </w:r>
      <w:r>
        <w:rPr>
          <w:bCs/>
        </w:rPr>
        <w:t>kako slijedi</w:t>
      </w:r>
      <w:r w:rsidR="001A5164">
        <w:rPr>
          <w:bCs/>
        </w:rPr>
        <w:t>:</w:t>
      </w: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Z-</w:t>
      </w:r>
      <w:r w:rsidR="00466FE2">
        <w:rPr>
          <w:bCs/>
        </w:rPr>
        <w:t>4645</w:t>
      </w:r>
      <w:r>
        <w:rPr>
          <w:bCs/>
        </w:rPr>
        <w:t>/</w:t>
      </w:r>
      <w:r w:rsidR="00466FE2">
        <w:rPr>
          <w:bCs/>
        </w:rPr>
        <w:t>11</w:t>
      </w:r>
      <w:r>
        <w:rPr>
          <w:bCs/>
        </w:rPr>
        <w:t xml:space="preserve"> od </w:t>
      </w:r>
      <w:r w:rsidR="00466FE2">
        <w:rPr>
          <w:bCs/>
        </w:rPr>
        <w:t>9</w:t>
      </w:r>
      <w:r>
        <w:rPr>
          <w:bCs/>
        </w:rPr>
        <w:t>.</w:t>
      </w:r>
      <w:r w:rsidR="00466FE2">
        <w:rPr>
          <w:bCs/>
        </w:rPr>
        <w:t>9</w:t>
      </w:r>
      <w:r>
        <w:rPr>
          <w:bCs/>
        </w:rPr>
        <w:t>.</w:t>
      </w:r>
      <w:r w:rsidR="00466FE2">
        <w:rPr>
          <w:bCs/>
        </w:rPr>
        <w:t>2011</w:t>
      </w:r>
      <w:r>
        <w:rPr>
          <w:bCs/>
        </w:rPr>
        <w:t>.</w:t>
      </w: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Z-</w:t>
      </w:r>
      <w:r w:rsidR="00466FE2">
        <w:rPr>
          <w:bCs/>
        </w:rPr>
        <w:t>2475</w:t>
      </w:r>
      <w:r>
        <w:rPr>
          <w:bCs/>
        </w:rPr>
        <w:t>/15 od 7.5.2015.</w:t>
      </w:r>
    </w:p>
    <w:p w:rsidRDefault="000B27C7" w:rsidP="00BE315F" w:rsidR="000B27C7" w:rsidRPr="0066555C">
      <w:pPr>
        <w:ind w:left="720"/>
        <w:jc w:val="both"/>
        <w:rPr>
          <w:color w:val="FF0000"/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>a da je kupac položio kupovninu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EB22F6" w:rsidRPr="0066555C">
        <w:rPr>
          <w:lang w:val="hr-HR"/>
        </w:rPr>
        <w:t>Nekretnina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1A5164" w:rsidP="001A5164" w:rsidR="00851B9A" w:rsidRPr="0066555C">
      <w:pPr>
        <w:tabs>
          <w:tab w:pos="567" w:val="left"/>
        </w:tabs>
        <w:ind w:hanging="567" w:left="567"/>
        <w:jc w:val="both"/>
        <w:rPr>
          <w:lang w:val="hr-HR"/>
        </w:rPr>
      </w:pPr>
      <w:r>
        <w:rPr>
          <w:lang w:val="hr-HR"/>
        </w:rPr>
        <w:t>VI.</w:t>
      </w:r>
      <w:r>
        <w:rPr>
          <w:lang w:val="hr-HR"/>
        </w:rPr>
        <w:tab/>
      </w:r>
      <w:r w:rsidR="00A068D7" w:rsidRPr="0066555C">
        <w:rPr>
          <w:lang w:val="hr-HR"/>
        </w:rPr>
        <w:t>Ako kupac ne uplati kupovninu</w:t>
      </w:r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1A5164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VIII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</w:t>
      </w:r>
      <w:r w:rsidR="000B27C7">
        <w:rPr>
          <w:bCs/>
          <w:lang w:val="hr-HR"/>
        </w:rPr>
        <w:t>sudu u</w:t>
      </w:r>
      <w:r w:rsidR="00BE315F" w:rsidRPr="0066555C">
        <w:rPr>
          <w:bCs/>
          <w:lang w:val="hr-HR"/>
        </w:rPr>
        <w:t xml:space="preserve"> </w:t>
      </w:r>
      <w:r w:rsidR="00466FE2">
        <w:rPr>
          <w:bCs/>
          <w:lang w:val="hr-HR"/>
        </w:rPr>
        <w:t>Varaždinu</w:t>
      </w:r>
      <w:r w:rsidR="00BE315F" w:rsidRPr="0066555C">
        <w:rPr>
          <w:bCs/>
          <w:lang w:val="hr-HR"/>
        </w:rPr>
        <w:t>, zemljišno knjižni odjel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EB22F6" w:rsidRPr="0066555C">
        <w:rPr>
          <w:lang w:val="hr-HR"/>
        </w:rPr>
        <w:t>a stečajnog dužnika navedena</w:t>
      </w:r>
      <w:r w:rsidRPr="0066555C">
        <w:rPr>
          <w:lang w:val="hr-HR"/>
        </w:rPr>
        <w:t xml:space="preserve"> i opisan</w:t>
      </w:r>
      <w:r w:rsidR="00EB22F6" w:rsidRPr="0066555C">
        <w:rPr>
          <w:lang w:val="hr-HR"/>
        </w:rPr>
        <w:t>a</w:t>
      </w:r>
      <w:r w:rsidRPr="0066555C">
        <w:rPr>
          <w:lang w:val="hr-HR"/>
        </w:rPr>
        <w:t xml:space="preserve"> u točki I. ovog rješenja bil</w:t>
      </w:r>
      <w:r w:rsidR="00EB22F6" w:rsidRPr="0066555C">
        <w:rPr>
          <w:lang w:val="hr-HR"/>
        </w:rPr>
        <w:t>a</w:t>
      </w:r>
      <w:r w:rsidR="00CF453E" w:rsidRPr="0066555C">
        <w:rPr>
          <w:lang w:val="hr-HR"/>
        </w:rPr>
        <w:t xml:space="preserve"> </w:t>
      </w:r>
      <w:r w:rsidR="00EB22F6" w:rsidRPr="0066555C">
        <w:rPr>
          <w:lang w:val="hr-HR"/>
        </w:rPr>
        <w:t>je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0B27C7">
        <w:rPr>
          <w:lang w:val="hr-HR"/>
        </w:rPr>
        <w:t>petoj</w:t>
      </w:r>
      <w:r w:rsidRPr="0066555C">
        <w:rPr>
          <w:lang w:val="hr-HR"/>
        </w:rPr>
        <w:t xml:space="preserve"> javnoj dražbi održanoj dana </w:t>
      </w:r>
      <w:r w:rsidR="0012175F">
        <w:rPr>
          <w:lang w:val="hr-HR"/>
        </w:rPr>
        <w:t>4</w:t>
      </w:r>
      <w:r w:rsidR="00CF453E" w:rsidRPr="0066555C">
        <w:rPr>
          <w:lang w:val="hr-HR"/>
        </w:rPr>
        <w:t xml:space="preserve">. </w:t>
      </w:r>
      <w:r w:rsidR="0012175F">
        <w:rPr>
          <w:lang w:val="hr-HR"/>
        </w:rPr>
        <w:t>veljače 2016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EB22F6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čin</w:t>
      </w:r>
      <w:r w:rsidRPr="0066555C">
        <w:rPr>
          <w:lang w:val="hr-HR"/>
        </w:rPr>
        <w:t>i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 w:rsidRPr="0066555C">
        <w:rPr>
          <w:lang w:val="hr-HR"/>
        </w:rPr>
        <w:t>je</w:t>
      </w:r>
      <w:r w:rsidR="00A068D7" w:rsidRPr="0066555C">
        <w:rPr>
          <w:lang w:val="hr-HR"/>
        </w:rPr>
        <w:t xml:space="preserve"> ist</w:t>
      </w:r>
      <w:r w:rsidR="00BE315F">
        <w:rPr>
          <w:lang w:val="hr-HR"/>
        </w:rPr>
        <w:t>a,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A40017">
        <w:rPr>
          <w:lang w:val="hr-HR"/>
        </w:rPr>
        <w:t>petoj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851B9A" w:rsidRPr="0066555C">
        <w:rPr>
          <w:lang w:val="hr-HR"/>
        </w:rPr>
        <w:t xml:space="preserve">te je za predmetnu nekretninu </w:t>
      </w:r>
      <w:r w:rsidR="00EB22F6" w:rsidRPr="0066555C">
        <w:rPr>
          <w:lang w:val="hr-HR"/>
        </w:rPr>
        <w:t xml:space="preserve">ponudio kupovninu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466FE2">
        <w:rPr>
          <w:lang w:val="hr-HR"/>
        </w:rPr>
        <w:t>220</w:t>
      </w:r>
      <w:r w:rsidR="00A40017">
        <w:rPr>
          <w:lang w:val="hr-HR"/>
        </w:rPr>
        <w:t>.000,00</w:t>
      </w:r>
      <w:r w:rsidR="00851B9A" w:rsidRPr="0066555C">
        <w:rPr>
          <w:lang w:val="hr-HR"/>
        </w:rPr>
        <w:t xml:space="preserve"> </w:t>
      </w:r>
      <w:r w:rsidR="00BE315F">
        <w:rPr>
          <w:lang w:val="hr-HR"/>
        </w:rPr>
        <w:t>kn</w:t>
      </w:r>
      <w:r w:rsidR="0012175F">
        <w:rPr>
          <w:lang w:val="hr-HR"/>
        </w:rPr>
        <w:t>.</w:t>
      </w:r>
    </w:p>
    <w:p w:rsidRDefault="00851B9A" w:rsidP="00A068D7" w:rsidR="00851B9A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851B9A" w:rsidRPr="0066555C">
        <w:rPr>
          <w:lang w:val="hr-HR"/>
        </w:rPr>
        <w:t>a</w:t>
      </w:r>
      <w:r w:rsidRPr="0066555C">
        <w:rPr>
          <w:lang w:val="hr-HR"/>
        </w:rPr>
        <w:t xml:space="preserve"> dosud</w:t>
      </w:r>
      <w:r w:rsidR="00851B9A" w:rsidRPr="0066555C">
        <w:rPr>
          <w:lang w:val="hr-HR"/>
        </w:rPr>
        <w:t>i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851B9A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će se predati kupcu</w:t>
      </w:r>
      <w:r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 w:rsidR="0012175F">
        <w:rPr>
          <w:lang w:val="hr-HR"/>
        </w:rPr>
        <w:t>5</w:t>
      </w:r>
      <w:r w:rsidR="00CF453E" w:rsidRPr="0066555C">
        <w:rPr>
          <w:lang w:val="hr-HR"/>
        </w:rPr>
        <w:t xml:space="preserve">. </w:t>
      </w:r>
      <w:r w:rsidR="0012175F">
        <w:rPr>
          <w:lang w:val="hr-HR"/>
        </w:rPr>
        <w:t>ožujka</w:t>
      </w:r>
      <w:r w:rsidR="00A40017">
        <w:rPr>
          <w:lang w:val="hr-HR"/>
        </w:rPr>
        <w:t xml:space="preserve">  2016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kupovnin</w:t>
      </w:r>
      <w:r w:rsidRPr="0066555C">
        <w:rPr>
          <w:lang w:val="hr-HR"/>
        </w:rPr>
        <w:t>u u gore navedenom iznosu</w:t>
      </w:r>
      <w:r w:rsidR="00CF453E" w:rsidRPr="0066555C">
        <w:rPr>
          <w:lang w:val="hr-HR"/>
        </w:rPr>
        <w:t xml:space="preserve"> umanjen</w:t>
      </w:r>
      <w:r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t xml:space="preserve">U Zagrebu </w:t>
      </w:r>
      <w:r w:rsidR="00EB7AD1">
        <w:rPr>
          <w:bCs/>
          <w:lang w:val="hr-HR"/>
        </w:rPr>
        <w:t>4</w:t>
      </w:r>
      <w:r w:rsidR="00CF453E" w:rsidRPr="0066555C">
        <w:rPr>
          <w:bCs/>
          <w:lang w:val="hr-HR"/>
        </w:rPr>
        <w:t xml:space="preserve">. </w:t>
      </w:r>
      <w:r w:rsidR="00EB7AD1">
        <w:rPr>
          <w:bCs/>
          <w:lang w:val="hr-HR"/>
        </w:rPr>
        <w:t>veljače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EB7AD1">
        <w:rPr>
          <w:bCs/>
          <w:lang w:val="hr-HR"/>
        </w:rPr>
        <w:t>6</w:t>
      </w:r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</w:t>
      </w:r>
      <w:r w:rsidR="00D962C8">
        <w:rPr>
          <w:bCs/>
          <w:lang w:val="hr-HR"/>
        </w:rPr>
        <w:t xml:space="preserve">  </w:t>
      </w:r>
      <w:r w:rsidRPr="0066555C">
        <w:rPr>
          <w:bCs/>
          <w:lang w:val="hr-HR"/>
        </w:rPr>
        <w:t>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D962C8">
        <w:rPr>
          <w:bCs/>
          <w:lang w:val="hr-HR"/>
        </w:rPr>
        <w:t>, v.r.</w:t>
      </w:r>
    </w:p>
    <w:p w:rsidRDefault="00D962C8" w:rsidP="0009191F" w:rsidR="00D962C8" w:rsidRPr="006866B6">
      <w:pPr>
        <w:ind w:firstLine="708" w:left="4332"/>
      </w:pPr>
      <w:r w:rsidRPr="006866B6">
        <w:t>Za točnost otpravka-ovlašteni službenik:</w:t>
      </w:r>
    </w:p>
    <w:p w:rsidRDefault="00D962C8" w:rsidR="00D962C8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D962C8" w:rsidP="00181204" w:rsidR="00D962C8" w:rsidRPr="0066555C">
      <w:pPr>
        <w:jc w:val="both"/>
        <w:rPr>
          <w:bCs/>
          <w:lang w:val="hr-HR"/>
        </w:rPr>
      </w:pP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>pravitelj i razlučni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D962C8">
      <w:pPr>
        <w:rPr>
          <w:color w:val="FFFFFF"/>
          <w:lang w:val="hr-HR"/>
        </w:rPr>
      </w:pPr>
      <w:r w:rsidRPr="00D962C8">
        <w:rPr>
          <w:color w:val="FFFFFF"/>
          <w:lang w:val="hr-HR"/>
        </w:rPr>
        <w:t>DNA:</w:t>
      </w:r>
    </w:p>
    <w:p w:rsidRDefault="009D561D" w:rsidP="009D561D" w:rsidR="009D561D" w:rsidRPr="00D962C8">
      <w:pPr>
        <w:ind w:left="720"/>
        <w:rPr>
          <w:color w:val="FFFFFF"/>
          <w:lang w:val="hr-HR"/>
        </w:rPr>
      </w:pPr>
      <w:r w:rsidRPr="00D962C8">
        <w:rPr>
          <w:color w:val="FFFFFF"/>
          <w:lang w:val="hr-HR"/>
        </w:rPr>
        <w:t>stečajni upravitelj</w:t>
      </w:r>
    </w:p>
    <w:p w:rsidRDefault="00A068D7" w:rsidP="00466FE2" w:rsidR="009D561D" w:rsidRPr="00D962C8">
      <w:pPr>
        <w:ind w:left="720"/>
        <w:rPr>
          <w:color w:val="FFFFFF"/>
          <w:lang w:val="hr-HR"/>
        </w:rPr>
      </w:pPr>
      <w:r w:rsidRPr="00D962C8">
        <w:rPr>
          <w:color w:val="FFFFFF"/>
          <w:lang w:val="hr-HR"/>
        </w:rPr>
        <w:t xml:space="preserve">kupac </w:t>
      </w:r>
      <w:r w:rsidR="00466FE2" w:rsidRPr="00D962C8">
        <w:rPr>
          <w:color w:val="FFFFFF"/>
          <w:lang w:val="hr-HR"/>
        </w:rPr>
        <w:t>HUDEK –TRGOTRANS d.o.o., Biljevec 77, OIB:6671846008, po pun. Dalibor Gradinščak odvjetnik, Varaždin, Pavlinska ulica br. 5</w:t>
      </w:r>
    </w:p>
    <w:p w:rsidRDefault="009D561D" w:rsidP="00A23D2D" w:rsidR="00880196" w:rsidRPr="00D962C8">
      <w:pPr>
        <w:ind w:left="720"/>
        <w:rPr>
          <w:color w:val="FFFFFF"/>
          <w:lang w:val="hr-HR"/>
        </w:rPr>
      </w:pPr>
      <w:r w:rsidRPr="00D962C8">
        <w:rPr>
          <w:color w:val="FFFFFF"/>
          <w:lang w:val="hr-HR"/>
        </w:rPr>
        <w:t xml:space="preserve">razlučni vjerovnici </w:t>
      </w:r>
    </w:p>
    <w:p w:rsidRDefault="00880196" w:rsidP="00A23D2D" w:rsidR="00466FE2" w:rsidRPr="00D962C8">
      <w:pPr>
        <w:ind w:left="720"/>
        <w:rPr>
          <w:color w:val="FFFFFF"/>
          <w:lang w:val="hr-HR"/>
        </w:rPr>
      </w:pPr>
      <w:r w:rsidRPr="00D962C8">
        <w:rPr>
          <w:color w:val="FFFFFF"/>
          <w:lang w:val="hr-HR"/>
        </w:rPr>
        <w:t xml:space="preserve">1. </w:t>
      </w:r>
      <w:r w:rsidR="00466FE2" w:rsidRPr="00D962C8">
        <w:rPr>
          <w:color w:val="FFFFFF"/>
          <w:lang w:val="hr-HR"/>
        </w:rPr>
        <w:t>ERSTE&amp;STEIERMÄRKISCHE BANK d. d. Rijeka, po pun. OD Mađarić i Lui, Zagreb, Ilica 191F</w:t>
      </w:r>
    </w:p>
    <w:p w:rsidRDefault="009D561D" w:rsidP="00A23D2D" w:rsidR="00A23D2D" w:rsidRPr="00D962C8">
      <w:pPr>
        <w:ind w:left="720"/>
        <w:rPr>
          <w:color w:val="FFFFFF"/>
          <w:lang w:val="hr-HR"/>
        </w:rPr>
      </w:pPr>
      <w:r w:rsidRPr="00D962C8">
        <w:rPr>
          <w:color w:val="FFFFFF"/>
          <w:lang w:val="hr-HR"/>
        </w:rPr>
        <w:t xml:space="preserve">RH MIN. FIN. PU Područni ured Zagreb putem ŽDO </w:t>
      </w:r>
    </w:p>
    <w:p w:rsidRDefault="00807CCE" w:rsidP="00A23D2D" w:rsidR="00807CCE" w:rsidRPr="00D962C8">
      <w:pPr>
        <w:ind w:left="720"/>
        <w:rPr>
          <w:color w:val="FFFFFF"/>
          <w:lang w:val="hr-HR"/>
        </w:rPr>
      </w:pPr>
      <w:r w:rsidRPr="00D962C8">
        <w:rPr>
          <w:color w:val="FFFFFF"/>
          <w:lang w:val="hr-HR"/>
        </w:rPr>
        <w:t>RH MIN.FIN PU Područni ured Zagreb, Avenija Dubrovnik 32</w:t>
      </w:r>
    </w:p>
    <w:p w:rsidRDefault="009D561D" w:rsidP="009D561D" w:rsidR="009D561D" w:rsidRPr="00D962C8">
      <w:pPr>
        <w:ind w:left="720"/>
        <w:rPr>
          <w:color w:val="FFFFFF"/>
          <w:lang w:val="hr-HR"/>
        </w:rPr>
      </w:pPr>
      <w:r w:rsidRPr="00D962C8">
        <w:rPr>
          <w:color w:val="FFFFFF"/>
          <w:lang w:val="hr-HR"/>
        </w:rPr>
        <w:t>RH MIN FIN Katančićeva 5</w:t>
      </w:r>
    </w:p>
    <w:p w:rsidRDefault="009D561D" w:rsidP="009D561D" w:rsidR="009D561D" w:rsidRPr="00D962C8">
      <w:pPr>
        <w:ind w:left="720"/>
        <w:rPr>
          <w:color w:val="FFFFFF"/>
          <w:lang w:val="hr-HR"/>
        </w:rPr>
      </w:pPr>
      <w:r w:rsidRPr="00D962C8">
        <w:rPr>
          <w:color w:val="FFFFFF"/>
          <w:lang w:val="hr-HR"/>
        </w:rPr>
        <w:t>e- oglasna</w:t>
      </w:r>
      <w:r w:rsidR="00A047FE" w:rsidRPr="00D962C8">
        <w:rPr>
          <w:color w:val="FFFFFF"/>
          <w:lang w:val="hr-HR"/>
        </w:rPr>
        <w:t xml:space="preserve"> 8 dana</w:t>
      </w: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9DC" w:rsidR="002649DC">
      <w:r>
        <w:separator/>
      </w:r>
    </w:p>
  </w:endnote>
  <w:endnote w:id="0" w:type="continuationSeparator">
    <w:p w:rsidRDefault="002649DC" w:rsidR="00264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9DC" w:rsidR="002649DC">
      <w:r>
        <w:separator/>
      </w:r>
    </w:p>
  </w:footnote>
  <w:footnote w:id="0" w:type="continuationSeparator">
    <w:p w:rsidRDefault="002649DC" w:rsidR="00264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C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12175F">
      <w:t>79</w:t>
    </w:r>
    <w:r w:rsidR="0066555C">
      <w:t>/13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2175F"/>
    <w:rsid w:val="001615CA"/>
    <w:rsid w:val="00165E04"/>
    <w:rsid w:val="00181204"/>
    <w:rsid w:val="001A5164"/>
    <w:rsid w:val="00261D1A"/>
    <w:rsid w:val="002649DC"/>
    <w:rsid w:val="00270169"/>
    <w:rsid w:val="002767EF"/>
    <w:rsid w:val="00277819"/>
    <w:rsid w:val="00284F18"/>
    <w:rsid w:val="002A2D8B"/>
    <w:rsid w:val="002D2C50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66FE2"/>
    <w:rsid w:val="00481C49"/>
    <w:rsid w:val="004D5547"/>
    <w:rsid w:val="004F5DA1"/>
    <w:rsid w:val="00583822"/>
    <w:rsid w:val="005A64F6"/>
    <w:rsid w:val="005B6303"/>
    <w:rsid w:val="005B666D"/>
    <w:rsid w:val="005C38DB"/>
    <w:rsid w:val="00630150"/>
    <w:rsid w:val="00647A32"/>
    <w:rsid w:val="00651C23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80196"/>
    <w:rsid w:val="00893DAF"/>
    <w:rsid w:val="008B0A90"/>
    <w:rsid w:val="008B410E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905EE"/>
    <w:rsid w:val="00A97645"/>
    <w:rsid w:val="00AC70B5"/>
    <w:rsid w:val="00AC723D"/>
    <w:rsid w:val="00AE63D2"/>
    <w:rsid w:val="00B3226D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95015"/>
    <w:rsid w:val="00CA09B2"/>
    <w:rsid w:val="00CE263D"/>
    <w:rsid w:val="00CE3BA2"/>
    <w:rsid w:val="00CF28E5"/>
    <w:rsid w:val="00CF453E"/>
    <w:rsid w:val="00CF670B"/>
    <w:rsid w:val="00D206EE"/>
    <w:rsid w:val="00D40814"/>
    <w:rsid w:val="00D76DBF"/>
    <w:rsid w:val="00D962C8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B7AD1"/>
    <w:rsid w:val="00EC0C2C"/>
    <w:rsid w:val="00EC5C1A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96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2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2C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2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2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96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2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2C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2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2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St-79/2013-67</izvorni_sadrzaj>
    <derivirana_varijabla naziv="DomainObject.Oznaka_1">St-79/2013-67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UGO ŠARIĆ trgovina i usluge, d.o.o.; HUDEK-TRGOTRANS društvo s ograničenom odgovornošću</izvorni_sadrzaj>
    <derivirana_varijabla naziv="DomainObject.Predmet.StrankaFormated_1">  PRIVREDNA BANKA ZAGREB - DIONIČKO DRUŠTVO zastupanog po punomoćniku OD SUIĆ &amp; ŠKUNCA d.o.o.; UGO ŠARIĆ trgovina i usluge, d.o.o.; HUDEK-TRGOTRANS društvo s ograničenom odgovornošću</derivirana_varijabla>
  </DomainObject.Predmet.StrankaFormated>
  <DomainObject.Predmet.StrankaFormatedOIB>
    <izvorni_sadrzaj>  PRIVREDNA BANKA ZAGREB - DIONIČKO DRUŠTVO, OIB 02535697732 zastupanog po punomoćniku OD SUIĆ &amp; ŠKUNCA d.o.o.; UGO ŠARIĆ trgovina i usluge, d.o.o., OIB 64056166637; HUDEK-TRGOTRANS društvo s ograničenom odgovornošću, OIB 66718146008</izvorni_sadrzaj>
    <derivirana_varijabla naziv="DomainObject.Predmet.StrankaFormatedOIB_1">  PRIVREDNA BANKA ZAGREB - DIONIČKO DRUŠTVO, OIB 02535697732 zastupanog po punomoćniku OD SUIĆ &amp; ŠKUNCA d.o.o.; UGO ŠARIĆ trgovina i usluge, d.o.o., OIB 64056166637; HUDEK-TRGOTRANS društvo s ograničenom odgovornošću, OIB 66718146008</derivirana_varijabla>
  </DomainObject.Predmet.StrankaFormatedOIB>
  <DomainObject.Predmet.StrankaFormatedWithAdress>
    <izvorni_sadrzaj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izvorni_sadrzaj>
    <derivirana_varijabla naziv="DomainObject.Predmet.StrankaFormatedWithAdress_1"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izvorni_sadrzaj>
    <derivirana_varijabla naziv="DomainObject.Predmet.StrankaFormatedWithAdressOIB_1"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derivirana_varijabla>
  </DomainObject.Predmet.StrankaFormatedWithAdressOIB>
  <DomainObject.Predmet.StrankaWithAdress>
    <izvorni_sadrzaj>PRIVREDNA BANKA ZAGREB - DIONIČKO DRUŠTVO Račkoga 6,10000 Zagreb,UGO ŠARIĆ trgovina i usluge, d.o.o. Slavonska avenija 26/14,10000 Zagreb,HUDEK-TRGOTRANS društvo s ograničenom odgovornošću Biljevec 77,42243 Biljevec</izvorni_sadrzaj>
    <derivirana_varijabla naziv="DomainObject.Predmet.StrankaWithAdress_1">PRIVREDNA BANKA ZAGREB - DIONIČKO DRUŠTVO Račkoga 6,10000 Zagreb,UGO ŠARIĆ trgovina i usluge, d.o.o. Slavonska avenija 26/14,10000 Zagreb,HUDEK-TRGOTRANS društvo s ograničenom odgovornošću Biljevec 77,42243 Biljevec</derivirana_varijabla>
  </DomainObject.Predmet.StrankaWithAdress>
  <DomainObject.Predmet.StrankaWithAdressOIB>
    <izvorni_sadrzaj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izvorni_sadrzaj>
    <derivirana_varijabla naziv="DomainObject.Predmet.StrankaWithAdressOIB_1"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derivirana_varijabla>
  </DomainObject.Predmet.StrankaWithAdressOIB>
  <DomainObject.Predmet.StrankaNazivFormated>
    <izvorni_sadrzaj>PRIVREDNA BANKA ZAGREB - DIONIČKO DRUŠTVO,UGO ŠARIĆ trgovina i usluge, d.o.o.,HUDEK-TRGOTRANS društvo s ograničenom odgovornošću</izvorni_sadrzaj>
    <derivirana_varijabla naziv="DomainObject.Predmet.StrankaNazivFormated_1">PRIVREDNA BANKA ZAGREB - DIONIČKO DRUŠTVO,UGO ŠARIĆ trgovina i usluge, d.o.o.,HUDEK-TRGOTRANS društvo s ograničenom odgovornošću</derivirana_varijabla>
  </DomainObject.Predmet.StrankaNazivFormated>
  <DomainObject.Predmet.StrankaNazivFormatedOIB>
    <izvorni_sadrzaj>PRIVREDNA BANKA ZAGREB - DIONIČKO DRUŠTVO, OIB 02535697732,UGO ŠARIĆ trgovina i usluge, d.o.o., OIB 64056166637,HUDEK-TRGOTRANS društvo s ograničenom odgovornošću, OIB 66718146008</izvorni_sadrzaj>
    <derivirana_varijabla naziv="DomainObject.Predmet.StrankaNazivFormatedOIB_1">PRIVREDNA BANKA ZAGREB - DIONIČKO DRUŠTVO, OIB 02535697732,UGO ŠARIĆ trgovina i usluge, d.o.o., OIB 64056166637,HUDEK-TRGOTRANS društvo s ograničenom odgovornošću, OIB 66718146008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PRIVREDNA BANKA ZAGREB - DIONIČKO DRUŠTVO zastupanog po punomoćniku OD SUIĆ &amp; ŠKUNCA d.o.o.</item>
      <item>UGO ŠARIĆ trgovina i usluge, d.o.o.</item>
      <item>HUDEK-TRGOTRANS društvo s ograničenom odgovornošću</item>
    </izvorni_sadrzaj>
    <derivirana_varijabla naziv="DomainObject.Predmet.StrankaListFormated_1">
      <item>PRIVREDNA BANKA ZAGREB - DIONIČKO DRUŠTVO zastupanog po punomoćniku OD SUIĆ &amp; ŠKUNCA d.o.o.</item>
      <item>UGO ŠARIĆ trgovina i usluge, d.o.o.</item>
      <item>HUDEK-TRGOTRANS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izvorni_sadrzaj>
    <derivirana_varijabla naziv="DomainObject.Predmet.StrankaListFormatedOIB_1"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izvorni_sadrzaj>
    <derivirana_varijabla naziv="DomainObject.Predmet.StrankaListFormatedWithAdress_1"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derivirana_varijabla>
  </DomainObject.Predmet.StrankaListFormatedWithAdressOIB>
  <DomainObject.Predmet.StrankaListNazivFormated>
    <izvorni_sadrzaj>
      <item>PRIVREDNA BANKA ZAGREB - DIONIČKO DRUŠTVO</item>
      <item>UGO ŠARIĆ trgovina i usluge, d.o.o.</item>
      <item>HUDEK-TRGOTRANS društvo s ograničenom odgovornošću</item>
    </izvorni_sadrzaj>
    <derivirana_varijabla naziv="DomainObject.Predmet.StrankaListNazivFormated_1">
      <item>PRIVREDNA BANKA ZAGREB - DIONIČKO DRUŠTVO</item>
      <item>UGO ŠARIĆ trgovina i usluge, d.o.o.</item>
      <item>HUDEK-TRGOTRANS društvo s ograničenom odgovornošću</item>
    </derivirana_varijabla>
  </DomainObject.Predmet.StrankaListNazivFormated>
  <DomainObject.Predmet.StrankaListNazivFormatedOIB>
    <izvorni_sadrzaj>
      <item>PRIVREDNA BANKA ZAGREB - DIONIČKO DRUŠTVO, OIB 02535697732</item>
      <item>UGO ŠARIĆ trgovina i usluge, d.o.o., OIB 64056166637</item>
      <item>HUDEK-TRGOTRANS društvo s ograničenom odgovornošću, OIB 66718146008</item>
    </izvorni_sadrzaj>
    <derivirana_varijabla naziv="DomainObject.Predmet.StrankaListNazivFormatedOIB_1">
      <item>PRIVREDNA BANKA ZAGREB - DIONIČKO DRUŠTVO, OIB 02535697732</item>
      <item>UGO ŠARIĆ trgovina i usluge, d.o.o., OIB 64056166637</item>
      <item>HUDEK-TRGOTRANS društvo s ograničenom odgovornošću, OIB 66718146008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St-79/2013-67</izvorni_sadrzaj>
    <derivirana_varijabla naziv="DomainObject.PoslovniBrojDokumenta_1">St-79/2013-67</derivirana_varijabla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 i dr.</izvorni_sadrzaj>
    <derivirana_varijabla naziv="DomainObject.Predmet.StrankaIDrugiAdressOIB_1">PRIVREDNA BANKA ZAGREB - DIONIČKO DRUŠTVO, OIB 02535697732, Račkoga 6, 10000 Zagreb i dr.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izvorni_sadrzaj>
    <derivirana_varijabla naziv="DomainObject.Predmet.SudioniciListNaziv_1"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derivirana_varijabla>
  </DomainObject.Predmet.SudioniciListNaziv>
  <DomainObject.Predmet.SudioniciListAdressOIB>
    <izvorni_sadrzaj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izvorni_sadrzaj>
    <derivirana_varijabla naziv="DomainObject.Predmet.SudioniciListAdressOIB_1"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izvorni_sadrzaj>
    <derivirana_varijabla naziv="DomainObject.Predmet.SudioniciListNazivOIB_1"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713</properties:Words>
  <properties:Characters>3832</properties:Characters>
  <properties:Lines>112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2016-02-04T12:50:00Z</dcterms:created>
  <dc:creator>BISERKA</dc:creator>
  <cp:lastModifiedBy>Valentina Kranjčić</cp:lastModifiedBy>
  <cp:lastPrinted>2016-02-10T10:52:00Z</cp:lastPrinted>
  <dcterms:modified xmlns:xsi="http://www.w3.org/2001/XMLSchema-instance" xsi:type="dcterms:W3CDTF">2016-02-10T10:55:00Z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St-79/2013-67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