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98a1c" w14:paraId="d598a1c" w:rsidRDefault="00AB5DC2" w:rsidR="00E00109">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St-7318/15-4</w:t>
      </w:r>
    </w:p>
    <w:p w:rsidRDefault="00A27D9B" w:rsidR="00E00109">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00109" w:rsidR="00E00109">
      <w:pPr>
        <w:rPr>
          <w:rFonts w:hAnsi="Times New Roman" w:ascii="Times New Roman"/>
          <w:szCs w:val="24"/>
          <w:lang w:val="hr-HR"/>
        </w:rPr>
      </w:pPr>
    </w:p>
    <w:p w:rsidRDefault="00AB5DC2" w:rsidR="00E00109">
      <w:pPr>
        <w:rPr>
          <w:rFonts w:hAnsi="Times New Roman" w:ascii="Times New Roman"/>
          <w:szCs w:val="24"/>
          <w:lang w:val="hr-HR"/>
        </w:rPr>
      </w:pPr>
      <w:r>
        <w:rPr>
          <w:rFonts w:hAnsi="Times New Roman" w:ascii="Times New Roman"/>
          <w:szCs w:val="24"/>
          <w:lang w:val="hr-HR"/>
        </w:rPr>
        <w:t xml:space="preserve">REPUBLIKA HRVATSKA     </w:t>
      </w:r>
    </w:p>
    <w:p w:rsidRDefault="00AB5DC2" w:rsidR="00E00109">
      <w:pPr>
        <w:rPr>
          <w:rFonts w:hAnsi="Times New Roman" w:ascii="Times New Roman"/>
          <w:szCs w:val="24"/>
          <w:lang w:val="hr-HR"/>
        </w:rPr>
      </w:pPr>
      <w:r>
        <w:rPr>
          <w:rFonts w:hAnsi="Times New Roman" w:ascii="Times New Roman"/>
          <w:szCs w:val="24"/>
          <w:lang w:val="hr-HR"/>
        </w:rPr>
        <w:t xml:space="preserve">                                                                    </w:t>
      </w:r>
    </w:p>
    <w:p w:rsidRDefault="00AB5DC2" w:rsidR="00E00109">
      <w:pPr>
        <w:rPr>
          <w:rFonts w:hAnsi="Times New Roman" w:ascii="Times New Roman"/>
          <w:szCs w:val="24"/>
          <w:lang w:val="hr-HR"/>
        </w:rPr>
      </w:pPr>
      <w:r>
        <w:rPr>
          <w:rFonts w:hAnsi="Times New Roman" w:ascii="Times New Roman"/>
          <w:szCs w:val="24"/>
          <w:lang w:val="hr-HR"/>
        </w:rPr>
        <w:t>TRGOVAČKI SUD U ZAGREBU</w:t>
      </w:r>
    </w:p>
    <w:p w:rsidRDefault="00AB5DC2" w:rsidR="00E00109">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E00109" w:rsidR="00E00109">
      <w:pPr>
        <w:jc w:val="center"/>
        <w:rPr>
          <w:rFonts w:hAnsi="Times New Roman" w:ascii="Times New Roman"/>
          <w:szCs w:val="24"/>
          <w:lang w:val="hr-HR"/>
        </w:rPr>
      </w:pPr>
    </w:p>
    <w:p w:rsidRDefault="00AB5DC2" w:rsidR="00E00109">
      <w:pPr>
        <w:jc w:val="center"/>
        <w:rPr>
          <w:rFonts w:hAnsi="Times New Roman" w:ascii="Times New Roman"/>
          <w:szCs w:val="24"/>
          <w:lang w:val="hr-HR"/>
        </w:rPr>
      </w:pPr>
      <w:r>
        <w:rPr>
          <w:rFonts w:hAnsi="Times New Roman" w:ascii="Times New Roman"/>
          <w:szCs w:val="24"/>
          <w:lang w:val="hr-HR"/>
        </w:rPr>
        <w:t>R E P U B L I K A   H R V A T S K A</w:t>
      </w:r>
    </w:p>
    <w:p w:rsidRDefault="00AB5DC2" w:rsidR="00E00109">
      <w:pPr>
        <w:jc w:val="center"/>
        <w:rPr>
          <w:rFonts w:hAnsi="Times New Roman" w:ascii="Times New Roman"/>
          <w:szCs w:val="24"/>
          <w:lang w:val="hr-HR"/>
        </w:rPr>
      </w:pPr>
      <w:r>
        <w:rPr>
          <w:rFonts w:hAnsi="Times New Roman" w:ascii="Times New Roman"/>
          <w:szCs w:val="24"/>
          <w:lang w:val="hr-HR"/>
        </w:rPr>
        <w:t xml:space="preserve">Z A K L J U Č A K </w:t>
      </w:r>
    </w:p>
    <w:p w:rsidRDefault="00E00109" w:rsidR="00E00109">
      <w:pPr>
        <w:jc w:val="center"/>
        <w:rPr>
          <w:rFonts w:hAnsi="Times New Roman" w:ascii="Times New Roman"/>
          <w:szCs w:val="24"/>
          <w:lang w:val="hr-HR"/>
        </w:rPr>
      </w:pPr>
    </w:p>
    <w:p w:rsidRDefault="00E00109" w:rsidR="00E00109">
      <w:pPr>
        <w:jc w:val="center"/>
        <w:rPr>
          <w:rFonts w:hAnsi="Times New Roman" w:ascii="Times New Roman"/>
          <w:szCs w:val="24"/>
          <w:lang w:val="hr-HR"/>
        </w:rPr>
      </w:pPr>
    </w:p>
    <w:p w:rsidRDefault="00AB5DC2" w:rsidR="00E00109">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ŠAL-BERC d.o.o. Zagreb, Zagorska 18, OIB:50044785167, MBS:080288833, dana  16. prosinca 2015. godine </w:t>
      </w:r>
    </w:p>
    <w:p w:rsidRDefault="00E00109" w:rsidR="00E00109">
      <w:pPr>
        <w:jc w:val="both"/>
        <w:rPr>
          <w:rFonts w:hAnsi="Times New Roman" w:ascii="Times New Roman"/>
          <w:szCs w:val="24"/>
          <w:lang w:val="hr-HR"/>
        </w:rPr>
      </w:pPr>
    </w:p>
    <w:p w:rsidRDefault="00E00109" w:rsidR="00E00109">
      <w:pPr>
        <w:jc w:val="both"/>
        <w:rPr>
          <w:rFonts w:hAnsi="Times New Roman" w:ascii="Times New Roman"/>
          <w:szCs w:val="24"/>
          <w:lang w:val="hr-HR"/>
        </w:rPr>
      </w:pPr>
    </w:p>
    <w:p w:rsidRDefault="00AB5DC2" w:rsidR="00E00109">
      <w:pPr>
        <w:jc w:val="center"/>
        <w:rPr>
          <w:rFonts w:hAnsi="Times New Roman" w:ascii="Times New Roman"/>
          <w:szCs w:val="24"/>
          <w:lang w:val="hr-HR"/>
        </w:rPr>
      </w:pPr>
      <w:r>
        <w:rPr>
          <w:rFonts w:hAnsi="Times New Roman" w:ascii="Times New Roman"/>
          <w:szCs w:val="24"/>
          <w:lang w:val="hr-HR"/>
        </w:rPr>
        <w:t xml:space="preserve">z a k l j u č i o    j e </w:t>
      </w:r>
    </w:p>
    <w:p w:rsidRDefault="00E00109" w:rsidR="00E00109">
      <w:pPr>
        <w:jc w:val="center"/>
        <w:rPr>
          <w:rFonts w:hAnsi="Times New Roman" w:ascii="Times New Roman"/>
          <w:szCs w:val="24"/>
          <w:lang w:val="hr-HR"/>
        </w:rPr>
      </w:pPr>
    </w:p>
    <w:p w:rsidRDefault="00AB5DC2" w:rsidR="00E00109">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00109" w:rsidR="00E00109">
      <w:pPr>
        <w:ind w:firstLine="360"/>
        <w:jc w:val="both"/>
        <w:rPr>
          <w:rFonts w:hAnsi="Times New Roman" w:ascii="Times New Roman"/>
          <w:szCs w:val="24"/>
          <w:lang w:val="hr-HR"/>
        </w:rPr>
      </w:pPr>
    </w:p>
    <w:p w:rsidRDefault="00AB5DC2" w:rsidR="00E00109">
      <w:pPr>
        <w:ind w:left="360"/>
        <w:jc w:val="center"/>
        <w:rPr>
          <w:rFonts w:hAnsi="Times New Roman" w:ascii="Times New Roman"/>
          <w:szCs w:val="24"/>
          <w:lang w:val="hr-HR"/>
        </w:rPr>
      </w:pPr>
      <w:r>
        <w:rPr>
          <w:rFonts w:hAnsi="Times New Roman" w:ascii="Times New Roman"/>
          <w:szCs w:val="24"/>
          <w:lang w:val="hr-HR"/>
        </w:rPr>
        <w:t>Obrazloženje</w:t>
      </w:r>
    </w:p>
    <w:p w:rsidRDefault="00E00109" w:rsidR="00E00109">
      <w:pPr>
        <w:ind w:left="360"/>
        <w:jc w:val="center"/>
        <w:rPr>
          <w:rFonts w:hAnsi="Times New Roman" w:ascii="Times New Roman"/>
          <w:szCs w:val="24"/>
          <w:lang w:val="hr-HR"/>
        </w:rPr>
      </w:pPr>
    </w:p>
    <w:p w:rsidRDefault="00AB5DC2" w:rsidR="00E00109">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B5DC2" w:rsidR="00E00109">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B5DC2" w:rsidR="00E00109">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B5DC2" w:rsidR="00E0010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B5DC2" w:rsidR="00E0010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B5DC2" w:rsidR="00E0010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B5DC2" w:rsidR="00E00109">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00109" w:rsidR="00E00109">
      <w:pPr>
        <w:pStyle w:val="Odlomakpopisa1"/>
        <w:ind w:left="1080"/>
        <w:jc w:val="both"/>
        <w:rPr>
          <w:rFonts w:hAnsi="Times New Roman" w:ascii="Times New Roman"/>
          <w:szCs w:val="24"/>
          <w:lang w:val="hr-HR"/>
        </w:rPr>
      </w:pPr>
    </w:p>
    <w:p w:rsidRDefault="00AB5DC2" w:rsidR="00E00109">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B5DC2" w:rsidR="00E00109">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00109" w:rsidR="00E00109">
      <w:pPr>
        <w:ind w:firstLine="709"/>
        <w:jc w:val="both"/>
        <w:rPr>
          <w:rFonts w:hAnsi="Times New Roman" w:ascii="Times New Roman"/>
          <w:szCs w:val="24"/>
          <w:lang w:val="hr-HR"/>
        </w:rPr>
      </w:pPr>
    </w:p>
    <w:p w:rsidRDefault="00AB5DC2" w:rsidR="00E0010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E00109" w:rsidR="00E00109">
      <w:pPr>
        <w:jc w:val="both"/>
        <w:rPr>
          <w:rFonts w:hAnsi="Times New Roman" w:ascii="Times New Roman"/>
          <w:szCs w:val="24"/>
          <w:lang w:val="hr-HR"/>
        </w:rPr>
      </w:pPr>
    </w:p>
    <w:p w:rsidRDefault="00AB5DC2" w:rsidR="00E0010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B5DC2" w:rsidP="00A27D9B" w:rsidR="00E0010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B5DC2" w:rsidR="00E00109">
      <w:pPr>
        <w:jc w:val="both"/>
        <w:rPr>
          <w:rFonts w:hAnsi="Times New Roman" w:ascii="Times New Roman"/>
          <w:szCs w:val="24"/>
          <w:lang w:val="hr-HR"/>
        </w:rPr>
      </w:pPr>
      <w:r>
        <w:rPr>
          <w:rFonts w:hAnsi="Times New Roman" w:ascii="Times New Roman"/>
          <w:szCs w:val="24"/>
          <w:lang w:val="hr-HR"/>
        </w:rPr>
        <w:t>UPUTA O PRAVNOM LIJEKU:</w:t>
      </w:r>
    </w:p>
    <w:p w:rsidRDefault="00AB5DC2" w:rsidR="00E00109">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00109" w:rsidR="00E00109">
      <w:pPr>
        <w:jc w:val="both"/>
        <w:rPr>
          <w:rFonts w:hAnsi="Times New Roman" w:ascii="Times New Roman"/>
          <w:szCs w:val="24"/>
          <w:lang w:val="hr-HR"/>
        </w:rPr>
      </w:pPr>
    </w:p>
    <w:p w:rsidRDefault="00E00109" w:rsidR="00E00109">
      <w:pPr>
        <w:jc w:val="right"/>
        <w:rPr>
          <w:rFonts w:hAnsi="Times New Roman" w:ascii="Times New Roman"/>
          <w:szCs w:val="24"/>
          <w:lang w:val="hr-HR"/>
        </w:rPr>
      </w:pPr>
    </w:p>
    <w:p w:rsidRDefault="00AB5DC2" w:rsidR="00E00109">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B5DC2" w:rsidR="00E00109">
      <w:pPr>
        <w:jc w:val="both"/>
        <w:rPr>
          <w:rFonts w:hAnsi="Times New Roman" w:ascii="Times New Roman"/>
          <w:szCs w:val="24"/>
          <w:lang w:val="hr-HR"/>
        </w:rPr>
      </w:pPr>
      <w:r>
        <w:rPr>
          <w:rFonts w:hAnsi="Times New Roman" w:ascii="Times New Roman"/>
          <w:szCs w:val="24"/>
          <w:lang w:val="hr-HR"/>
        </w:rPr>
        <w:t>1. Zakonskom zastupniku dužnika</w:t>
      </w:r>
    </w:p>
    <w:p w:rsidRDefault="00AB5DC2" w:rsidR="00E00109">
      <w:pPr>
        <w:jc w:val="both"/>
        <w:rPr>
          <w:rFonts w:hAnsi="Times New Roman" w:ascii="Times New Roman"/>
          <w:szCs w:val="24"/>
          <w:lang w:val="hr-HR"/>
        </w:rPr>
      </w:pPr>
      <w:r>
        <w:rPr>
          <w:rFonts w:hAnsi="Times New Roman" w:ascii="Times New Roman"/>
          <w:szCs w:val="24"/>
          <w:lang w:val="hr-HR"/>
        </w:rPr>
        <w:t>2. e-oglasna ploča suda</w:t>
      </w:r>
    </w:p>
    <w:p w:rsidRDefault="00AB5DC2" w:rsidR="00AB5DC2"/>
    <w:sectPr w:rsidR="00AB5DC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7D9B"/>
    <w:rsid w:val="00597DF3"/>
    <w:rsid w:val="00A27D9B"/>
    <w:rsid w:val="00AB5DC2"/>
    <w:rsid w:val="00E001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97D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7DF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97DF3"/>
    <w:rPr>
      <w:color w:val="808080"/>
      <w:bdr w:space="0" w:sz="0" w:color="auto" w:val="none"/>
      <w:shd w:fill="auto" w:color="auto" w:val="clear"/>
    </w:rPr>
  </w:style>
  <w:style w:customStyle="true" w:styleId="eSPISCCParagraphDefaultFont" w:type="character">
    <w:name w:val="eSPIS_CC_Paragraph Default Font"/>
    <w:basedOn w:val="Zadanifontodlomka"/>
    <w:rsid w:val="00597D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7D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7D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7D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97DF3"/>
    <w:rPr>
      <w:rFonts w:ascii="Tahoma" w:cs="Tahoma" w:hAnsi="Tahoma"/>
      <w:sz w:val="16"/>
      <w:szCs w:val="16"/>
    </w:rPr>
  </w:style>
  <w:style w:customStyle="1" w:styleId="TekstbaloniaChar" w:type="character">
    <w:name w:val="Tekst balončića Char"/>
    <w:basedOn w:val="Zadanifontodlomka"/>
    <w:link w:val="Tekstbalonia"/>
    <w:uiPriority w:val="99"/>
    <w:semiHidden/>
    <w:rsid w:val="00597DF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97DF3"/>
    <w:rPr>
      <w:color w:val="808080"/>
      <w:bdr w:color="auto" w:space="0" w:sz="0" w:val="none"/>
      <w:shd w:color="auto" w:fill="auto" w:val="clear"/>
    </w:rPr>
  </w:style>
  <w:style w:customStyle="1" w:styleId="eSPISCCParagraphDefaultFont" w:type="character">
    <w:name w:val="eSPIS_CC_Paragraph Default Font"/>
    <w:basedOn w:val="Zadanifontodlomka"/>
    <w:rsid w:val="00597D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7D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7D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7D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7318</izvorni_sadrzaj>
    <derivirana_varijabla naziv="DomainObject.Predmet.Broj_1">7318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St-7318/2015</izvorni_sadrzaj>
    <derivirana_varijabla naziv="DomainObject.Predmet.OznakaBroj_1">St-7318/2015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ŠAL-BERC d.o.o.</izvorni_sadrzaj>
    <derivirana_varijabla naziv="DomainObject.Predmet.ProtustrankaFormated_1">  ŠAL-BERC d.o.o.</derivirana_varijabla>
  </DomainObject.Predmet.ProtustrankaFormated>
  <DomainObject.Predmet.ProtustrankaFormatedOIB>
    <izvorni_sadrzaj>  ŠAL-BERC d.o.o., OIB 50044785167</izvorni_sadrzaj>
    <derivirana_varijabla naziv="DomainObject.Predmet.ProtustrankaFormatedOIB_1">  ŠAL-BERC d.o.o., OIB 50044785167</derivirana_varijabla>
  </DomainObject.Predmet.ProtustrankaFormatedOIB>
  <DomainObject.Predmet.ProtustrankaFormatedWithAdress>
    <izvorni_sadrzaj> ŠAL-BERC d.o.o., Zagorska 18, 10000 Zagreb</izvorni_sadrzaj>
    <derivirana_varijabla naziv="DomainObject.Predmet.ProtustrankaFormatedWithAdress_1"> ŠAL-BERC d.o.o., Zagorska 18, 10000 Zagreb</derivirana_varijabla>
  </DomainObject.Predmet.ProtustrankaFormatedWithAdress>
  <DomainObject.Predmet.ProtustrankaFormatedWithAdressOIB>
    <izvorni_sadrzaj> ŠAL-BERC d.o.o., OIB 50044785167, Zagorska 18, 10000 Zagreb</izvorni_sadrzaj>
    <derivirana_varijabla naziv="DomainObject.Predmet.ProtustrankaFormatedWithAdressOIB_1"> ŠAL-BERC d.o.o., OIB 50044785167, Zagorska 18, 10000 Zagreb</derivirana_varijabla>
  </DomainObject.Predmet.ProtustrankaFormatedWithAdressOIB>
  <DomainObject.Predmet.ProtustrankaWithAdress>
    <izvorni_sadrzaj>ŠAL-BERC d.o.o. Zagorska 18, 10000 Zagreb</izvorni_sadrzaj>
    <derivirana_varijabla naziv="DomainObject.Predmet.ProtustrankaWithAdress_1">ŠAL-BERC d.o.o. Zagorska 18, 10000 Zagreb</derivirana_varijabla>
  </DomainObject.Predmet.ProtustrankaWithAdress>
  <DomainObject.Predmet.ProtustrankaWithAdressOIB>
    <izvorni_sadrzaj>ŠAL-BERC d.o.o., OIB 50044785167, Zagorska 18, 10000 Zagreb</izvorni_sadrzaj>
    <derivirana_varijabla naziv="DomainObject.Predmet.ProtustrankaWithAdressOIB_1">ŠAL-BERC d.o.o., OIB 50044785167, Zagorska 18, 10000 Zagreb</derivirana_varijabla>
  </DomainObject.Predmet.ProtustrankaWithAdressOIB>
  <DomainObject.Predmet.ProtustrankaNazivFormated>
    <izvorni_sadrzaj>ŠAL-BERC d.o.o.</izvorni_sadrzaj>
    <derivirana_varijabla naziv="DomainObject.Predmet.ProtustrankaNazivFormated_1">ŠAL-BERC d.o.o.</derivirana_varijabla>
  </DomainObject.Predmet.ProtustrankaNazivFormated>
  <DomainObject.Predmet.ProtustrankaNazivFormatedOIB>
    <izvorni_sadrzaj>ŠAL-BERC d.o.o., OIB 50044785167</izvorni_sadrzaj>
    <derivirana_varijabla naziv="DomainObject.Predmet.ProtustrankaNazivFormatedOIB_1">ŠAL-BERC d.o.o., OIB 50044785167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ŠAL-BERC d.o.o.</item>
    </izvorni_sadrzaj>
    <derivirana_varijabla naziv="DomainObject.Predmet.ProtuStrankaListFormated_1">
      <item>ŠAL-BERC d.o.o.</item>
    </derivirana_varijabla>
  </DomainObject.Predmet.ProtuStrankaListFormated>
  <DomainObject.Predmet.ProtuStrankaListFormatedOIB>
    <izvorni_sadrzaj>
      <item>ŠAL-BERC d.o.o., OIB 50044785167</item>
    </izvorni_sadrzaj>
    <derivirana_varijabla naziv="DomainObject.Predmet.ProtuStrankaListFormatedOIB_1">
      <item>ŠAL-BERC d.o.o., OIB 50044785167</item>
    </derivirana_varijabla>
  </DomainObject.Predmet.ProtuStrankaListFormatedOIB>
  <DomainObject.Predmet.ProtuStrankaListFormatedWithAdress>
    <izvorni_sadrzaj>
      <item>ŠAL-BERC d.o.o., Zagorska 18, 10000 Zagreb</item>
    </izvorni_sadrzaj>
    <derivirana_varijabla naziv="DomainObject.Predmet.ProtuStrankaListFormatedWithAdress_1">
      <item>ŠAL-BERC d.o.o., Zagorska 18, 10000 Zagreb</item>
    </derivirana_varijabla>
  </DomainObject.Predmet.ProtuStrankaListFormatedWithAdress>
  <DomainObject.Predmet.ProtuStrankaListFormatedWithAdressOIB>
    <izvorni_sadrzaj>
      <item>ŠAL-BERC d.o.o., OIB 50044785167, Zagorska 18, 10000 Zagreb</item>
    </izvorni_sadrzaj>
    <derivirana_varijabla naziv="DomainObject.Predmet.ProtuStrankaListFormatedWithAdressOIB_1">
      <item>ŠAL-BERC d.o.o., OIB 50044785167, Zagorska 18, 10000 Zagreb</item>
    </derivirana_varijabla>
  </DomainObject.Predmet.ProtuStrankaListFormatedWithAdressOIB>
  <DomainObject.Predmet.ProtuStrankaListNazivFormated>
    <izvorni_sadrzaj>
      <item>ŠAL-BERC d.o.o.</item>
    </izvorni_sadrzaj>
    <derivirana_varijabla naziv="DomainObject.Predmet.ProtuStrankaListNazivFormated_1">
      <item>ŠAL-BERC d.o.o.</item>
    </derivirana_varijabla>
  </DomainObject.Predmet.ProtuStrankaListNazivFormated>
  <DomainObject.Predmet.ProtuStrankaListNazivFormatedOIB>
    <izvorni_sadrzaj>
      <item>ŠAL-BERC d.o.o., OIB 50044785167</item>
    </izvorni_sadrzaj>
    <derivirana_varijabla naziv="DomainObject.Predmet.ProtuStrankaListNazivFormatedOIB_1">
      <item>ŠAL-BERC d.o.o., OIB 50044785167</item>
    </derivirana_varijabla>
  </DomainObject.Predmet.ProtuStrankaListNazivFormatedOIB>
  <DomainObject.Predmet.OstaliListFormated>
    <izvorni_sadrzaj>
      <item>Goran Ilić</item>
    </izvorni_sadrzaj>
    <derivirana_varijabla naziv="DomainObject.Predmet.OstaliListFormated_1">
      <item>Goran Ilić</item>
    </derivirana_varijabla>
  </DomainObject.Predmet.OstaliListFormated>
  <DomainObject.Predmet.OstaliListFormatedOIB>
    <izvorni_sadrzaj>
      <item>Goran Ilić, OIB 56454728983</item>
    </izvorni_sadrzaj>
    <derivirana_varijabla naziv="DomainObject.Predmet.OstaliListFormatedOIB_1">
      <item>Goran Ilić, OIB 56454728983</item>
    </derivirana_varijabla>
  </DomainObject.Predmet.OstaliListFormatedOIB>
  <DomainObject.Predmet.OstaliListFormatedWithAdress>
    <izvorni_sadrzaj>
      <item>Goran Ilić, Zagrebački Odvojak 3b, 10370 Velika Ostrna</item>
    </izvorni_sadrzaj>
    <derivirana_varijabla naziv="DomainObject.Predmet.OstaliListFormatedWithAdress_1">
      <item>Goran Ilić, Zagrebački Odvojak 3b, 10370 Velika Ostrna</item>
    </derivirana_varijabla>
  </DomainObject.Predmet.OstaliListFormatedWithAdress>
  <DomainObject.Predmet.OstaliListFormatedWithAdressOIB>
    <izvorni_sadrzaj>
      <item>Goran Ilić, OIB 56454728983, Zagrebački Odvojak 3b, 10370 Velika Ostrna</item>
    </izvorni_sadrzaj>
    <derivirana_varijabla naziv="DomainObject.Predmet.OstaliListFormatedWithAdressOIB_1">
      <item>Goran Ilić, OIB 56454728983, Zagrebački Odvojak 3b, 10370 Velika Ostrna</item>
    </derivirana_varijabla>
  </DomainObject.Predmet.OstaliListFormatedWithAdressOIB>
  <DomainObject.Predmet.OstaliListNazivFormated>
    <izvorni_sadrzaj>
      <item>Goran Ilić</item>
    </izvorni_sadrzaj>
    <derivirana_varijabla naziv="DomainObject.Predmet.OstaliListNazivFormated_1">
      <item>Goran Ilić</item>
    </derivirana_varijabla>
  </DomainObject.Predmet.OstaliListNazivFormated>
  <DomainObject.Predmet.OstaliListNazivFormatedOIB>
    <izvorni_sadrzaj>
      <item>Goran Ilić, OIB 56454728983</item>
    </izvorni_sadrzaj>
    <derivirana_varijabla naziv="DomainObject.Predmet.OstaliListNazivFormatedOIB_1">
      <item>Goran Ilić, OIB 56454728983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ŠAL-BERC d.o.o.</izvorni_sadrzaj>
    <derivirana_varijabla naziv="DomainObject.Predmet.ProtustrankaIDrugi_1">ŠAL-BERC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ŠAL-BERC d.o.o., OIB 50044785167, Zagorska 18, 10000 Zagreb</izvorni_sadrzaj>
    <derivirana_varijabla naziv="DomainObject.Predmet.ProtustrankaIDrugiAdressOIB_1">ŠAL-BERC d.o.o., OIB 50044785167, Zagorska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ŠAL-BERC d.o.o.</item>
      <item>FINA Regionalni centar Zagreb</item>
      <item>Goran Ilić</item>
    </izvorni_sadrzaj>
    <derivirana_varijabla naziv="DomainObject.Predmet.SudioniciListNaziv_1">
      <item>ŠAL-BERC d.o.o.</item>
      <item>FINA Regionalni centar Zagreb</item>
      <item>Goran Ilić</item>
    </derivirana_varijabla>
  </DomainObject.Predmet.SudioniciListNaziv>
  <DomainObject.Predmet.SudioniciListAdressOIB>
    <izvorni_sadrzaj>
      <item>ŠAL-BERC d.o.o., OIB 50044785167, Zagorska 18,10000 Zagreb</item>
      <item>FINA Regionalni centar Zagreb, OIB 85821130368, Trg svibanjskih žrtava 1995. 1,10000 Zagreb</item>
      <item>Goran Ilić, OIB 56454728983, Zagrebački Odvojak 3b,10370 Velika Ostrna</item>
    </izvorni_sadrzaj>
    <derivirana_varijabla naziv="DomainObject.Predmet.SudioniciListAdressOIB_1">
      <item>ŠAL-BERC d.o.o., OIB 50044785167, Zagorska 18,10000 Zagreb</item>
      <item>FINA Regionalni centar Zagreb, OIB 85821130368, Trg svibanjskih žrtava 1995. 1,10000 Zagreb</item>
      <item>Goran Ilić, OIB 56454728983, Zagrebački Odvojak 3b,10370 Velika Ostrna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50044785167</item>
      <item>, OIB 85821130368</item>
      <item>, OIB 56454728983</item>
    </izvorni_sadrzaj>
    <derivirana_varijabla naziv="DomainObject.Predmet.SudioniciListNazivOIB_1">
      <item>, OIB 50044785167</item>
      <item>, OIB 85821130368</item>
      <item>, OIB 56454728983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2015-12-16T07:03:00Z</dcterms:created>
  <dc:creator>Sudsko vijeæe</dc:creator>
  <cp:lastModifiedBy>Marina Markić</cp:lastModifiedBy>
  <cp:lastPrinted>2015-12-16T07:03:00Z</cp:lastPrinted>
  <dcterms:modified xmlns:xsi="http://www.w3.org/2001/XMLSchema-instance" xsi:type="dcterms:W3CDTF">2015-12-16T07:05:00Z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