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6a3d" w14:paraId="3d06a3d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2B6FA4">
        <w:t>549</w:t>
      </w:r>
      <w:r w:rsidR="00E37495">
        <w:t>/1</w:t>
      </w:r>
      <w:r w:rsidR="002B6FA4">
        <w:t>8</w:t>
      </w:r>
      <w:r>
        <w:t>, temelj</w:t>
      </w:r>
      <w:r w:rsidR="00D4067E">
        <w:t>em</w:t>
      </w:r>
      <w:r>
        <w:t xml:space="preserve"> odredbe čl. 430. Stečajnog zakona („Narodne novine“ br. 71/15</w:t>
      </w:r>
      <w:r w:rsidR="00B80744">
        <w:t>, 104/17</w:t>
      </w:r>
      <w:r w:rsidR="00277257">
        <w:t>, dalje: SZ</w:t>
      </w:r>
      <w:r>
        <w:t xml:space="preserve">), dana </w:t>
      </w:r>
      <w:r w:rsidR="001E4394">
        <w:t>21</w:t>
      </w:r>
      <w:r w:rsidR="00E37495">
        <w:t xml:space="preserve">. </w:t>
      </w:r>
      <w:r w:rsidR="001E4394">
        <w:t>ožujk</w:t>
      </w:r>
      <w:r w:rsidR="005F30D7">
        <w:t>a</w:t>
      </w:r>
      <w:r w:rsidR="00E37495">
        <w:t xml:space="preserve"> 201</w:t>
      </w:r>
      <w:r w:rsidR="001B02D0">
        <w:t>9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1E4394">
        <w:t>CASH CONVERTERS j.d.o.o. iz Karlovca, Logorište 11/A</w:t>
      </w:r>
      <w:r w:rsidR="00277257">
        <w:t>, OIB:</w:t>
      </w:r>
      <w:r w:rsidR="001E4394">
        <w:t xml:space="preserve"> 20924737050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E4394" w:rsidRPr="00095B38">
        <w:t>48.674,29</w:t>
      </w:r>
      <w:r w:rsidR="001E4394">
        <w:t xml:space="preserve"> </w:t>
      </w:r>
      <w:r>
        <w:t>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1E4394">
        <w:t>2</w:t>
      </w:r>
      <w:r w:rsidR="005F30D7">
        <w:t>1</w:t>
      </w:r>
      <w:r w:rsidR="00E37495">
        <w:t xml:space="preserve">. </w:t>
      </w:r>
      <w:r w:rsidR="001E4394">
        <w:t>ožujk</w:t>
      </w:r>
      <w:r w:rsidR="00E37495">
        <w:t>a 201</w:t>
      </w:r>
      <w:r w:rsidR="001B02D0">
        <w:t>9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F01D95">
        <w:rPr>
          <w:lang w:val="da-DK"/>
        </w:rPr>
        <w:t>, v.r.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F01D95" w:rsidP="00367106" w:rsidR="00E93CEF">
      <w:pPr>
        <w:jc w:val="right"/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F01D95" w:rsidP="00367106" w:rsidR="00F01D95">
      <w:pPr>
        <w:jc w:val="right"/>
      </w:pPr>
      <w:r>
        <w:rPr>
          <w:lang w:val="da-DK"/>
        </w:rPr>
        <w:t>Tihomir Vučić</w:t>
      </w: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EF4" w:rsidP="00946EF1" w:rsidR="00A83EF4">
      <w:r>
        <w:separator/>
      </w:r>
    </w:p>
  </w:endnote>
  <w:endnote w:id="0" w:type="continuationSeparator">
    <w:p w:rsidRDefault="00A83EF4" w:rsidP="00946EF1" w:rsidR="00A83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EF4" w:rsidP="00946EF1" w:rsidR="00A83EF4">
      <w:r>
        <w:separator/>
      </w:r>
    </w:p>
  </w:footnote>
  <w:footnote w:id="0" w:type="continuationSeparator">
    <w:p w:rsidRDefault="00A83EF4" w:rsidP="00946EF1" w:rsidR="00A83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FA4" w:rsidP="00946EF1" w:rsidR="00946EF1">
    <w:pPr>
      <w:pStyle w:val="Zaglavlje"/>
      <w:jc w:val="right"/>
    </w:pPr>
    <w:r>
      <w:t>17 St-549</w:t>
    </w:r>
    <w:r w:rsidR="00946EF1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15774D"/>
    <w:rsid w:val="001B02D0"/>
    <w:rsid w:val="001E4394"/>
    <w:rsid w:val="001E7687"/>
    <w:rsid w:val="00212CD6"/>
    <w:rsid w:val="00277257"/>
    <w:rsid w:val="002B6FA4"/>
    <w:rsid w:val="002F4FC7"/>
    <w:rsid w:val="00367106"/>
    <w:rsid w:val="003C3C9B"/>
    <w:rsid w:val="00450457"/>
    <w:rsid w:val="00545FE2"/>
    <w:rsid w:val="005F30D7"/>
    <w:rsid w:val="007644BB"/>
    <w:rsid w:val="0088139D"/>
    <w:rsid w:val="008A170A"/>
    <w:rsid w:val="008B5423"/>
    <w:rsid w:val="00946EF1"/>
    <w:rsid w:val="00981AF9"/>
    <w:rsid w:val="00A83EF4"/>
    <w:rsid w:val="00B80744"/>
    <w:rsid w:val="00BA085A"/>
    <w:rsid w:val="00D300A7"/>
    <w:rsid w:val="00D4067E"/>
    <w:rsid w:val="00E37495"/>
    <w:rsid w:val="00E93CEF"/>
    <w:rsid w:val="00EA1774"/>
    <w:rsid w:val="00F0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11AEFD5"/>
  <w15:docId w15:val="{EA809BAC-CA92-42D0-97DE-51516471870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1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St-549/2018</izvorni_sadrzaj>
    <derivirana_varijabla naziv="DomainObject.Predmet.OznakaBroj_1">St-549/2018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CASH CONVERTERS j.d.o.o.</izvorni_sadrzaj>
    <derivirana_varijabla naziv="DomainObject.Predmet.ProtustrankaFormated_1">  CASH CONVERTERS j.d.o.o.</derivirana_varijabla>
  </DomainObject.Predmet.ProtustrankaFormated>
  <DomainObject.Predmet.ProtustrankaFormatedOIB>
    <izvorni_sadrzaj>  CASH CONVERTERS j.d.o.o., OIB 20924737050</izvorni_sadrzaj>
    <derivirana_varijabla naziv="DomainObject.Predmet.ProtustrankaFormatedOIB_1">  CASH CONVERTERS j.d.o.o., OIB 20924737050</derivirana_varijabla>
  </DomainObject.Predmet.ProtustrankaFormatedOIB>
  <DomainObject.Predmet.ProtustrankaFormatedWithAdress>
    <izvorni_sadrzaj> CASH CONVERTERS j.d.o.o., Logorište 11/A, 47000 Karlovac</izvorni_sadrzaj>
    <derivirana_varijabla naziv="DomainObject.Predmet.ProtustrankaFormatedWithAdress_1"> CASH CONVERTERS j.d.o.o., Logorište 11/A, 47000 Karlovac</derivirana_varijabla>
  </DomainObject.Predmet.ProtustrankaFormatedWithAdress>
  <DomainObject.Predmet.ProtustrankaFormatedWithAdressOIB>
    <izvorni_sadrzaj> CASH CONVERTERS j.d.o.o., OIB 20924737050, Logorište 11/A, 47000 Karlovac</izvorni_sadrzaj>
    <derivirana_varijabla naziv="DomainObject.Predmet.ProtustrankaFormatedWithAdressOIB_1"> CASH CONVERTERS j.d.o.o., OIB 20924737050, Logorište 11/A, 47000 Karlovac</derivirana_varijabla>
  </DomainObject.Predmet.ProtustrankaFormatedWithAdressOIB>
  <DomainObject.Predmet.ProtustrankaWithAdress>
    <izvorni_sadrzaj>CASH CONVERTERS j.d.o.o. Logorište 11/A, 47000 Karlovac</izvorni_sadrzaj>
    <derivirana_varijabla naziv="DomainObject.Predmet.ProtustrankaWithAdress_1">CASH CONVERTERS j.d.o.o. Logorište 11/A, 47000 Karlovac</derivirana_varijabla>
  </DomainObject.Predmet.ProtustrankaWithAdress>
  <DomainObject.Predmet.ProtustrankaWithAdressOIB>
    <izvorni_sadrzaj>CASH CONVERTERS j.d.o.o., OIB 20924737050, Logorište 11/A, 47000 Karlovac</izvorni_sadrzaj>
    <derivirana_varijabla naziv="DomainObject.Predmet.ProtustrankaWithAdressOIB_1">CASH CONVERTERS j.d.o.o., OIB 20924737050, Logorište 11/A, 47000 Karlovac</derivirana_varijabla>
  </DomainObject.Predmet.ProtustrankaWithAdressOIB>
  <DomainObject.Predmet.ProtustrankaNazivFormated>
    <izvorni_sadrzaj>CASH CONVERTERS j.d.o.o.</izvorni_sadrzaj>
    <derivirana_varijabla naziv="DomainObject.Predmet.ProtustrankaNazivFormated_1">CASH CONVERTERS j.d.o.o.</derivirana_varijabla>
  </DomainObject.Predmet.ProtustrankaNazivFormated>
  <DomainObject.Predmet.ProtustrankaNazivFormatedOIB>
    <izvorni_sadrzaj>CASH CONVERTERS j.d.o.o., OIB 20924737050</izvorni_sadrzaj>
    <derivirana_varijabla naziv="DomainObject.Predmet.ProtustrankaNazivFormatedOIB_1">CASH CONVERTERS j.d.o.o., OIB 20924737050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CASH CONVERTERS j.d.o.o.</item>
    </izvorni_sadrzaj>
    <derivirana_varijabla naziv="DomainObject.Predmet.ProtuStrankaListFormated_1">
      <item>CASH CONVERTERS j.d.o.o.</item>
    </derivirana_varijabla>
  </DomainObject.Predmet.ProtuStrankaListFormated>
  <DomainObject.Predmet.ProtuStrankaListFormatedOIB>
    <izvorni_sadrzaj>
      <item>CASH CONVERTERS j.d.o.o., OIB 20924737050</item>
    </izvorni_sadrzaj>
    <derivirana_varijabla naziv="DomainObject.Predmet.ProtuStrankaListFormatedOIB_1">
      <item>CASH CONVERTERS j.d.o.o., OIB 20924737050</item>
    </derivirana_varijabla>
  </DomainObject.Predmet.ProtuStrankaListFormatedOIB>
  <DomainObject.Predmet.ProtuStrankaListFormatedWithAdress>
    <izvorni_sadrzaj>
      <item>CASH CONVERTERS j.d.o.o., Logorište 11/A, 47000 Karlovac</item>
    </izvorni_sadrzaj>
    <derivirana_varijabla naziv="DomainObject.Predmet.ProtuStrankaListFormatedWithAdress_1">
      <item>CASH CONVERTERS j.d.o.o., Logorište 11/A, 47000 Karlovac</item>
    </derivirana_varijabla>
  </DomainObject.Predmet.ProtuStrankaListFormatedWithAdress>
  <DomainObject.Predmet.ProtuStrankaListFormatedWithAdressOIB>
    <izvorni_sadrzaj>
      <item>CASH CONVERTERS j.d.o.o., OIB 20924737050, Logorište 11/A, 47000 Karlovac</item>
    </izvorni_sadrzaj>
    <derivirana_varijabla naziv="DomainObject.Predmet.ProtuStrankaListFormatedWithAdressOIB_1">
      <item>CASH CONVERTERS j.d.o.o., OIB 20924737050, Logorište 11/A, 47000 Karlovac</item>
    </derivirana_varijabla>
  </DomainObject.Predmet.ProtuStrankaListFormatedWithAdressOIB>
  <DomainObject.Predmet.ProtuStrankaListNazivFormated>
    <izvorni_sadrzaj>
      <item>CASH CONVERTERS j.d.o.o.</item>
    </izvorni_sadrzaj>
    <derivirana_varijabla naziv="DomainObject.Predmet.ProtuStrankaListNazivFormated_1">
      <item>CASH CONVERTERS j.d.o.o.</item>
    </derivirana_varijabla>
  </DomainObject.Predmet.ProtuStrankaListNazivFormated>
  <DomainObject.Predmet.ProtuStrankaListNazivFormatedOIB>
    <izvorni_sadrzaj>
      <item>CASH CONVERTERS j.d.o.o., OIB 20924737050</item>
    </izvorni_sadrzaj>
    <derivirana_varijabla naziv="DomainObject.Predmet.ProtuStrankaListNazivFormatedOIB_1">
      <item>CASH CONVERTERS j.d.o.o., OIB 20924737050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CASH CONVERTERS j.d.o.o.</izvorni_sadrzaj>
    <derivirana_varijabla naziv="DomainObject.Predmet.ProtustrankaIDrugi_1">CASH CONVERTERS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CASH CONVERTERS j.d.o.o., OIB 20924737050, Logorište 11/A, 47000 Karlovac</izvorni_sadrzaj>
    <derivirana_varijabla naziv="DomainObject.Predmet.ProtustrankaIDrugiAdressOIB_1">CASH CONVERTERS j.d.o.o., OIB 20924737050, Logorište 11/A,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CASH CONVERTERS j.d.o.o.</item>
    </izvorni_sadrzaj>
    <derivirana_varijabla naziv="DomainObject.Predmet.SudioniciListNaziv_1">
      <item>FINA regionalni centar Zagreb, podružnica Karlovac</item>
      <item>CASH CONVERTERS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CASH CONVERTERS j.d.o.o., OIB 20924737050, Logorište 11/A,47000 Karlovac</item>
    </izvorni_sadrzaj>
    <derivirana_varijabla naziv="DomainObject.Predmet.SudioniciListAdressOIB_1">
      <item>FINA regionalni centar Zagreb, podružnica Karlovac, OIB 85821130368, Vitezovićeva 1,47000 Karlovac</item>
      <item>CASH CONVERTERS j.d.o.o., OIB 20924737050, Logorište 11/A,47000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20924737050</item>
    </izvorni_sadrzaj>
    <derivirana_varijabla naziv="DomainObject.Predmet.SudioniciListNazivOIB_1">
      <item>, OIB 85821130368</item>
      <item>, OIB 20924737050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1364</properties:Characters>
  <properties:Lines>43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dcterms:modified xmlns:xsi="http://www.w3.org/2001/XMLSchema-instance" xsi:type="dcterms:W3CDTF">2019-03-21T13:13:00Z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