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f2c44e" w14:paraId="af2c44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27C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22CA9">
              <w:t>1031/16-112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 MAC-MOBILE d.o.o. za trgovinu i usluge, Trnovec, Gospodarska 1, OIB</w:t>
      </w:r>
      <w:r w:rsidR="00A42526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49207706769, kojeg zastupa punomoćnik Goran Jujnović Lučić, odvjetnik iz Zagreba, </w:t>
      </w:r>
      <w:r w:rsidR="00422CA9">
        <w:rPr>
          <w:rFonts w:hAnsi="Times New Roman" w:ascii="Times New Roman"/>
          <w:sz w:val="24"/>
          <w:szCs w:val="24"/>
        </w:rPr>
        <w:t>5. rujna</w:t>
      </w:r>
      <w:r w:rsidR="009F4CF0">
        <w:rPr>
          <w:rFonts w:hAnsi="Times New Roman" w:ascii="Times New Roman"/>
          <w:sz w:val="24"/>
          <w:szCs w:val="24"/>
        </w:rPr>
        <w:t xml:space="preserve"> 2018.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286A2B" w:rsidR="009F4CF0" w:rsidRPr="009F4CF0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>Poziva se</w:t>
      </w:r>
      <w:r w:rsidR="00422CA9">
        <w:rPr>
          <w:rFonts w:eastAsia="Times New Roman" w:hAnsi="Times New Roman" w:ascii="Times New Roman"/>
          <w:snapToGrid w:val="false"/>
          <w:sz w:val="24"/>
          <w:szCs w:val="24"/>
        </w:rPr>
        <w:t xml:space="preserve"> Splitska banka d.d., Domovinskog rata 61, Split, da u roku od 8</w:t>
      </w:r>
      <w:r w:rsidR="00286A2B">
        <w:rPr>
          <w:rFonts w:eastAsia="Times New Roman" w:hAnsi="Times New Roman" w:ascii="Times New Roman"/>
          <w:snapToGrid w:val="false"/>
          <w:sz w:val="24"/>
          <w:szCs w:val="24"/>
        </w:rPr>
        <w:t xml:space="preserve"> dana od primitka ovog zaključka, dostavi ovome sudu</w:t>
      </w:r>
      <w:r w:rsidR="00422CA9">
        <w:rPr>
          <w:rFonts w:eastAsia="Times New Roman" w:hAnsi="Times New Roman" w:ascii="Times New Roman"/>
          <w:snapToGrid w:val="false"/>
          <w:sz w:val="24"/>
          <w:szCs w:val="24"/>
        </w:rPr>
        <w:t xml:space="preserve"> za dužnika cjelovit promet po računu dužnika od 15. studenog 2016. do dana izdavanja takvog podatka, te da prije toga obavijestite ovaj sud o tome da li će za pribavu takvih podataka biti potrebno plaćanje određenih troškova i koji su to troškovi</w:t>
      </w:r>
      <w:r w:rsidR="00227CC3">
        <w:rPr>
          <w:rFonts w:eastAsia="Times New Roman" w:hAnsi="Times New Roman" w:ascii="Times New Roman"/>
          <w:snapToGrid w:val="false"/>
          <w:sz w:val="24"/>
          <w:szCs w:val="24"/>
        </w:rPr>
        <w:t>.</w:t>
      </w:r>
    </w:p>
    <w:p w:rsidRDefault="00C763B1" w:rsidP="009F4CF0" w:rsidR="00C763B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422CA9">
        <w:rPr>
          <w:rFonts w:hAnsi="Times New Roman" w:ascii="Times New Roman"/>
          <w:sz w:val="24"/>
          <w:szCs w:val="24"/>
        </w:rPr>
        <w:t>5. rujna</w:t>
      </w:r>
      <w:r w:rsidR="00227CC3">
        <w:rPr>
          <w:rFonts w:hAnsi="Times New Roman" w:ascii="Times New Roman"/>
          <w:sz w:val="24"/>
          <w:szCs w:val="24"/>
        </w:rPr>
        <w:t xml:space="preserve"> </w:t>
      </w:r>
      <w:r w:rsidR="009F4CF0">
        <w:rPr>
          <w:rFonts w:hAnsi="Times New Roman" w:ascii="Times New Roman"/>
          <w:sz w:val="24"/>
          <w:szCs w:val="24"/>
        </w:rPr>
        <w:t>2018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2CA9" w:rsidP="006C4FAF" w:rsidR="00422CA9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2CA9" w:rsidP="00422CA9" w:rsidR="00422CA9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Splitska banka d.d., Domovinskog rata 61, Split,</w:t>
      </w:r>
    </w:p>
    <w:p w:rsidRDefault="00422CA9" w:rsidP="00422CA9" w:rsidR="00422CA9" w:rsidRPr="00C763B1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E-Oglasna ploča suda</w:t>
      </w:r>
    </w:p>
    <w:p w:rsidRDefault="0056514C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97" w:rsidP="00501147" w:rsidR="002D5B97">
      <w:pPr>
        <w:spacing w:lineRule="auto" w:line="240" w:after="0"/>
      </w:pPr>
      <w:r>
        <w:separator/>
      </w:r>
    </w:p>
  </w:endnote>
  <w:endnote w:id="0" w:type="continuationSeparator">
    <w:p w:rsidRDefault="002D5B97" w:rsidP="00501147" w:rsidR="002D5B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97" w:rsidP="00501147" w:rsidR="002D5B97">
      <w:pPr>
        <w:spacing w:lineRule="auto" w:line="240" w:after="0"/>
      </w:pPr>
      <w:r>
        <w:separator/>
      </w:r>
    </w:p>
  </w:footnote>
  <w:footnote w:id="0" w:type="continuationSeparator">
    <w:p w:rsidRDefault="002D5B97" w:rsidP="00501147" w:rsidR="002D5B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22CA9">
      <w:rPr>
        <w:rFonts w:hAnsi="Times New Roman" w:ascii="Times New Roman"/>
        <w:noProof/>
        <w:sz w:val="24"/>
        <w:szCs w:val="24"/>
      </w:rPr>
      <w:t>Poslovni broj: 5 St-1031/16-112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6A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2525E"/>
    <w:rsid w:val="0016193F"/>
    <w:rsid w:val="0019143E"/>
    <w:rsid w:val="00194888"/>
    <w:rsid w:val="001A68CF"/>
    <w:rsid w:val="001B4535"/>
    <w:rsid w:val="001B5C42"/>
    <w:rsid w:val="001E3C62"/>
    <w:rsid w:val="001F6000"/>
    <w:rsid w:val="001F6DF0"/>
    <w:rsid w:val="002042C3"/>
    <w:rsid w:val="00227CC3"/>
    <w:rsid w:val="00237FCE"/>
    <w:rsid w:val="00247396"/>
    <w:rsid w:val="002850D5"/>
    <w:rsid w:val="00286A2B"/>
    <w:rsid w:val="002971D6"/>
    <w:rsid w:val="002D2FC4"/>
    <w:rsid w:val="002D5B97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22CA9"/>
    <w:rsid w:val="00450291"/>
    <w:rsid w:val="0049749B"/>
    <w:rsid w:val="004A0BD1"/>
    <w:rsid w:val="004E1C60"/>
    <w:rsid w:val="004E7EFF"/>
    <w:rsid w:val="004F68EC"/>
    <w:rsid w:val="00501147"/>
    <w:rsid w:val="00507360"/>
    <w:rsid w:val="0056514C"/>
    <w:rsid w:val="005E1D89"/>
    <w:rsid w:val="005F633B"/>
    <w:rsid w:val="00685195"/>
    <w:rsid w:val="006C4FAF"/>
    <w:rsid w:val="00713FC3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F4CF0"/>
    <w:rsid w:val="00A31425"/>
    <w:rsid w:val="00A31587"/>
    <w:rsid w:val="00A42526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11663"/>
    <w:rsid w:val="00C22AE8"/>
    <w:rsid w:val="00C470B6"/>
    <w:rsid w:val="00C50709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E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E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E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E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E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E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E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E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F44B1-8700-4EA4-B1C9-71659C4EF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909</properties:Characters>
  <properties:Lines>42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2018-09-05T11:40:00Z</cp:lastPrinted>
  <dcterms:modified xmlns:xsi="http://www.w3.org/2001/XMLSchema-instance" xsi:type="dcterms:W3CDTF">2018-09-05T11:41:00Z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(ST-1031-16-109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